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FF4199">
        <w:t xml:space="preserve">д. </w:t>
      </w:r>
      <w:proofErr w:type="spellStart"/>
      <w:r w:rsidR="00FF4199">
        <w:t>Ташлыкова</w:t>
      </w:r>
      <w:proofErr w:type="spellEnd"/>
      <w:r w:rsidR="00FF4199">
        <w:t>. Ул. Петухова, 18 Б</w:t>
      </w:r>
      <w:r w:rsidR="007E10E1">
        <w:t xml:space="preserve">, </w:t>
      </w:r>
      <w:r w:rsidR="003D5CA2">
        <w:t xml:space="preserve">площадью </w:t>
      </w:r>
      <w:r w:rsidR="00FF4199">
        <w:t>37105</w:t>
      </w:r>
      <w:r w:rsidR="003D5CA2">
        <w:t xml:space="preserve">кв.м., разрешенное использование – </w:t>
      </w:r>
      <w:r w:rsidR="00471D57">
        <w:t xml:space="preserve">для </w:t>
      </w:r>
      <w:r w:rsidR="00FF4199">
        <w:t xml:space="preserve">обеспечения </w:t>
      </w:r>
      <w:r w:rsidR="005B7707">
        <w:t>сельскохозяйственного производства</w:t>
      </w:r>
      <w:r w:rsidR="00F657AF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FF4199">
        <w:t>18</w:t>
      </w:r>
      <w:r w:rsidR="00E64CBF">
        <w:t>.</w:t>
      </w:r>
      <w:r w:rsidR="00F657AF">
        <w:t>0</w:t>
      </w:r>
      <w:r w:rsidR="005B7707">
        <w:t>3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FF4199">
        <w:t>17</w:t>
      </w:r>
      <w:bookmarkStart w:id="0" w:name="_GoBack"/>
      <w:bookmarkEnd w:id="0"/>
      <w:r w:rsidR="00E64CBF">
        <w:t>.0</w:t>
      </w:r>
      <w:r w:rsidR="005B7707">
        <w:t>4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FD6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117</cp:revision>
  <dcterms:created xsi:type="dcterms:W3CDTF">2014-04-21T01:32:00Z</dcterms:created>
  <dcterms:modified xsi:type="dcterms:W3CDTF">2021-03-10T06:59:00Z</dcterms:modified>
</cp:coreProperties>
</file>