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3016D2" w:rsidP="003016D2">
      <w:pPr>
        <w:tabs>
          <w:tab w:val="left" w:pos="1790"/>
          <w:tab w:val="center" w:pos="510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 w:rsidR="007B5A22">
        <w:rPr>
          <w:rFonts w:ascii="Arial" w:hAnsi="Arial" w:cs="Arial"/>
          <w:b/>
          <w:sz w:val="32"/>
          <w:szCs w:val="32"/>
        </w:rPr>
        <w:t>ДМИНИСТРАЦИЯ</w:t>
      </w:r>
    </w:p>
    <w:p w:rsidR="001A7C93" w:rsidRPr="00A44656" w:rsidRDefault="00B01857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B5A22">
        <w:rPr>
          <w:rFonts w:ascii="Arial" w:hAnsi="Arial" w:cs="Arial"/>
          <w:b/>
          <w:sz w:val="32"/>
          <w:szCs w:val="32"/>
        </w:rPr>
        <w:t>ЕНИЕ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B4651C" w:rsidP="002D15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</w:t>
      </w:r>
      <w:r w:rsidR="001A7C93" w:rsidRPr="00A44656">
        <w:rPr>
          <w:rFonts w:ascii="Arial" w:hAnsi="Arial" w:cs="Arial"/>
          <w:b/>
          <w:sz w:val="32"/>
          <w:szCs w:val="32"/>
        </w:rPr>
        <w:t xml:space="preserve"> </w:t>
      </w:r>
      <w:r w:rsidR="000D2F82">
        <w:rPr>
          <w:rFonts w:ascii="Arial" w:hAnsi="Arial" w:cs="Arial"/>
          <w:b/>
          <w:sz w:val="32"/>
          <w:szCs w:val="32"/>
        </w:rPr>
        <w:t>МА</w:t>
      </w:r>
      <w:r w:rsidR="00D4454A">
        <w:rPr>
          <w:rFonts w:ascii="Arial" w:hAnsi="Arial" w:cs="Arial"/>
          <w:b/>
          <w:sz w:val="32"/>
          <w:szCs w:val="32"/>
        </w:rPr>
        <w:t>Я</w:t>
      </w:r>
      <w:r w:rsidR="008E3A5A">
        <w:rPr>
          <w:rFonts w:ascii="Arial" w:hAnsi="Arial" w:cs="Arial"/>
          <w:b/>
          <w:sz w:val="32"/>
          <w:szCs w:val="32"/>
        </w:rPr>
        <w:t xml:space="preserve"> </w:t>
      </w:r>
      <w:r w:rsidR="00D178F4">
        <w:rPr>
          <w:rFonts w:ascii="Arial" w:hAnsi="Arial" w:cs="Arial"/>
          <w:b/>
          <w:sz w:val="32"/>
          <w:szCs w:val="32"/>
        </w:rPr>
        <w:t>201</w:t>
      </w:r>
      <w:r w:rsidR="000D2F82">
        <w:rPr>
          <w:rFonts w:ascii="Arial" w:hAnsi="Arial" w:cs="Arial"/>
          <w:b/>
          <w:sz w:val="32"/>
          <w:szCs w:val="32"/>
        </w:rPr>
        <w:t>8</w:t>
      </w:r>
      <w:r w:rsidR="001E5111">
        <w:rPr>
          <w:rFonts w:ascii="Arial" w:hAnsi="Arial" w:cs="Arial"/>
          <w:b/>
          <w:sz w:val="32"/>
          <w:szCs w:val="32"/>
        </w:rPr>
        <w:t xml:space="preserve"> ГОДА</w:t>
      </w:r>
      <w:r w:rsidR="001A7C93"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  <w:r w:rsidR="008E3A5A">
        <w:rPr>
          <w:rFonts w:ascii="Arial" w:hAnsi="Arial" w:cs="Arial"/>
          <w:b/>
          <w:sz w:val="32"/>
          <w:szCs w:val="32"/>
        </w:rPr>
        <w:t xml:space="preserve">    </w:t>
      </w:r>
      <w:r w:rsidR="001A7C93">
        <w:rPr>
          <w:rFonts w:ascii="Arial" w:hAnsi="Arial" w:cs="Arial"/>
          <w:b/>
          <w:sz w:val="32"/>
          <w:szCs w:val="32"/>
        </w:rPr>
        <w:t xml:space="preserve">  </w:t>
      </w:r>
      <w:r w:rsidR="001A7C93" w:rsidRPr="00A44656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228</w:t>
      </w:r>
    </w:p>
    <w:p w:rsidR="001A7C93" w:rsidRPr="001E5111" w:rsidRDefault="001A7C93" w:rsidP="001E5111">
      <w:pPr>
        <w:jc w:val="center"/>
        <w:rPr>
          <w:rFonts w:ascii="Arial" w:hAnsi="Arial" w:cs="Arial"/>
          <w:sz w:val="32"/>
          <w:szCs w:val="32"/>
        </w:rPr>
      </w:pPr>
    </w:p>
    <w:p w:rsidR="003016D2" w:rsidRDefault="00645BD6" w:rsidP="00645BD6">
      <w:pPr>
        <w:jc w:val="center"/>
        <w:rPr>
          <w:rFonts w:ascii="Arial" w:hAnsi="Arial" w:cs="Arial"/>
          <w:b/>
          <w:sz w:val="32"/>
          <w:szCs w:val="32"/>
        </w:rPr>
      </w:pPr>
      <w:r w:rsidRPr="00645BD6">
        <w:rPr>
          <w:rFonts w:ascii="Arial" w:hAnsi="Arial" w:cs="Arial"/>
          <w:b/>
          <w:sz w:val="32"/>
          <w:szCs w:val="32"/>
        </w:rPr>
        <w:t>О ПОРЯДКЕ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45BD6">
        <w:rPr>
          <w:rFonts w:ascii="Arial" w:hAnsi="Arial" w:cs="Arial"/>
          <w:b/>
          <w:sz w:val="32"/>
          <w:szCs w:val="32"/>
        </w:rPr>
        <w:t>РАЗРАБОТКИ И УТВЕРЖДЕНИЯ</w:t>
      </w:r>
      <w:r w:rsidR="001E5111">
        <w:rPr>
          <w:rFonts w:ascii="Arial" w:hAnsi="Arial" w:cs="Arial"/>
          <w:b/>
          <w:sz w:val="32"/>
          <w:szCs w:val="32"/>
        </w:rPr>
        <w:t>, ПЕРИОДА ДЕЙСТВИЯ,</w:t>
      </w:r>
      <w:r w:rsidR="00A2641D">
        <w:rPr>
          <w:rFonts w:ascii="Arial" w:hAnsi="Arial" w:cs="Arial"/>
          <w:b/>
          <w:sz w:val="32"/>
          <w:szCs w:val="32"/>
        </w:rPr>
        <w:t xml:space="preserve"> ТРЕБОВАНИЙ К СОСТАВУ И СОДЕРЖАНИЮ</w:t>
      </w:r>
      <w:r w:rsidR="001E5111">
        <w:rPr>
          <w:rFonts w:ascii="Arial" w:hAnsi="Arial" w:cs="Arial"/>
          <w:b/>
          <w:sz w:val="32"/>
          <w:szCs w:val="32"/>
        </w:rPr>
        <w:t xml:space="preserve"> </w:t>
      </w:r>
      <w:r w:rsidRPr="00645BD6">
        <w:rPr>
          <w:rFonts w:ascii="Arial" w:hAnsi="Arial" w:cs="Arial"/>
          <w:b/>
          <w:sz w:val="32"/>
          <w:szCs w:val="32"/>
        </w:rPr>
        <w:t>БЮДЖЕТНОГО ПРОГНОЗА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</w:t>
      </w:r>
      <w:r w:rsidR="00A2641D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АЙОН</w:t>
      </w:r>
      <w:r w:rsidR="00A2641D">
        <w:rPr>
          <w:rFonts w:ascii="Arial" w:hAnsi="Arial" w:cs="Arial"/>
          <w:b/>
          <w:sz w:val="32"/>
          <w:szCs w:val="32"/>
        </w:rPr>
        <w:t xml:space="preserve"> </w:t>
      </w:r>
      <w:r w:rsidR="001E5111">
        <w:rPr>
          <w:rFonts w:ascii="Arial" w:hAnsi="Arial" w:cs="Arial"/>
          <w:b/>
          <w:sz w:val="32"/>
          <w:szCs w:val="32"/>
        </w:rPr>
        <w:t xml:space="preserve">НА ДОЛГОСРОЧНЫЙ ПЕРИОД </w:t>
      </w:r>
    </w:p>
    <w:p w:rsidR="00645BD6" w:rsidRDefault="001E5111" w:rsidP="00645B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2019 ГОДА ПО 2024 ГОД</w:t>
      </w:r>
    </w:p>
    <w:p w:rsidR="00645BD6" w:rsidRPr="008E3A5A" w:rsidRDefault="00645BD6" w:rsidP="00645BD6">
      <w:pPr>
        <w:jc w:val="center"/>
        <w:rPr>
          <w:rFonts w:ascii="Arial" w:hAnsi="Arial" w:cs="Arial"/>
          <w:sz w:val="32"/>
          <w:szCs w:val="32"/>
        </w:rPr>
      </w:pPr>
    </w:p>
    <w:p w:rsidR="001A7C93" w:rsidRPr="00C56D51" w:rsidRDefault="00645BD6" w:rsidP="00C56D51">
      <w:pPr>
        <w:ind w:firstLine="709"/>
        <w:jc w:val="both"/>
        <w:rPr>
          <w:rFonts w:ascii="Arial" w:hAnsi="Arial" w:cs="Arial"/>
        </w:rPr>
      </w:pPr>
      <w:r w:rsidRPr="00C56D51">
        <w:rPr>
          <w:rFonts w:ascii="Arial" w:hAnsi="Arial" w:cs="Arial"/>
        </w:rPr>
        <w:t>В соответст</w:t>
      </w:r>
      <w:r w:rsidR="00B01857" w:rsidRPr="00C56D51">
        <w:rPr>
          <w:rFonts w:ascii="Arial" w:hAnsi="Arial" w:cs="Arial"/>
        </w:rPr>
        <w:t xml:space="preserve">вии со статьей </w:t>
      </w:r>
      <w:r w:rsidRPr="00C56D51">
        <w:rPr>
          <w:rFonts w:ascii="Arial" w:hAnsi="Arial" w:cs="Arial"/>
        </w:rPr>
        <w:t>170.1</w:t>
      </w:r>
      <w:r w:rsidR="001A7C93" w:rsidRPr="00C56D51">
        <w:rPr>
          <w:rFonts w:ascii="Arial" w:hAnsi="Arial" w:cs="Arial"/>
        </w:rPr>
        <w:t xml:space="preserve"> Бюджетн</w:t>
      </w:r>
      <w:r w:rsidR="00B01857" w:rsidRPr="00C56D51">
        <w:rPr>
          <w:rFonts w:ascii="Arial" w:hAnsi="Arial" w:cs="Arial"/>
        </w:rPr>
        <w:t>ого</w:t>
      </w:r>
      <w:r w:rsidR="001A7C93" w:rsidRPr="00C56D51">
        <w:rPr>
          <w:rFonts w:ascii="Arial" w:hAnsi="Arial" w:cs="Arial"/>
        </w:rPr>
        <w:t xml:space="preserve"> </w:t>
      </w:r>
      <w:hyperlink r:id="rId8" w:history="1">
        <w:r w:rsidR="001A7C93" w:rsidRPr="00C56D51">
          <w:rPr>
            <w:rFonts w:ascii="Arial" w:hAnsi="Arial" w:cs="Arial"/>
          </w:rPr>
          <w:t>кодекс</w:t>
        </w:r>
      </w:hyperlink>
      <w:r w:rsidR="00B01857" w:rsidRPr="00C56D51">
        <w:rPr>
          <w:rFonts w:ascii="Arial" w:hAnsi="Arial" w:cs="Arial"/>
        </w:rPr>
        <w:t>а</w:t>
      </w:r>
      <w:r w:rsidR="001A7C93" w:rsidRPr="00C56D51">
        <w:rPr>
          <w:rFonts w:ascii="Arial" w:hAnsi="Arial" w:cs="Arial"/>
        </w:rPr>
        <w:t xml:space="preserve"> Российской Федерации,</w:t>
      </w:r>
      <w:r w:rsidR="00B01857" w:rsidRPr="00C56D51">
        <w:rPr>
          <w:rFonts w:ascii="Arial" w:hAnsi="Arial" w:cs="Arial"/>
        </w:rPr>
        <w:t xml:space="preserve"> </w:t>
      </w:r>
      <w:r w:rsidR="00C56D51" w:rsidRPr="00C56D51">
        <w:rPr>
          <w:rFonts w:ascii="Arial" w:hAnsi="Arial" w:cs="Arial"/>
        </w:rPr>
        <w:t xml:space="preserve">Федеральным законом от 28.06.2014 №172-ФЗ «О стратегическом планировании в Российской Федерации», </w:t>
      </w:r>
      <w:r w:rsidR="001E5111" w:rsidRPr="00C56D51">
        <w:rPr>
          <w:rFonts w:ascii="Arial" w:hAnsi="Arial" w:cs="Arial"/>
        </w:rPr>
        <w:t xml:space="preserve">решением Думы Балаганского района </w:t>
      </w:r>
      <w:r w:rsidR="009E7EAA">
        <w:rPr>
          <w:rFonts w:ascii="Arial" w:hAnsi="Arial" w:cs="Arial"/>
        </w:rPr>
        <w:t xml:space="preserve">от 23.05.2018 г. </w:t>
      </w:r>
      <w:r w:rsidR="009E7EAA" w:rsidRPr="002D14DD">
        <w:rPr>
          <w:rFonts w:ascii="Arial" w:hAnsi="Arial" w:cs="Arial"/>
        </w:rPr>
        <w:t>№5/3</w:t>
      </w:r>
      <w:r w:rsidR="001E5111" w:rsidRPr="002D14DD">
        <w:rPr>
          <w:rFonts w:ascii="Arial" w:hAnsi="Arial" w:cs="Arial"/>
        </w:rPr>
        <w:t xml:space="preserve"> </w:t>
      </w:r>
      <w:r w:rsidR="00C56D51" w:rsidRPr="002D14DD">
        <w:rPr>
          <w:rFonts w:ascii="Arial" w:hAnsi="Arial" w:cs="Arial"/>
        </w:rPr>
        <w:t>–</w:t>
      </w:r>
      <w:r w:rsidR="001E5111" w:rsidRPr="002D14DD">
        <w:rPr>
          <w:rFonts w:ascii="Arial" w:hAnsi="Arial" w:cs="Arial"/>
        </w:rPr>
        <w:t xml:space="preserve"> </w:t>
      </w:r>
      <w:proofErr w:type="spellStart"/>
      <w:r w:rsidR="00C56D51" w:rsidRPr="002D14DD">
        <w:rPr>
          <w:rFonts w:ascii="Arial" w:hAnsi="Arial" w:cs="Arial"/>
        </w:rPr>
        <w:t>рд</w:t>
      </w:r>
      <w:proofErr w:type="spellEnd"/>
      <w:r w:rsidR="00C56D51" w:rsidRPr="00C56D51">
        <w:rPr>
          <w:rFonts w:ascii="Arial" w:hAnsi="Arial" w:cs="Arial"/>
        </w:rPr>
        <w:t xml:space="preserve"> «О формировании бюджетного прогноза муниципального образования Балаганский район на долгосрочный период с 2019 года по 2024 год», руководствуясь </w:t>
      </w:r>
      <w:r w:rsidR="00783277">
        <w:rPr>
          <w:rFonts w:ascii="Arial" w:hAnsi="Arial" w:cs="Arial"/>
        </w:rPr>
        <w:t xml:space="preserve">статьей 46 </w:t>
      </w:r>
      <w:r w:rsidR="001A7C93" w:rsidRPr="00783277">
        <w:rPr>
          <w:rFonts w:ascii="Arial" w:hAnsi="Arial" w:cs="Arial"/>
        </w:rPr>
        <w:t>Устава</w:t>
      </w:r>
      <w:r w:rsidR="001A7C93" w:rsidRPr="00C56D51">
        <w:rPr>
          <w:rFonts w:ascii="Arial" w:hAnsi="Arial" w:cs="Arial"/>
        </w:rPr>
        <w:t xml:space="preserve"> муниципальног</w:t>
      </w:r>
      <w:r w:rsidR="00B01857" w:rsidRPr="00C56D51">
        <w:rPr>
          <w:rFonts w:ascii="Arial" w:hAnsi="Arial" w:cs="Arial"/>
        </w:rPr>
        <w:t>о образования Балаганский район</w:t>
      </w:r>
    </w:p>
    <w:p w:rsidR="00AB7A18" w:rsidRPr="00C56D51" w:rsidRDefault="00AB7A18" w:rsidP="00A2641D">
      <w:pPr>
        <w:tabs>
          <w:tab w:val="left" w:pos="2800"/>
        </w:tabs>
        <w:jc w:val="center"/>
        <w:rPr>
          <w:rFonts w:ascii="Arial" w:hAnsi="Arial" w:cs="Arial"/>
          <w:sz w:val="32"/>
          <w:szCs w:val="32"/>
        </w:rPr>
      </w:pPr>
    </w:p>
    <w:p w:rsidR="00351966" w:rsidRPr="00D4454A" w:rsidRDefault="00351966" w:rsidP="00351966">
      <w:pPr>
        <w:jc w:val="center"/>
        <w:rPr>
          <w:rFonts w:ascii="Arial" w:hAnsi="Arial" w:cs="Arial"/>
          <w:b/>
          <w:sz w:val="30"/>
          <w:szCs w:val="30"/>
        </w:rPr>
      </w:pPr>
      <w:r w:rsidRPr="00D4454A">
        <w:rPr>
          <w:rFonts w:ascii="Arial" w:hAnsi="Arial" w:cs="Arial"/>
          <w:b/>
          <w:sz w:val="30"/>
          <w:szCs w:val="30"/>
        </w:rPr>
        <w:t>ПОСТАНОВЛЯЕТ:</w:t>
      </w:r>
    </w:p>
    <w:p w:rsidR="00AB7A18" w:rsidRPr="00D4454A" w:rsidRDefault="00AB7A18" w:rsidP="00A2641D">
      <w:pPr>
        <w:jc w:val="center"/>
        <w:rPr>
          <w:rFonts w:ascii="Arial" w:hAnsi="Arial" w:cs="Arial"/>
          <w:b/>
          <w:sz w:val="30"/>
          <w:szCs w:val="30"/>
        </w:rPr>
      </w:pPr>
    </w:p>
    <w:p w:rsidR="001A7C93" w:rsidRPr="00A44656" w:rsidRDefault="001A7C93" w:rsidP="00645BD6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EF2C27">
        <w:rPr>
          <w:rFonts w:ascii="Arial" w:hAnsi="Arial" w:cs="Arial"/>
        </w:rPr>
        <w:t>Установить</w:t>
      </w:r>
      <w:r w:rsidR="00645BD6" w:rsidRPr="00645BD6">
        <w:rPr>
          <w:rFonts w:ascii="Arial" w:hAnsi="Arial" w:cs="Arial"/>
        </w:rPr>
        <w:t xml:space="preserve"> Порядок разработки и утверждения</w:t>
      </w:r>
      <w:r w:rsidR="00C56D51">
        <w:rPr>
          <w:rFonts w:ascii="Arial" w:hAnsi="Arial" w:cs="Arial"/>
        </w:rPr>
        <w:t xml:space="preserve">, периода действия, </w:t>
      </w:r>
      <w:r w:rsidR="00A2641D">
        <w:rPr>
          <w:rFonts w:ascii="Arial" w:hAnsi="Arial" w:cs="Arial"/>
        </w:rPr>
        <w:t>требований к составу и содержанию</w:t>
      </w:r>
      <w:r w:rsidR="00C56D51">
        <w:rPr>
          <w:rFonts w:ascii="Arial" w:hAnsi="Arial" w:cs="Arial"/>
        </w:rPr>
        <w:t xml:space="preserve"> </w:t>
      </w:r>
      <w:r w:rsidR="00645BD6" w:rsidRPr="00645BD6">
        <w:rPr>
          <w:rFonts w:ascii="Arial" w:hAnsi="Arial" w:cs="Arial"/>
        </w:rPr>
        <w:t>бюджетного прогноза муниципального образования</w:t>
      </w:r>
      <w:r w:rsidR="00645BD6">
        <w:rPr>
          <w:rFonts w:ascii="Arial" w:hAnsi="Arial" w:cs="Arial"/>
        </w:rPr>
        <w:t xml:space="preserve"> Балаганский район</w:t>
      </w:r>
      <w:r w:rsidR="00645BD6" w:rsidRPr="00645BD6">
        <w:rPr>
          <w:rFonts w:ascii="Arial" w:hAnsi="Arial" w:cs="Arial"/>
        </w:rPr>
        <w:t xml:space="preserve"> на долгосрочный период</w:t>
      </w:r>
      <w:r w:rsidR="00C56D51">
        <w:rPr>
          <w:rFonts w:ascii="Arial" w:hAnsi="Arial" w:cs="Arial"/>
        </w:rPr>
        <w:t xml:space="preserve"> с 2019 года по 2024 год (прилагается).</w:t>
      </w:r>
    </w:p>
    <w:p w:rsidR="001A7C93" w:rsidRDefault="00A2641D" w:rsidP="00C56D5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A7C93" w:rsidRPr="00A44656">
        <w:rPr>
          <w:rFonts w:ascii="Arial" w:hAnsi="Arial" w:cs="Arial"/>
        </w:rPr>
        <w:t>.Опубликовать настоящее решение в газете «Балаганская районная газета»</w:t>
      </w:r>
      <w:r w:rsidR="00C56D51">
        <w:rPr>
          <w:rFonts w:ascii="Arial" w:hAnsi="Arial" w:cs="Arial"/>
        </w:rPr>
        <w:t xml:space="preserve"> </w:t>
      </w:r>
      <w:r w:rsidR="00C56D51" w:rsidRPr="00C56D51">
        <w:rPr>
          <w:rFonts w:ascii="Arial" w:hAnsi="Arial" w:cs="Arial"/>
        </w:rPr>
        <w:t>и</w:t>
      </w:r>
      <w:r w:rsidR="00346BC6">
        <w:rPr>
          <w:rFonts w:ascii="Arial" w:hAnsi="Arial" w:cs="Arial"/>
        </w:rPr>
        <w:t xml:space="preserve"> </w:t>
      </w:r>
      <w:r w:rsidR="00C56D51" w:rsidRPr="00C56D51">
        <w:rPr>
          <w:rFonts w:ascii="Arial" w:hAnsi="Arial" w:cs="Arial"/>
        </w:rPr>
        <w:t>обнародовать на официальном сайте администрации Балаганского района.</w:t>
      </w:r>
    </w:p>
    <w:p w:rsidR="001A7C93" w:rsidRDefault="00A2641D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</w:t>
      </w:r>
      <w:r w:rsidR="00351966">
        <w:rPr>
          <w:rFonts w:ascii="Arial" w:hAnsi="Arial" w:cs="Arial"/>
        </w:rPr>
        <w:t>Данное</w:t>
      </w:r>
      <w:r w:rsidR="001A7C93" w:rsidRPr="00A44656">
        <w:rPr>
          <w:rFonts w:ascii="Arial" w:hAnsi="Arial" w:cs="Arial"/>
        </w:rPr>
        <w:t xml:space="preserve"> </w:t>
      </w:r>
      <w:r w:rsidR="00351966">
        <w:rPr>
          <w:rFonts w:ascii="Arial" w:hAnsi="Arial" w:cs="Arial"/>
        </w:rPr>
        <w:t>постановление</w:t>
      </w:r>
      <w:r w:rsidR="001A7C93" w:rsidRPr="00A44656">
        <w:rPr>
          <w:rFonts w:ascii="Arial" w:hAnsi="Arial" w:cs="Arial"/>
        </w:rPr>
        <w:t xml:space="preserve"> вступает в силу со дня опубликования.</w:t>
      </w:r>
    </w:p>
    <w:p w:rsidR="00C56D51" w:rsidRPr="00A44656" w:rsidRDefault="00C56D5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1A7C93" w:rsidRDefault="001A7C93" w:rsidP="008E3A5A">
      <w:pPr>
        <w:ind w:left="708"/>
        <w:jc w:val="both"/>
        <w:rPr>
          <w:rFonts w:ascii="Arial" w:hAnsi="Arial" w:cs="Arial"/>
        </w:rPr>
      </w:pPr>
    </w:p>
    <w:p w:rsidR="00351966" w:rsidRPr="00A44656" w:rsidRDefault="00351966" w:rsidP="008E3A5A">
      <w:pPr>
        <w:ind w:left="708"/>
        <w:jc w:val="both"/>
        <w:rPr>
          <w:rFonts w:ascii="Arial" w:hAnsi="Arial" w:cs="Arial"/>
        </w:rPr>
      </w:pPr>
    </w:p>
    <w:p w:rsidR="001A7C93" w:rsidRPr="00A44656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:rsidR="001A7C93" w:rsidRDefault="001A7C93" w:rsidP="00374FC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М.В. Кибанов</w:t>
      </w: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7E0C80" w:rsidRDefault="007E0C80" w:rsidP="00374FC0">
      <w:pPr>
        <w:rPr>
          <w:rFonts w:ascii="Arial" w:hAnsi="Arial" w:cs="Arial"/>
        </w:rPr>
      </w:pPr>
    </w:p>
    <w:p w:rsidR="00A2641D" w:rsidRDefault="00A2641D" w:rsidP="00374FC0">
      <w:pPr>
        <w:rPr>
          <w:rFonts w:ascii="Arial" w:hAnsi="Arial" w:cs="Arial"/>
        </w:rPr>
        <w:sectPr w:rsidR="00A2641D" w:rsidSect="00C56D51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A2641D" w:rsidRDefault="00A2641D" w:rsidP="00374FC0">
      <w:pPr>
        <w:rPr>
          <w:rFonts w:ascii="Arial" w:hAnsi="Arial" w:cs="Arial"/>
        </w:rPr>
      </w:pPr>
    </w:p>
    <w:p w:rsidR="007E0C80" w:rsidRPr="0018671B" w:rsidRDefault="0018671B" w:rsidP="007E0C80">
      <w:pPr>
        <w:jc w:val="right"/>
        <w:rPr>
          <w:rFonts w:ascii="Courier New" w:hAnsi="Courier New" w:cs="Courier New"/>
          <w:sz w:val="22"/>
          <w:szCs w:val="22"/>
        </w:rPr>
      </w:pPr>
      <w:r w:rsidRPr="0018671B">
        <w:rPr>
          <w:rFonts w:ascii="Courier New" w:hAnsi="Courier New" w:cs="Courier New"/>
          <w:sz w:val="22"/>
          <w:szCs w:val="22"/>
        </w:rPr>
        <w:t>Утвержден</w:t>
      </w:r>
    </w:p>
    <w:p w:rsidR="007E0C80" w:rsidRPr="0018671B" w:rsidRDefault="007E0C80" w:rsidP="007E0C80">
      <w:pPr>
        <w:jc w:val="right"/>
        <w:rPr>
          <w:rFonts w:ascii="Courier New" w:hAnsi="Courier New" w:cs="Courier New"/>
          <w:sz w:val="22"/>
          <w:szCs w:val="22"/>
        </w:rPr>
      </w:pPr>
      <w:r w:rsidRPr="0018671B">
        <w:rPr>
          <w:rFonts w:ascii="Courier New" w:hAnsi="Courier New" w:cs="Courier New"/>
          <w:sz w:val="22"/>
          <w:szCs w:val="22"/>
        </w:rPr>
        <w:t>постановлением</w:t>
      </w:r>
    </w:p>
    <w:p w:rsidR="007E0C80" w:rsidRPr="0018671B" w:rsidRDefault="007E0C80" w:rsidP="007E0C80">
      <w:pPr>
        <w:jc w:val="right"/>
        <w:rPr>
          <w:rFonts w:ascii="Courier New" w:hAnsi="Courier New" w:cs="Courier New"/>
          <w:sz w:val="22"/>
          <w:szCs w:val="22"/>
        </w:rPr>
      </w:pPr>
      <w:r w:rsidRPr="0018671B">
        <w:rPr>
          <w:rFonts w:ascii="Courier New" w:hAnsi="Courier New" w:cs="Courier New"/>
          <w:sz w:val="22"/>
          <w:szCs w:val="22"/>
        </w:rPr>
        <w:t>администрации</w:t>
      </w:r>
    </w:p>
    <w:p w:rsidR="007E0C80" w:rsidRPr="0018671B" w:rsidRDefault="007E0C80" w:rsidP="007E0C80">
      <w:pPr>
        <w:jc w:val="right"/>
        <w:rPr>
          <w:rFonts w:ascii="Courier New" w:hAnsi="Courier New" w:cs="Courier New"/>
          <w:sz w:val="22"/>
          <w:szCs w:val="22"/>
        </w:rPr>
      </w:pPr>
      <w:r w:rsidRPr="0018671B"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7E0C80" w:rsidRDefault="00B4651C" w:rsidP="007E0C8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</w:t>
      </w:r>
      <w:r w:rsidR="000D2F82" w:rsidRPr="0018671B">
        <w:rPr>
          <w:rFonts w:ascii="Courier New" w:hAnsi="Courier New" w:cs="Courier New"/>
          <w:sz w:val="22"/>
          <w:szCs w:val="22"/>
        </w:rPr>
        <w:t>05</w:t>
      </w:r>
      <w:r w:rsidR="007E0C80" w:rsidRPr="0018671B">
        <w:rPr>
          <w:rFonts w:ascii="Courier New" w:hAnsi="Courier New" w:cs="Courier New"/>
          <w:sz w:val="22"/>
          <w:szCs w:val="22"/>
        </w:rPr>
        <w:t>.201</w:t>
      </w:r>
      <w:r w:rsidR="0018671B">
        <w:rPr>
          <w:rFonts w:ascii="Courier New" w:hAnsi="Courier New" w:cs="Courier New"/>
          <w:sz w:val="22"/>
          <w:szCs w:val="22"/>
        </w:rPr>
        <w:t>8г.</w:t>
      </w:r>
      <w:r w:rsidR="007E0C80" w:rsidRPr="0018671B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228</w:t>
      </w:r>
    </w:p>
    <w:p w:rsidR="0018671B" w:rsidRPr="0018671B" w:rsidRDefault="0018671B" w:rsidP="0018671B">
      <w:pPr>
        <w:jc w:val="center"/>
        <w:rPr>
          <w:rFonts w:ascii="Arial" w:hAnsi="Arial" w:cs="Arial"/>
          <w:sz w:val="30"/>
          <w:szCs w:val="30"/>
        </w:rPr>
      </w:pPr>
    </w:p>
    <w:p w:rsidR="007E0C80" w:rsidRDefault="0018671B" w:rsidP="0018671B">
      <w:pPr>
        <w:jc w:val="center"/>
        <w:rPr>
          <w:rFonts w:ascii="Arial" w:hAnsi="Arial" w:cs="Arial"/>
          <w:b/>
          <w:sz w:val="30"/>
          <w:szCs w:val="30"/>
        </w:rPr>
      </w:pPr>
      <w:r w:rsidRPr="0018671B">
        <w:rPr>
          <w:rFonts w:ascii="Arial" w:hAnsi="Arial" w:cs="Arial"/>
          <w:b/>
          <w:sz w:val="30"/>
          <w:szCs w:val="30"/>
        </w:rPr>
        <w:t>ПОРЯДОК РАЗРАБОТКИ И УТВЕРЖДЕНИЯ, ПЕРИОДА ДЕЙСТВИЯ, ТРЕБОВАНИЙ К СОСТАВУ И СОДЕРЖАНИЮ БЮДЖЕТНОГО ПРОГНОЗА МУНИЦИПАЛЬНОГО ОБРАЗОВАНИЯ БАЛАГАНСКИЙ РАЙОН НА ДОЛГОСРОЧНЫЙ ПЕРИОД С 2019 ГОДА ПО 2024 ГОД</w:t>
      </w:r>
    </w:p>
    <w:p w:rsidR="0018671B" w:rsidRPr="0018671B" w:rsidRDefault="0018671B" w:rsidP="0018671B">
      <w:pPr>
        <w:jc w:val="center"/>
        <w:rPr>
          <w:rFonts w:ascii="Arial" w:hAnsi="Arial" w:cs="Arial"/>
          <w:sz w:val="30"/>
          <w:szCs w:val="30"/>
        </w:rPr>
      </w:pPr>
    </w:p>
    <w:p w:rsidR="0018671B" w:rsidRDefault="0018671B" w:rsidP="0018671B">
      <w:pPr>
        <w:jc w:val="center"/>
        <w:rPr>
          <w:rFonts w:ascii="Arial" w:hAnsi="Arial" w:cs="Arial"/>
        </w:rPr>
      </w:pPr>
      <w:r w:rsidRPr="0018671B">
        <w:rPr>
          <w:rFonts w:ascii="Arial" w:hAnsi="Arial" w:cs="Arial"/>
        </w:rPr>
        <w:t>Глава 1.</w:t>
      </w:r>
      <w:r>
        <w:rPr>
          <w:rFonts w:ascii="Arial" w:hAnsi="Arial" w:cs="Arial"/>
        </w:rPr>
        <w:t xml:space="preserve"> Общие положения</w:t>
      </w:r>
    </w:p>
    <w:p w:rsidR="0018671B" w:rsidRDefault="0018671B" w:rsidP="0018671B">
      <w:pPr>
        <w:jc w:val="center"/>
        <w:rPr>
          <w:rFonts w:ascii="Arial" w:hAnsi="Arial" w:cs="Arial"/>
        </w:rPr>
      </w:pPr>
    </w:p>
    <w:p w:rsidR="00623F01" w:rsidRDefault="0018671B" w:rsidP="00623F01">
      <w:pPr>
        <w:pStyle w:val="ConsPlusNormal"/>
        <w:ind w:firstLine="709"/>
        <w:jc w:val="both"/>
        <w:rPr>
          <w:sz w:val="24"/>
          <w:szCs w:val="24"/>
        </w:rPr>
      </w:pPr>
      <w:r w:rsidRPr="00623F01">
        <w:rPr>
          <w:sz w:val="24"/>
          <w:szCs w:val="24"/>
        </w:rPr>
        <w:t xml:space="preserve">1. Настоящий Порядок разработки и утверждения, период действия, требований к составу и содержанию бюджетного прогноза муниципального образования на долгосрочный период </w:t>
      </w:r>
      <w:r w:rsidR="002E5D91" w:rsidRPr="00623F01">
        <w:rPr>
          <w:sz w:val="24"/>
          <w:szCs w:val="24"/>
        </w:rPr>
        <w:t>с 2019 года по 2024 год</w:t>
      </w:r>
      <w:r w:rsidRPr="00623F01">
        <w:rPr>
          <w:sz w:val="24"/>
          <w:szCs w:val="24"/>
        </w:rPr>
        <w:t xml:space="preserve"> (далее - Порядок) разработан </w:t>
      </w:r>
      <w:r w:rsidR="002E5D91" w:rsidRPr="00623F01">
        <w:rPr>
          <w:sz w:val="24"/>
          <w:szCs w:val="24"/>
        </w:rPr>
        <w:t xml:space="preserve">в соответствии с </w:t>
      </w:r>
      <w:r w:rsidRPr="00623F01">
        <w:rPr>
          <w:sz w:val="24"/>
          <w:szCs w:val="24"/>
        </w:rPr>
        <w:t>Федеральным</w:t>
      </w:r>
      <w:r w:rsidR="002E5D91" w:rsidRPr="00623F01">
        <w:rPr>
          <w:sz w:val="24"/>
          <w:szCs w:val="24"/>
        </w:rPr>
        <w:t xml:space="preserve"> законом </w:t>
      </w:r>
      <w:r w:rsidRPr="00623F01">
        <w:rPr>
          <w:sz w:val="24"/>
          <w:szCs w:val="24"/>
        </w:rPr>
        <w:t xml:space="preserve">от 28.06.2014 </w:t>
      </w:r>
      <w:r w:rsidR="002E5D91" w:rsidRPr="00623F01">
        <w:rPr>
          <w:sz w:val="24"/>
          <w:szCs w:val="24"/>
        </w:rPr>
        <w:t>№172-ФЗ «</w:t>
      </w:r>
      <w:r w:rsidRPr="00623F01">
        <w:rPr>
          <w:sz w:val="24"/>
          <w:szCs w:val="24"/>
        </w:rPr>
        <w:t>О стратегическом плани</w:t>
      </w:r>
      <w:r w:rsidR="002E5D91" w:rsidRPr="00623F01">
        <w:rPr>
          <w:sz w:val="24"/>
          <w:szCs w:val="24"/>
        </w:rPr>
        <w:t>ровании в Российской Федерации»</w:t>
      </w:r>
      <w:r w:rsidRPr="00623F01">
        <w:rPr>
          <w:sz w:val="24"/>
          <w:szCs w:val="24"/>
        </w:rPr>
        <w:t>,</w:t>
      </w:r>
      <w:r w:rsidR="002E5D91" w:rsidRPr="00623F01">
        <w:rPr>
          <w:sz w:val="24"/>
          <w:szCs w:val="24"/>
        </w:rPr>
        <w:t xml:space="preserve"> решением Думы Балаганского района </w:t>
      </w:r>
      <w:r w:rsidR="009E7EAA">
        <w:rPr>
          <w:sz w:val="24"/>
          <w:szCs w:val="24"/>
        </w:rPr>
        <w:t xml:space="preserve">от 23.05.2018 г. </w:t>
      </w:r>
      <w:r w:rsidR="009E7EAA" w:rsidRPr="00783277">
        <w:rPr>
          <w:sz w:val="24"/>
          <w:szCs w:val="24"/>
        </w:rPr>
        <w:t>№5/3</w:t>
      </w:r>
      <w:r w:rsidR="002E5D91" w:rsidRPr="00783277">
        <w:rPr>
          <w:sz w:val="24"/>
          <w:szCs w:val="24"/>
        </w:rPr>
        <w:t xml:space="preserve"> – </w:t>
      </w:r>
      <w:proofErr w:type="spellStart"/>
      <w:r w:rsidR="002E5D91" w:rsidRPr="00783277">
        <w:rPr>
          <w:sz w:val="24"/>
          <w:szCs w:val="24"/>
        </w:rPr>
        <w:t>рд</w:t>
      </w:r>
      <w:proofErr w:type="spellEnd"/>
      <w:r w:rsidR="002E5D91" w:rsidRPr="00623F01">
        <w:rPr>
          <w:sz w:val="24"/>
          <w:szCs w:val="24"/>
        </w:rPr>
        <w:t xml:space="preserve"> «О формировании бюджетного прогноза муниципального образования Балаганский район на долгосрочный период с 2019 года по 2024 год» </w:t>
      </w:r>
      <w:r w:rsidRPr="00623F01">
        <w:rPr>
          <w:sz w:val="24"/>
          <w:szCs w:val="24"/>
        </w:rPr>
        <w:t>и определяет порядок разработки и утверждения, период действия, а также требования к составу и содержанию бюджетного прогноза муниципал</w:t>
      </w:r>
      <w:r w:rsidR="002E5D91" w:rsidRPr="00623F01">
        <w:rPr>
          <w:sz w:val="24"/>
          <w:szCs w:val="24"/>
        </w:rPr>
        <w:t>ьного образования Балаганский район</w:t>
      </w:r>
      <w:r w:rsidRPr="00623F01">
        <w:rPr>
          <w:sz w:val="24"/>
          <w:szCs w:val="24"/>
        </w:rPr>
        <w:t xml:space="preserve"> на долгосрочный период</w:t>
      </w:r>
      <w:r w:rsidR="002E5D91" w:rsidRPr="00623F01">
        <w:rPr>
          <w:sz w:val="24"/>
          <w:szCs w:val="24"/>
        </w:rPr>
        <w:t xml:space="preserve"> с 2019 года по 2024 год</w:t>
      </w:r>
      <w:r w:rsidRPr="00623F01">
        <w:rPr>
          <w:sz w:val="24"/>
          <w:szCs w:val="24"/>
        </w:rPr>
        <w:t xml:space="preserve"> (далее - Бюджетный прогноз</w:t>
      </w:r>
      <w:r w:rsidR="00573AAC">
        <w:rPr>
          <w:sz w:val="24"/>
          <w:szCs w:val="24"/>
        </w:rPr>
        <w:t>, долгосрочный период соответственно</w:t>
      </w:r>
      <w:r w:rsidRPr="00623F01">
        <w:rPr>
          <w:sz w:val="24"/>
          <w:szCs w:val="24"/>
        </w:rPr>
        <w:t>).</w:t>
      </w:r>
    </w:p>
    <w:p w:rsidR="002E5D91" w:rsidRPr="00623F01" w:rsidRDefault="002E5D91" w:rsidP="00623F01">
      <w:pPr>
        <w:pStyle w:val="ConsPlusNormal"/>
        <w:ind w:firstLine="709"/>
        <w:jc w:val="both"/>
        <w:rPr>
          <w:sz w:val="24"/>
          <w:szCs w:val="24"/>
        </w:rPr>
      </w:pPr>
      <w:r w:rsidRPr="00623F01">
        <w:rPr>
          <w:sz w:val="24"/>
          <w:szCs w:val="24"/>
        </w:rPr>
        <w:t>2. Бюджетный прогноз</w:t>
      </w:r>
      <w:r>
        <w:t xml:space="preserve"> </w:t>
      </w:r>
      <w:r w:rsidRPr="00623F01">
        <w:rPr>
          <w:sz w:val="24"/>
          <w:szCs w:val="24"/>
        </w:rPr>
        <w:t>разрабатывается Финансовым управлением Балаганского района (далее – Финансовое управление) каждые</w:t>
      </w:r>
      <w:r w:rsidR="00623F01" w:rsidRPr="00623F01">
        <w:rPr>
          <w:sz w:val="24"/>
          <w:szCs w:val="24"/>
        </w:rPr>
        <w:t xml:space="preserve"> три года на шесть лет</w:t>
      </w:r>
      <w:r w:rsidRPr="00623F01">
        <w:rPr>
          <w:sz w:val="24"/>
          <w:szCs w:val="24"/>
        </w:rPr>
        <w:t xml:space="preserve"> на основе прогноза социально-эконом</w:t>
      </w:r>
      <w:r w:rsidR="00623F01" w:rsidRPr="00623F01">
        <w:rPr>
          <w:sz w:val="24"/>
          <w:szCs w:val="24"/>
        </w:rPr>
        <w:t>ического развития муниципального образования Балаганский район</w:t>
      </w:r>
      <w:r w:rsidRPr="00623F01">
        <w:rPr>
          <w:sz w:val="24"/>
          <w:szCs w:val="24"/>
        </w:rPr>
        <w:t xml:space="preserve"> на соответствующий период</w:t>
      </w:r>
      <w:r w:rsidR="00623F01" w:rsidRPr="00623F01">
        <w:rPr>
          <w:sz w:val="24"/>
          <w:szCs w:val="24"/>
        </w:rPr>
        <w:t xml:space="preserve"> (далее – </w:t>
      </w:r>
      <w:r w:rsidR="00623F01">
        <w:rPr>
          <w:sz w:val="24"/>
          <w:szCs w:val="24"/>
        </w:rPr>
        <w:t>социально – экономический прогноз</w:t>
      </w:r>
      <w:r w:rsidR="00623F01" w:rsidRPr="00623F01">
        <w:rPr>
          <w:sz w:val="24"/>
          <w:szCs w:val="24"/>
        </w:rPr>
        <w:t>)</w:t>
      </w:r>
      <w:r w:rsidRPr="00623F01">
        <w:rPr>
          <w:sz w:val="24"/>
          <w:szCs w:val="24"/>
        </w:rPr>
        <w:t>.</w:t>
      </w:r>
    </w:p>
    <w:p w:rsidR="0010162E" w:rsidRDefault="00623F01" w:rsidP="0010162E">
      <w:pPr>
        <w:ind w:firstLine="709"/>
        <w:jc w:val="both"/>
        <w:rPr>
          <w:rFonts w:ascii="Arial" w:hAnsi="Arial" w:cs="Arial"/>
        </w:rPr>
      </w:pPr>
      <w:r w:rsidRPr="009E7EAA">
        <w:rPr>
          <w:rFonts w:ascii="Arial" w:hAnsi="Arial" w:cs="Arial"/>
        </w:rPr>
        <w:t>3.</w:t>
      </w:r>
      <w:r w:rsidR="009E7EAA">
        <w:rPr>
          <w:rFonts w:ascii="Arial" w:hAnsi="Arial" w:cs="Arial"/>
        </w:rPr>
        <w:t xml:space="preserve"> </w:t>
      </w:r>
      <w:r w:rsidR="00A2641D" w:rsidRPr="009E7EAA">
        <w:rPr>
          <w:rFonts w:ascii="Arial" w:hAnsi="Arial" w:cs="Arial"/>
        </w:rPr>
        <w:t>Бюджетный прогноз может быть изменен с учетом измене</w:t>
      </w:r>
      <w:r w:rsidRPr="009E7EAA">
        <w:rPr>
          <w:rFonts w:ascii="Arial" w:hAnsi="Arial" w:cs="Arial"/>
        </w:rPr>
        <w:t>ния прогноза социально - экономического</w:t>
      </w:r>
      <w:r w:rsidR="003016D2">
        <w:rPr>
          <w:rFonts w:ascii="Arial" w:hAnsi="Arial" w:cs="Arial"/>
        </w:rPr>
        <w:t xml:space="preserve"> прогноза</w:t>
      </w:r>
      <w:r w:rsidR="009E7EAA" w:rsidRPr="009E7EAA">
        <w:rPr>
          <w:rFonts w:ascii="Arial" w:hAnsi="Arial" w:cs="Arial"/>
        </w:rPr>
        <w:t xml:space="preserve"> </w:t>
      </w:r>
      <w:r w:rsidR="00A2641D" w:rsidRPr="009E7EAA">
        <w:rPr>
          <w:rFonts w:ascii="Arial" w:hAnsi="Arial" w:cs="Arial"/>
        </w:rPr>
        <w:t xml:space="preserve">и принятого </w:t>
      </w:r>
      <w:r w:rsidR="003016D2">
        <w:rPr>
          <w:rFonts w:ascii="Arial" w:hAnsi="Arial" w:cs="Arial"/>
        </w:rPr>
        <w:t>решения</w:t>
      </w:r>
      <w:r w:rsidR="00A043DD" w:rsidRPr="009E7EAA">
        <w:rPr>
          <w:rFonts w:ascii="Arial" w:hAnsi="Arial" w:cs="Arial"/>
        </w:rPr>
        <w:t xml:space="preserve"> Думы Балаганского района</w:t>
      </w:r>
      <w:r w:rsidRPr="009E7EAA">
        <w:rPr>
          <w:rFonts w:ascii="Arial" w:hAnsi="Arial" w:cs="Arial"/>
        </w:rPr>
        <w:t xml:space="preserve"> о</w:t>
      </w:r>
      <w:r w:rsidR="00A2641D" w:rsidRPr="009E7EAA">
        <w:rPr>
          <w:rFonts w:ascii="Arial" w:hAnsi="Arial" w:cs="Arial"/>
        </w:rPr>
        <w:t xml:space="preserve"> бюджете</w:t>
      </w:r>
      <w:r w:rsidRPr="009E7EAA">
        <w:rPr>
          <w:rFonts w:ascii="Arial" w:hAnsi="Arial" w:cs="Arial"/>
        </w:rPr>
        <w:t xml:space="preserve"> муниципального образования Балаганский район</w:t>
      </w:r>
      <w:r w:rsidR="00A2641D" w:rsidRPr="009E7EAA">
        <w:rPr>
          <w:rFonts w:ascii="Arial" w:hAnsi="Arial" w:cs="Arial"/>
        </w:rPr>
        <w:t xml:space="preserve"> на очередной финансовый год и </w:t>
      </w:r>
      <w:r w:rsidR="009E7EAA" w:rsidRPr="009E7EAA">
        <w:rPr>
          <w:rFonts w:ascii="Arial" w:hAnsi="Arial" w:cs="Arial"/>
        </w:rPr>
        <w:t xml:space="preserve">на </w:t>
      </w:r>
      <w:r w:rsidR="00A2641D" w:rsidRPr="009E7EAA">
        <w:rPr>
          <w:rFonts w:ascii="Arial" w:hAnsi="Arial" w:cs="Arial"/>
        </w:rPr>
        <w:t>плановый период без продления периода его действия</w:t>
      </w:r>
      <w:r w:rsidR="009E7EAA" w:rsidRPr="009E7EAA">
        <w:rPr>
          <w:rFonts w:ascii="Arial" w:hAnsi="Arial" w:cs="Arial"/>
        </w:rPr>
        <w:t xml:space="preserve"> (далее – изменения Бюджетного прогноза)</w:t>
      </w:r>
      <w:r w:rsidR="00A2641D" w:rsidRPr="009E7EAA">
        <w:rPr>
          <w:rFonts w:ascii="Arial" w:hAnsi="Arial" w:cs="Arial"/>
        </w:rPr>
        <w:t>.</w:t>
      </w:r>
    </w:p>
    <w:p w:rsidR="0010162E" w:rsidRDefault="009E7EAA" w:rsidP="0010162E">
      <w:pPr>
        <w:ind w:firstLine="709"/>
        <w:jc w:val="both"/>
        <w:rPr>
          <w:rFonts w:ascii="Arial" w:hAnsi="Arial" w:cs="Arial"/>
        </w:rPr>
      </w:pPr>
      <w:r w:rsidRPr="0010162E">
        <w:rPr>
          <w:rFonts w:ascii="Arial" w:hAnsi="Arial" w:cs="Arial"/>
        </w:rPr>
        <w:t>4. Сроки разработки проекта Бюджетного прогноза (проекта изменений Бюджетного прогноза)</w:t>
      </w:r>
      <w:r w:rsidR="0010162E">
        <w:rPr>
          <w:rFonts w:ascii="Arial" w:hAnsi="Arial" w:cs="Arial"/>
        </w:rPr>
        <w:t xml:space="preserve"> </w:t>
      </w:r>
      <w:r w:rsidR="00F51AFC">
        <w:rPr>
          <w:rFonts w:ascii="Arial" w:hAnsi="Arial" w:cs="Arial"/>
        </w:rPr>
        <w:t>устанавливаются</w:t>
      </w:r>
      <w:r w:rsidRPr="0010162E">
        <w:rPr>
          <w:rFonts w:ascii="Arial" w:hAnsi="Arial" w:cs="Arial"/>
        </w:rPr>
        <w:t xml:space="preserve"> муниципальным нормативным правовым актом администрации муниципального образования Балаганский район в соответствии с действующим законодател</w:t>
      </w:r>
      <w:r w:rsidR="0010162E" w:rsidRPr="0010162E">
        <w:rPr>
          <w:rFonts w:ascii="Arial" w:hAnsi="Arial" w:cs="Arial"/>
        </w:rPr>
        <w:t>ьством Российской Федерации.</w:t>
      </w:r>
    </w:p>
    <w:p w:rsidR="0010162E" w:rsidRPr="0010162E" w:rsidRDefault="0010162E" w:rsidP="0010162E">
      <w:pPr>
        <w:ind w:firstLine="709"/>
        <w:jc w:val="both"/>
        <w:rPr>
          <w:rFonts w:ascii="Arial" w:hAnsi="Arial" w:cs="Arial"/>
        </w:rPr>
      </w:pPr>
      <w:r w:rsidRPr="0010162E">
        <w:rPr>
          <w:rFonts w:ascii="Arial" w:hAnsi="Arial" w:cs="Arial"/>
        </w:rPr>
        <w:t>5. Проект Бюджетного прогноза (проект изменений Бюджетного прогноза) (за исключением показателей финансового обеспечения муниципальных программ</w:t>
      </w:r>
      <w:r w:rsidR="003016D2">
        <w:rPr>
          <w:rFonts w:ascii="Arial" w:hAnsi="Arial" w:cs="Arial"/>
        </w:rPr>
        <w:t xml:space="preserve"> муниципального образования Балаганский район</w:t>
      </w:r>
      <w:r w:rsidRPr="0010162E">
        <w:rPr>
          <w:rFonts w:ascii="Arial" w:hAnsi="Arial" w:cs="Arial"/>
        </w:rPr>
        <w:t>)</w:t>
      </w:r>
      <w:r w:rsidR="003016D2">
        <w:rPr>
          <w:rFonts w:ascii="Arial" w:hAnsi="Arial" w:cs="Arial"/>
        </w:rPr>
        <w:t xml:space="preserve"> </w:t>
      </w:r>
      <w:r w:rsidRPr="0010162E">
        <w:rPr>
          <w:rFonts w:ascii="Arial" w:hAnsi="Arial" w:cs="Arial"/>
        </w:rPr>
        <w:t>представляется в Думу Балаганского района одновременно с проектом решения о районном бюджете.</w:t>
      </w:r>
    </w:p>
    <w:p w:rsidR="00F51AFC" w:rsidRDefault="00F51AFC" w:rsidP="00F51A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Бюджетный прогноз (изменения Бюджетного прогноза) утверждается муниципальным нормативным правовым актом администрации Балаганского района</w:t>
      </w:r>
      <w:r w:rsidR="00301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срок, не превышающий двух месяцев со дня официального опубликования решения о районном бюджете.</w:t>
      </w:r>
    </w:p>
    <w:p w:rsidR="00F51AFC" w:rsidRDefault="00F51AFC" w:rsidP="00F51AFC">
      <w:pPr>
        <w:ind w:firstLine="709"/>
        <w:jc w:val="center"/>
        <w:rPr>
          <w:rFonts w:ascii="Arial" w:hAnsi="Arial" w:cs="Arial"/>
        </w:rPr>
      </w:pPr>
    </w:p>
    <w:p w:rsidR="00F51AFC" w:rsidRPr="00F51AFC" w:rsidRDefault="00F51AFC" w:rsidP="00F51AF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2.</w:t>
      </w:r>
      <w:r w:rsidR="00AE093A">
        <w:rPr>
          <w:rFonts w:ascii="Arial" w:hAnsi="Arial" w:cs="Arial"/>
        </w:rPr>
        <w:t xml:space="preserve"> Требования к составу и</w:t>
      </w:r>
      <w:r>
        <w:rPr>
          <w:rFonts w:ascii="Arial" w:hAnsi="Arial" w:cs="Arial"/>
        </w:rPr>
        <w:t xml:space="preserve"> содержанию Бюджетного прогноза</w:t>
      </w:r>
    </w:p>
    <w:p w:rsidR="00F51AFC" w:rsidRPr="0010162E" w:rsidRDefault="00F51AFC" w:rsidP="00AE093A">
      <w:pPr>
        <w:ind w:firstLine="709"/>
        <w:jc w:val="center"/>
        <w:rPr>
          <w:rFonts w:ascii="Arial" w:hAnsi="Arial" w:cs="Arial"/>
        </w:rPr>
      </w:pPr>
    </w:p>
    <w:p w:rsidR="00AE093A" w:rsidRPr="00AE093A" w:rsidRDefault="00526886" w:rsidP="00AE09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E09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E093A">
        <w:rPr>
          <w:rFonts w:ascii="Arial" w:hAnsi="Arial" w:cs="Arial"/>
        </w:rPr>
        <w:t>Бюджетный прогноз включает текстовую часть и приложения.</w:t>
      </w:r>
    </w:p>
    <w:p w:rsidR="00AE093A" w:rsidRPr="00573AAC" w:rsidRDefault="00526886" w:rsidP="00573A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058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E093A" w:rsidRPr="00573AAC">
        <w:rPr>
          <w:rFonts w:ascii="Arial" w:hAnsi="Arial" w:cs="Arial"/>
        </w:rPr>
        <w:t>Текстовая часть Бюджетного прогноза вклю</w:t>
      </w:r>
      <w:r w:rsidR="000058B8">
        <w:rPr>
          <w:rFonts w:ascii="Arial" w:hAnsi="Arial" w:cs="Arial"/>
        </w:rPr>
        <w:t>чает в себя следующие разделы</w:t>
      </w:r>
      <w:r w:rsidR="00AE093A" w:rsidRPr="00573AAC">
        <w:rPr>
          <w:rFonts w:ascii="Arial" w:hAnsi="Arial" w:cs="Arial"/>
        </w:rPr>
        <w:t>:</w:t>
      </w:r>
    </w:p>
    <w:p w:rsidR="00A2641D" w:rsidRPr="00573AAC" w:rsidRDefault="00F426B5" w:rsidP="00573AAC">
      <w:pPr>
        <w:ind w:firstLine="709"/>
        <w:jc w:val="both"/>
        <w:rPr>
          <w:rFonts w:ascii="Arial" w:hAnsi="Arial" w:cs="Arial"/>
        </w:rPr>
      </w:pPr>
      <w:r w:rsidRPr="00573AAC">
        <w:rPr>
          <w:rFonts w:ascii="Arial" w:hAnsi="Arial" w:cs="Arial"/>
        </w:rPr>
        <w:lastRenderedPageBreak/>
        <w:t>1</w:t>
      </w:r>
      <w:r w:rsidR="00A2641D" w:rsidRPr="00573AAC">
        <w:rPr>
          <w:rFonts w:ascii="Arial" w:hAnsi="Arial" w:cs="Arial"/>
        </w:rPr>
        <w:t xml:space="preserve">) основные итоги исполнения </w:t>
      </w:r>
      <w:r w:rsidR="00A043DD" w:rsidRPr="00573AAC">
        <w:rPr>
          <w:rFonts w:ascii="Arial" w:hAnsi="Arial" w:cs="Arial"/>
        </w:rPr>
        <w:t>районн</w:t>
      </w:r>
      <w:r w:rsidR="00A2641D" w:rsidRPr="00573AAC">
        <w:rPr>
          <w:rFonts w:ascii="Arial" w:hAnsi="Arial" w:cs="Arial"/>
        </w:rPr>
        <w:t>ого бюджета</w:t>
      </w:r>
      <w:r w:rsidRPr="00573AAC">
        <w:rPr>
          <w:rFonts w:ascii="Arial" w:hAnsi="Arial" w:cs="Arial"/>
        </w:rPr>
        <w:t xml:space="preserve"> </w:t>
      </w:r>
      <w:r w:rsidRPr="00BC4459">
        <w:rPr>
          <w:rFonts w:ascii="Arial" w:hAnsi="Arial" w:cs="Arial"/>
        </w:rPr>
        <w:t>за два</w:t>
      </w:r>
      <w:r w:rsidR="00AE093A" w:rsidRPr="00573AAC">
        <w:rPr>
          <w:rFonts w:ascii="Arial" w:hAnsi="Arial" w:cs="Arial"/>
        </w:rPr>
        <w:t xml:space="preserve"> года, предшествующие году</w:t>
      </w:r>
      <w:r w:rsidR="006D2545">
        <w:rPr>
          <w:rFonts w:ascii="Arial" w:hAnsi="Arial" w:cs="Arial"/>
        </w:rPr>
        <w:t xml:space="preserve">, в котором </w:t>
      </w:r>
      <w:r w:rsidR="003016D2">
        <w:rPr>
          <w:rFonts w:ascii="Arial" w:hAnsi="Arial" w:cs="Arial"/>
        </w:rPr>
        <w:t>разрабатывается</w:t>
      </w:r>
      <w:r w:rsidR="006D2545">
        <w:rPr>
          <w:rFonts w:ascii="Arial" w:hAnsi="Arial" w:cs="Arial"/>
        </w:rPr>
        <w:t xml:space="preserve"> Бюджетный прогноз</w:t>
      </w:r>
      <w:r w:rsidR="00AE093A" w:rsidRPr="00573AAC">
        <w:rPr>
          <w:rFonts w:ascii="Arial" w:hAnsi="Arial" w:cs="Arial"/>
        </w:rPr>
        <w:t xml:space="preserve"> и </w:t>
      </w:r>
      <w:r w:rsidR="00A2641D" w:rsidRPr="00573AAC">
        <w:rPr>
          <w:rFonts w:ascii="Arial" w:hAnsi="Arial" w:cs="Arial"/>
        </w:rPr>
        <w:t>условия формирования Бюдже</w:t>
      </w:r>
      <w:r w:rsidRPr="00573AAC">
        <w:rPr>
          <w:rFonts w:ascii="Arial" w:hAnsi="Arial" w:cs="Arial"/>
        </w:rPr>
        <w:t>тного прогноза в текущем году</w:t>
      </w:r>
      <w:r w:rsidR="00CF0C81">
        <w:rPr>
          <w:rFonts w:ascii="Arial" w:hAnsi="Arial" w:cs="Arial"/>
        </w:rPr>
        <w:t>;</w:t>
      </w:r>
    </w:p>
    <w:p w:rsidR="00F426B5" w:rsidRPr="00573AAC" w:rsidRDefault="00F426B5" w:rsidP="00573AAC">
      <w:pPr>
        <w:ind w:firstLine="709"/>
        <w:jc w:val="both"/>
        <w:rPr>
          <w:rFonts w:ascii="Arial" w:hAnsi="Arial" w:cs="Arial"/>
        </w:rPr>
      </w:pPr>
      <w:r w:rsidRPr="00573AAC">
        <w:rPr>
          <w:rFonts w:ascii="Arial" w:hAnsi="Arial" w:cs="Arial"/>
        </w:rPr>
        <w:t>2</w:t>
      </w:r>
      <w:r w:rsidR="00573AAC" w:rsidRPr="00573AAC">
        <w:rPr>
          <w:rFonts w:ascii="Arial" w:hAnsi="Arial" w:cs="Arial"/>
        </w:rPr>
        <w:t xml:space="preserve">) описание основных </w:t>
      </w:r>
      <w:r w:rsidRPr="00573AAC">
        <w:rPr>
          <w:rFonts w:ascii="Arial" w:hAnsi="Arial" w:cs="Arial"/>
        </w:rPr>
        <w:t>условий формирования Бюджетного прогноза;</w:t>
      </w:r>
    </w:p>
    <w:p w:rsidR="00A2641D" w:rsidRPr="00573AAC" w:rsidRDefault="00573AAC" w:rsidP="00573AAC">
      <w:pPr>
        <w:ind w:firstLine="709"/>
        <w:jc w:val="both"/>
        <w:rPr>
          <w:rFonts w:ascii="Arial" w:hAnsi="Arial" w:cs="Arial"/>
        </w:rPr>
      </w:pPr>
      <w:r w:rsidRPr="00573AAC">
        <w:rPr>
          <w:rFonts w:ascii="Arial" w:hAnsi="Arial" w:cs="Arial"/>
        </w:rPr>
        <w:t>3</w:t>
      </w:r>
      <w:r w:rsidR="00A2641D" w:rsidRPr="00573AAC">
        <w:rPr>
          <w:rFonts w:ascii="Arial" w:hAnsi="Arial" w:cs="Arial"/>
        </w:rPr>
        <w:t>) цели, за</w:t>
      </w:r>
      <w:r w:rsidRPr="00573AAC">
        <w:rPr>
          <w:rFonts w:ascii="Arial" w:hAnsi="Arial" w:cs="Arial"/>
        </w:rPr>
        <w:t>дачи и меры реализации бюджетной и налоговой</w:t>
      </w:r>
      <w:r w:rsidR="00A2641D" w:rsidRPr="00573AAC">
        <w:rPr>
          <w:rFonts w:ascii="Arial" w:hAnsi="Arial" w:cs="Arial"/>
        </w:rPr>
        <w:t xml:space="preserve"> политики в долгосрочном периоде и их описание;</w:t>
      </w:r>
    </w:p>
    <w:p w:rsidR="00A2641D" w:rsidRDefault="00573AAC" w:rsidP="000D2F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641D" w:rsidRPr="00573AAC">
        <w:rPr>
          <w:rFonts w:ascii="Arial" w:hAnsi="Arial" w:cs="Arial"/>
        </w:rPr>
        <w:t>) анализ основных рисков, влияющих на обеспечение сбалансированно</w:t>
      </w:r>
      <w:r w:rsidR="00A043DD" w:rsidRPr="00573AAC">
        <w:rPr>
          <w:rFonts w:ascii="Arial" w:hAnsi="Arial" w:cs="Arial"/>
        </w:rPr>
        <w:t xml:space="preserve">сти </w:t>
      </w:r>
      <w:r w:rsidRPr="00573AAC">
        <w:rPr>
          <w:rFonts w:ascii="Arial" w:hAnsi="Arial" w:cs="Arial"/>
        </w:rPr>
        <w:t>районного бюджета</w:t>
      </w:r>
      <w:r w:rsidR="00A2641D" w:rsidRPr="00573AAC">
        <w:rPr>
          <w:rFonts w:ascii="Arial" w:hAnsi="Arial" w:cs="Arial"/>
        </w:rPr>
        <w:t>, а так</w:t>
      </w:r>
      <w:r w:rsidR="006155CD">
        <w:rPr>
          <w:rFonts w:ascii="Arial" w:hAnsi="Arial" w:cs="Arial"/>
        </w:rPr>
        <w:t>же механизмы управления рисками.</w:t>
      </w:r>
    </w:p>
    <w:p w:rsidR="000058B8" w:rsidRDefault="00796DE0" w:rsidP="000058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058B8">
        <w:rPr>
          <w:rFonts w:ascii="Arial" w:hAnsi="Arial" w:cs="Arial"/>
        </w:rPr>
        <w:t>.Разделы текстовой части Бюджетного прогноза содержат следующую информацию:</w:t>
      </w:r>
    </w:p>
    <w:p w:rsidR="000058B8" w:rsidRDefault="000058B8" w:rsidP="000D2F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первый раздел отражает основные итоги исполнения районного бюджета за два года, предшествующие году разработки Бюджетного прогноза, достижения в области бюджетной и налоговой политики, текущее состояние районного бюджета;</w:t>
      </w:r>
    </w:p>
    <w:p w:rsidR="003E2F86" w:rsidRDefault="003E2F86" w:rsidP="000D2F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-второй раздел содержит информацию о состоянии экономической ситуации в текущем периоде, прогнозируемую ситуацию в долгосрочном пе</w:t>
      </w:r>
      <w:r w:rsidR="00BC4459">
        <w:rPr>
          <w:rFonts w:ascii="Arial" w:hAnsi="Arial" w:cs="Arial"/>
        </w:rPr>
        <w:t xml:space="preserve">риоде на основании данных прогноза </w:t>
      </w:r>
      <w:r>
        <w:rPr>
          <w:rFonts w:ascii="Arial" w:hAnsi="Arial" w:cs="Arial"/>
        </w:rPr>
        <w:t>социально – экономическо</w:t>
      </w:r>
      <w:r w:rsidR="00BC4459">
        <w:rPr>
          <w:rFonts w:ascii="Arial" w:hAnsi="Arial" w:cs="Arial"/>
        </w:rPr>
        <w:t>го развития</w:t>
      </w:r>
      <w:r>
        <w:rPr>
          <w:rFonts w:ascii="Arial" w:hAnsi="Arial" w:cs="Arial"/>
        </w:rPr>
        <w:t xml:space="preserve"> Балаганского района;</w:t>
      </w:r>
    </w:p>
    <w:p w:rsidR="000058B8" w:rsidRDefault="000058B8" w:rsidP="000D2F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E2F86">
        <w:rPr>
          <w:rFonts w:ascii="Arial" w:hAnsi="Arial" w:cs="Arial"/>
        </w:rPr>
        <w:t>третий</w:t>
      </w:r>
      <w:r>
        <w:rPr>
          <w:rFonts w:ascii="Arial" w:hAnsi="Arial" w:cs="Arial"/>
        </w:rPr>
        <w:t xml:space="preserve"> раздел содержит описание целей, задач, основных подходов к формированию долгосрочной бюджетной </w:t>
      </w:r>
      <w:r w:rsidR="003E2F86">
        <w:rPr>
          <w:rFonts w:ascii="Arial" w:hAnsi="Arial" w:cs="Arial"/>
        </w:rPr>
        <w:t xml:space="preserve">и налоговой </w:t>
      </w:r>
      <w:r>
        <w:rPr>
          <w:rFonts w:ascii="Arial" w:hAnsi="Arial" w:cs="Arial"/>
        </w:rPr>
        <w:t>политики муниципального образования Балаганский район</w:t>
      </w:r>
      <w:r w:rsidR="003E2F86">
        <w:rPr>
          <w:rFonts w:ascii="Arial" w:hAnsi="Arial" w:cs="Arial"/>
        </w:rPr>
        <w:t>;</w:t>
      </w:r>
    </w:p>
    <w:p w:rsidR="00A2641D" w:rsidRPr="00573AAC" w:rsidRDefault="003E2F86" w:rsidP="00BC44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-четвертый раздел содержит анализ основных рисков, влияющих на сбалансированность районного бюджета</w:t>
      </w:r>
      <w:r w:rsidR="00BC4459">
        <w:rPr>
          <w:rFonts w:ascii="Arial" w:hAnsi="Arial" w:cs="Arial"/>
        </w:rPr>
        <w:t xml:space="preserve"> и проводимых мероприятиях по их минимизации, объем муниципального долга.</w:t>
      </w:r>
    </w:p>
    <w:p w:rsidR="00BC4459" w:rsidRDefault="00796DE0" w:rsidP="002F69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403CC" w:rsidRPr="00C643B4">
        <w:rPr>
          <w:rFonts w:ascii="Arial" w:hAnsi="Arial" w:cs="Arial"/>
        </w:rPr>
        <w:t>.</w:t>
      </w:r>
      <w:r w:rsidR="00BC4459">
        <w:rPr>
          <w:rFonts w:ascii="Arial" w:hAnsi="Arial" w:cs="Arial"/>
        </w:rPr>
        <w:t>Порядок содержит следующие п</w:t>
      </w:r>
      <w:r w:rsidR="00C643B4" w:rsidRPr="00C643B4">
        <w:rPr>
          <w:rFonts w:ascii="Arial" w:hAnsi="Arial" w:cs="Arial"/>
        </w:rPr>
        <w:t>риложения</w:t>
      </w:r>
      <w:r w:rsidR="00BC4459">
        <w:rPr>
          <w:rFonts w:ascii="Arial" w:hAnsi="Arial" w:cs="Arial"/>
        </w:rPr>
        <w:t>:</w:t>
      </w:r>
    </w:p>
    <w:p w:rsidR="00C643B4" w:rsidRDefault="00BC4459" w:rsidP="002F69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приложение 1: П</w:t>
      </w:r>
      <w:r w:rsidR="007E08C9" w:rsidRPr="00C643B4">
        <w:rPr>
          <w:rFonts w:ascii="Arial" w:hAnsi="Arial" w:cs="Arial"/>
        </w:rPr>
        <w:t xml:space="preserve">рогноз </w:t>
      </w:r>
      <w:r w:rsidR="004706DE" w:rsidRPr="00C643B4">
        <w:rPr>
          <w:rFonts w:ascii="Arial" w:hAnsi="Arial" w:cs="Arial"/>
        </w:rPr>
        <w:t xml:space="preserve">основных </w:t>
      </w:r>
      <w:r w:rsidR="00C643B4" w:rsidRPr="00C643B4">
        <w:rPr>
          <w:rFonts w:ascii="Arial" w:hAnsi="Arial" w:cs="Arial"/>
        </w:rPr>
        <w:t>характеристик</w:t>
      </w:r>
      <w:r w:rsidR="004706DE" w:rsidRPr="00C643B4">
        <w:rPr>
          <w:rFonts w:ascii="Arial" w:hAnsi="Arial" w:cs="Arial"/>
        </w:rPr>
        <w:t xml:space="preserve"> бюджета </w:t>
      </w:r>
      <w:r w:rsidR="000403CC" w:rsidRPr="00C643B4">
        <w:rPr>
          <w:rFonts w:ascii="Arial" w:hAnsi="Arial" w:cs="Arial"/>
        </w:rPr>
        <w:t>муниципального образования Балаганский район</w:t>
      </w:r>
      <w:r w:rsidR="007E08C9" w:rsidRPr="00C643B4">
        <w:rPr>
          <w:rFonts w:ascii="Arial" w:hAnsi="Arial" w:cs="Arial"/>
        </w:rPr>
        <w:t xml:space="preserve"> </w:t>
      </w:r>
      <w:r w:rsidR="00C643B4">
        <w:rPr>
          <w:rFonts w:ascii="Arial" w:hAnsi="Arial" w:cs="Arial"/>
        </w:rPr>
        <w:t>на долгосрочный период</w:t>
      </w:r>
      <w:r>
        <w:rPr>
          <w:rFonts w:ascii="Arial" w:hAnsi="Arial" w:cs="Arial"/>
        </w:rPr>
        <w:t>;</w:t>
      </w:r>
    </w:p>
    <w:p w:rsidR="000403CC" w:rsidRPr="002F6968" w:rsidRDefault="00BC4459" w:rsidP="00BC4459">
      <w:pPr>
        <w:ind w:firstLine="709"/>
        <w:jc w:val="both"/>
        <w:rPr>
          <w:rFonts w:ascii="Courier New" w:hAnsi="Courier New" w:cs="Courier New"/>
        </w:rPr>
      </w:pPr>
      <w:r>
        <w:rPr>
          <w:rFonts w:ascii="Arial" w:hAnsi="Arial" w:cs="Arial"/>
        </w:rPr>
        <w:t xml:space="preserve">- приложение 2: </w:t>
      </w:r>
      <w:r w:rsidR="002F6968">
        <w:rPr>
          <w:rFonts w:ascii="Arial" w:hAnsi="Arial" w:cs="Arial"/>
        </w:rPr>
        <w:t>П</w:t>
      </w:r>
      <w:r w:rsidR="007E08C9" w:rsidRPr="00C643B4">
        <w:rPr>
          <w:rFonts w:ascii="Arial" w:hAnsi="Arial" w:cs="Arial"/>
        </w:rPr>
        <w:t xml:space="preserve">оказатели финансового обеспечения </w:t>
      </w:r>
      <w:r w:rsidR="004706DE" w:rsidRPr="00C643B4">
        <w:rPr>
          <w:rFonts w:ascii="Arial" w:hAnsi="Arial" w:cs="Arial"/>
        </w:rPr>
        <w:t>муниципальных программ муниципального образования Балаганский район</w:t>
      </w:r>
      <w:r w:rsidR="007E08C9" w:rsidRPr="00C643B4">
        <w:rPr>
          <w:rFonts w:ascii="Arial" w:hAnsi="Arial" w:cs="Arial"/>
        </w:rPr>
        <w:t xml:space="preserve"> на период их действия </w:t>
      </w:r>
      <w:r w:rsidR="002F6968">
        <w:rPr>
          <w:rFonts w:ascii="Arial" w:hAnsi="Arial" w:cs="Arial"/>
        </w:rPr>
        <w:t>и расходов по непрограммным направлениям деятельности</w:t>
      </w:r>
      <w:r>
        <w:rPr>
          <w:rFonts w:ascii="Arial" w:hAnsi="Arial" w:cs="Arial"/>
        </w:rPr>
        <w:t>.</w:t>
      </w:r>
    </w:p>
    <w:p w:rsidR="000403CC" w:rsidRDefault="000403CC" w:rsidP="007E0C80">
      <w:pPr>
        <w:jc w:val="both"/>
        <w:rPr>
          <w:rFonts w:ascii="Courier New" w:hAnsi="Courier New" w:cs="Courier New"/>
        </w:rPr>
      </w:pPr>
    </w:p>
    <w:p w:rsidR="000403CC" w:rsidRDefault="000403CC" w:rsidP="007E0C80">
      <w:pPr>
        <w:jc w:val="both"/>
        <w:rPr>
          <w:rFonts w:ascii="Courier New" w:hAnsi="Courier New" w:cs="Courier New"/>
        </w:rPr>
        <w:sectPr w:rsidR="000403CC" w:rsidSect="0018671B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0403CC" w:rsidRPr="008E3A5A" w:rsidRDefault="000403CC" w:rsidP="000403CC">
      <w:pPr>
        <w:jc w:val="right"/>
        <w:rPr>
          <w:rFonts w:ascii="Courier New" w:hAnsi="Courier New" w:cs="Courier New"/>
          <w:sz w:val="22"/>
          <w:szCs w:val="22"/>
        </w:rPr>
      </w:pPr>
      <w:r w:rsidRPr="008E3A5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B4651C" w:rsidRPr="005A461F" w:rsidRDefault="00B4651C" w:rsidP="00B4651C">
      <w:pPr>
        <w:tabs>
          <w:tab w:val="left" w:pos="10490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A461F">
        <w:rPr>
          <w:rFonts w:ascii="Courier New" w:hAnsi="Courier New" w:cs="Courier New"/>
          <w:sz w:val="22"/>
          <w:szCs w:val="22"/>
        </w:rPr>
        <w:t>к постановлению</w:t>
      </w:r>
    </w:p>
    <w:p w:rsidR="00B4651C" w:rsidRPr="005A461F" w:rsidRDefault="00B4651C" w:rsidP="00B4651C">
      <w:pPr>
        <w:tabs>
          <w:tab w:val="left" w:pos="7655"/>
          <w:tab w:val="left" w:pos="10490"/>
        </w:tabs>
        <w:ind w:left="5103"/>
        <w:jc w:val="right"/>
        <w:rPr>
          <w:rFonts w:ascii="Courier New" w:hAnsi="Courier New" w:cs="Courier New"/>
          <w:bCs/>
          <w:sz w:val="22"/>
          <w:szCs w:val="22"/>
        </w:rPr>
      </w:pPr>
      <w:r w:rsidRPr="005A461F">
        <w:rPr>
          <w:rFonts w:ascii="Courier New" w:hAnsi="Courier New" w:cs="Courier New"/>
          <w:bCs/>
          <w:sz w:val="22"/>
          <w:szCs w:val="22"/>
        </w:rPr>
        <w:t xml:space="preserve">администрации Балаганского района </w:t>
      </w:r>
    </w:p>
    <w:p w:rsidR="00C643B4" w:rsidRPr="008E3A5A" w:rsidRDefault="00B4651C" w:rsidP="00B4651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</w:t>
      </w:r>
      <w:r>
        <w:rPr>
          <w:rFonts w:ascii="Courier New" w:hAnsi="Courier New" w:cs="Courier New"/>
          <w:sz w:val="22"/>
          <w:szCs w:val="22"/>
        </w:rPr>
        <w:t>.05.2018 года №</w:t>
      </w:r>
      <w:r>
        <w:rPr>
          <w:rFonts w:ascii="Courier New" w:hAnsi="Courier New" w:cs="Courier New"/>
          <w:sz w:val="22"/>
          <w:szCs w:val="22"/>
        </w:rPr>
        <w:t xml:space="preserve"> 228</w:t>
      </w:r>
    </w:p>
    <w:p w:rsidR="002F6968" w:rsidRPr="006155CD" w:rsidRDefault="002F6968" w:rsidP="006155CD">
      <w:pPr>
        <w:jc w:val="right"/>
        <w:rPr>
          <w:rFonts w:ascii="Courier New" w:hAnsi="Courier New" w:cs="Courier New"/>
          <w:sz w:val="22"/>
          <w:szCs w:val="22"/>
        </w:rPr>
      </w:pPr>
    </w:p>
    <w:p w:rsidR="002F6968" w:rsidRPr="00B4651C" w:rsidRDefault="002F6968" w:rsidP="002F6968">
      <w:pPr>
        <w:jc w:val="center"/>
        <w:rPr>
          <w:rFonts w:ascii="Arial" w:hAnsi="Arial" w:cs="Arial"/>
          <w:b/>
          <w:sz w:val="32"/>
          <w:szCs w:val="32"/>
        </w:rPr>
      </w:pPr>
      <w:r w:rsidRPr="00B4651C">
        <w:rPr>
          <w:rFonts w:ascii="Arial" w:hAnsi="Arial" w:cs="Arial"/>
          <w:b/>
          <w:sz w:val="32"/>
          <w:szCs w:val="32"/>
        </w:rPr>
        <w:t>Прогноз основных характеристик бюджета</w:t>
      </w:r>
    </w:p>
    <w:p w:rsidR="000403CC" w:rsidRPr="00B4651C" w:rsidRDefault="002F6968" w:rsidP="002F6968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B4651C">
        <w:rPr>
          <w:rFonts w:ascii="Arial" w:hAnsi="Arial" w:cs="Arial"/>
          <w:b/>
          <w:sz w:val="32"/>
          <w:szCs w:val="32"/>
        </w:rPr>
        <w:t>муниципального образования Балаганский район на долгосрочный период</w:t>
      </w:r>
    </w:p>
    <w:p w:rsidR="000403CC" w:rsidRPr="00B277BB" w:rsidRDefault="00B277BB" w:rsidP="000403C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="00586089" w:rsidRPr="00B277BB">
        <w:rPr>
          <w:rFonts w:ascii="Courier New" w:hAnsi="Courier New" w:cs="Courier New"/>
          <w:sz w:val="22"/>
          <w:szCs w:val="22"/>
        </w:rPr>
        <w:t>(тыс</w:t>
      </w:r>
      <w:r w:rsidR="000403CC" w:rsidRPr="00B277BB">
        <w:rPr>
          <w:rFonts w:ascii="Courier New" w:hAnsi="Courier New" w:cs="Courier New"/>
          <w:sz w:val="22"/>
          <w:szCs w:val="22"/>
        </w:rPr>
        <w:t>. рублей)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22"/>
        <w:gridCol w:w="1560"/>
        <w:gridCol w:w="1701"/>
        <w:gridCol w:w="1701"/>
        <w:gridCol w:w="1275"/>
        <w:gridCol w:w="1276"/>
        <w:gridCol w:w="1276"/>
        <w:gridCol w:w="236"/>
      </w:tblGrid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586089" w:rsidRDefault="006C3433" w:rsidP="006C3433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58608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60" w:type="dxa"/>
            <w:shd w:val="clear" w:color="auto" w:fill="auto"/>
          </w:tcPr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 xml:space="preserve">очередной </w:t>
            </w:r>
          </w:p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</w:p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(n)</w:t>
            </w:r>
          </w:p>
        </w:tc>
        <w:tc>
          <w:tcPr>
            <w:tcW w:w="1701" w:type="dxa"/>
            <w:shd w:val="clear" w:color="auto" w:fill="auto"/>
          </w:tcPr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 + 1)</w:t>
            </w:r>
          </w:p>
        </w:tc>
        <w:tc>
          <w:tcPr>
            <w:tcW w:w="1701" w:type="dxa"/>
            <w:shd w:val="clear" w:color="auto" w:fill="auto"/>
          </w:tcPr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 + 2)</w:t>
            </w:r>
          </w:p>
        </w:tc>
        <w:tc>
          <w:tcPr>
            <w:tcW w:w="1275" w:type="dxa"/>
            <w:shd w:val="clear" w:color="auto" w:fill="auto"/>
          </w:tcPr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 + 3)</w:t>
            </w:r>
          </w:p>
        </w:tc>
        <w:tc>
          <w:tcPr>
            <w:tcW w:w="1276" w:type="dxa"/>
            <w:shd w:val="clear" w:color="auto" w:fill="auto"/>
          </w:tcPr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 + 4)</w:t>
            </w:r>
          </w:p>
        </w:tc>
        <w:tc>
          <w:tcPr>
            <w:tcW w:w="1276" w:type="dxa"/>
            <w:shd w:val="clear" w:color="auto" w:fill="auto"/>
          </w:tcPr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C3433" w:rsidRPr="00502E43" w:rsidRDefault="006C3433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 + 5)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586089" w:rsidRDefault="006C3433" w:rsidP="00E309B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6C3433" w:rsidRDefault="006C3433" w:rsidP="00E309B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6C343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6C3433" w:rsidRDefault="006C3433" w:rsidP="006C343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Доходы </w:t>
            </w:r>
            <w:r w:rsidR="00E309B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районного бюджета 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6C3433" w:rsidRDefault="006C3433" w:rsidP="00E309B0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6C3433" w:rsidRDefault="006C3433" w:rsidP="006C343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-н</w:t>
            </w:r>
            <w:r w:rsidRPr="006C34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алоговые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6C3433" w:rsidRDefault="006C3433" w:rsidP="00E309B0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6C3433" w:rsidRDefault="006C3433" w:rsidP="006C3433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-неналоговые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iCs/>
                <w:lang w:eastAsia="en-US"/>
              </w:rPr>
            </w:pPr>
          </w:p>
        </w:tc>
      </w:tr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6C3433" w:rsidRDefault="006C3433" w:rsidP="00E309B0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6C3433" w:rsidRDefault="006C3433" w:rsidP="006C3433">
            <w:pP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-безвозмездные поступления всего, 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iCs/>
                <w:lang w:eastAsia="en-US"/>
              </w:rPr>
            </w:pPr>
          </w:p>
        </w:tc>
      </w:tr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6C3433" w:rsidRDefault="00E309B0" w:rsidP="00E309B0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6C3433" w:rsidRDefault="00E309B0" w:rsidP="006C343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-имеющие целевое назначение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6C3433" w:rsidRDefault="00E309B0" w:rsidP="00E309B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6C3433" w:rsidRDefault="006C3433" w:rsidP="006C343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6C343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</w:t>
            </w:r>
            <w:r w:rsidR="00E309B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районного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6C3433" w:rsidRDefault="00E309B0" w:rsidP="00E309B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6C3433" w:rsidRDefault="006C3433" w:rsidP="006C343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6C343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ДЕФИЦИТ (-) /ПРОФИЦИТ(+)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6C3433" w:rsidRDefault="00E309B0" w:rsidP="00E309B0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6C3433" w:rsidRDefault="006C3433" w:rsidP="006C343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6C34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 дефицита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526886" w:rsidRPr="00DC0764" w:rsidTr="00E309B0">
        <w:tc>
          <w:tcPr>
            <w:tcW w:w="959" w:type="dxa"/>
            <w:shd w:val="clear" w:color="auto" w:fill="auto"/>
            <w:vAlign w:val="center"/>
          </w:tcPr>
          <w:p w:rsidR="00526886" w:rsidRDefault="00526886" w:rsidP="00E309B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526886" w:rsidRDefault="00526886" w:rsidP="006C343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Предельный объем муниципального долга районного бюджета на 1 января очередного финансового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6886" w:rsidRPr="00586089" w:rsidRDefault="00526886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886" w:rsidRPr="00586089" w:rsidRDefault="00526886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886" w:rsidRPr="00586089" w:rsidRDefault="00526886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6886" w:rsidRPr="00586089" w:rsidRDefault="00526886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6886" w:rsidRPr="00586089" w:rsidRDefault="00526886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6886" w:rsidRPr="00586089" w:rsidRDefault="00526886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6886" w:rsidRPr="00DC0764" w:rsidRDefault="00526886" w:rsidP="00DC0764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6C3433" w:rsidRDefault="00526886" w:rsidP="00E309B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</w:t>
            </w:r>
            <w:r w:rsidR="00E309B0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6C3433" w:rsidRDefault="00E309B0" w:rsidP="006C3433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Объем муниципального долга на 1 января очере</w:t>
            </w:r>
            <w:r w:rsidR="0052688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дного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финансового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6C3433" w:rsidRPr="00DC0764" w:rsidTr="00E309B0">
        <w:tc>
          <w:tcPr>
            <w:tcW w:w="959" w:type="dxa"/>
            <w:shd w:val="clear" w:color="auto" w:fill="auto"/>
            <w:vAlign w:val="center"/>
          </w:tcPr>
          <w:p w:rsidR="006C3433" w:rsidRPr="006C3433" w:rsidRDefault="00526886" w:rsidP="00E309B0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6C3433" w:rsidRPr="006C3433" w:rsidRDefault="00526886" w:rsidP="006C3433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433" w:rsidRPr="00586089" w:rsidRDefault="006C3433" w:rsidP="0058608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3433" w:rsidRPr="00DC0764" w:rsidRDefault="006C3433" w:rsidP="00DC0764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DC0764" w:rsidRDefault="00DC0764" w:rsidP="007E0C80">
      <w:pPr>
        <w:jc w:val="both"/>
        <w:rPr>
          <w:rFonts w:ascii="Courier New" w:hAnsi="Courier New" w:cs="Courier New"/>
        </w:rPr>
      </w:pPr>
    </w:p>
    <w:p w:rsidR="006C3433" w:rsidRDefault="006C3433" w:rsidP="007E0C80">
      <w:pPr>
        <w:jc w:val="both"/>
        <w:rPr>
          <w:rFonts w:ascii="Courier New" w:hAnsi="Courier New" w:cs="Courier New"/>
        </w:rPr>
      </w:pPr>
    </w:p>
    <w:p w:rsidR="006C3433" w:rsidRDefault="006C3433" w:rsidP="007E0C80">
      <w:pPr>
        <w:jc w:val="both"/>
        <w:rPr>
          <w:rFonts w:ascii="Courier New" w:hAnsi="Courier New" w:cs="Courier New"/>
        </w:rPr>
      </w:pPr>
    </w:p>
    <w:p w:rsidR="006C3433" w:rsidRDefault="006C3433" w:rsidP="007E0C80">
      <w:pPr>
        <w:jc w:val="both"/>
        <w:rPr>
          <w:rFonts w:ascii="Courier New" w:hAnsi="Courier New" w:cs="Courier New"/>
        </w:rPr>
      </w:pPr>
    </w:p>
    <w:p w:rsidR="006C3433" w:rsidRDefault="006C3433" w:rsidP="007E0C80">
      <w:pPr>
        <w:jc w:val="both"/>
        <w:rPr>
          <w:rFonts w:ascii="Courier New" w:hAnsi="Courier New" w:cs="Courier New"/>
        </w:rPr>
      </w:pPr>
    </w:p>
    <w:p w:rsidR="006C3433" w:rsidRDefault="006C3433" w:rsidP="007E0C80">
      <w:pPr>
        <w:jc w:val="both"/>
        <w:rPr>
          <w:rFonts w:ascii="Courier New" w:hAnsi="Courier New" w:cs="Courier New"/>
        </w:rPr>
      </w:pPr>
    </w:p>
    <w:p w:rsidR="006C3433" w:rsidRDefault="006C3433" w:rsidP="007E0C80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p w:rsidR="004706DE" w:rsidRPr="00B277BB" w:rsidRDefault="004706DE" w:rsidP="004706DE">
      <w:pPr>
        <w:jc w:val="right"/>
        <w:rPr>
          <w:rFonts w:ascii="Courier New" w:hAnsi="Courier New" w:cs="Courier New"/>
          <w:sz w:val="22"/>
          <w:szCs w:val="22"/>
        </w:rPr>
      </w:pPr>
      <w:r w:rsidRPr="00B277BB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B4651C" w:rsidRPr="005A461F" w:rsidRDefault="00B4651C" w:rsidP="00B4651C">
      <w:pPr>
        <w:tabs>
          <w:tab w:val="left" w:pos="10490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5A461F">
        <w:rPr>
          <w:rFonts w:ascii="Courier New" w:hAnsi="Courier New" w:cs="Courier New"/>
          <w:sz w:val="22"/>
          <w:szCs w:val="22"/>
        </w:rPr>
        <w:t>к постановлению</w:t>
      </w:r>
    </w:p>
    <w:p w:rsidR="00B4651C" w:rsidRPr="005A461F" w:rsidRDefault="00B4651C" w:rsidP="00B4651C">
      <w:pPr>
        <w:tabs>
          <w:tab w:val="left" w:pos="7655"/>
          <w:tab w:val="left" w:pos="10490"/>
        </w:tabs>
        <w:ind w:left="5103"/>
        <w:jc w:val="right"/>
        <w:rPr>
          <w:rFonts w:ascii="Courier New" w:hAnsi="Courier New" w:cs="Courier New"/>
          <w:bCs/>
          <w:sz w:val="22"/>
          <w:szCs w:val="22"/>
        </w:rPr>
      </w:pPr>
      <w:r w:rsidRPr="005A461F">
        <w:rPr>
          <w:rFonts w:ascii="Courier New" w:hAnsi="Courier New" w:cs="Courier New"/>
          <w:bCs/>
          <w:sz w:val="22"/>
          <w:szCs w:val="22"/>
        </w:rPr>
        <w:t xml:space="preserve">администрации Балаганского района </w:t>
      </w:r>
    </w:p>
    <w:p w:rsidR="00B4651C" w:rsidRDefault="00B4651C" w:rsidP="00B4651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</w:t>
      </w:r>
      <w:r>
        <w:rPr>
          <w:rFonts w:ascii="Courier New" w:hAnsi="Courier New" w:cs="Courier New"/>
          <w:sz w:val="22"/>
          <w:szCs w:val="22"/>
        </w:rPr>
        <w:t>.05.2018 года №</w:t>
      </w:r>
      <w:r>
        <w:rPr>
          <w:rFonts w:ascii="Courier New" w:hAnsi="Courier New" w:cs="Courier New"/>
          <w:sz w:val="22"/>
          <w:szCs w:val="22"/>
        </w:rPr>
        <w:t xml:space="preserve"> 228</w:t>
      </w:r>
    </w:p>
    <w:p w:rsidR="002F6968" w:rsidRPr="00B4651C" w:rsidRDefault="002F6968" w:rsidP="00B4651C">
      <w:pPr>
        <w:jc w:val="center"/>
        <w:rPr>
          <w:rFonts w:ascii="Arial" w:hAnsi="Arial" w:cs="Arial"/>
          <w:b/>
          <w:sz w:val="32"/>
          <w:szCs w:val="32"/>
        </w:rPr>
      </w:pPr>
      <w:r w:rsidRPr="00B4651C">
        <w:rPr>
          <w:rFonts w:ascii="Arial" w:hAnsi="Arial" w:cs="Arial"/>
          <w:b/>
          <w:sz w:val="32"/>
          <w:szCs w:val="32"/>
        </w:rPr>
        <w:t>Показатели финансового обеспечения муниципальных программ</w:t>
      </w:r>
    </w:p>
    <w:p w:rsidR="002F6968" w:rsidRPr="00B4651C" w:rsidRDefault="002F6968" w:rsidP="002F6968">
      <w:pPr>
        <w:jc w:val="center"/>
        <w:rPr>
          <w:rFonts w:ascii="Arial" w:hAnsi="Arial" w:cs="Arial"/>
          <w:b/>
          <w:sz w:val="32"/>
          <w:szCs w:val="32"/>
        </w:rPr>
      </w:pPr>
      <w:r w:rsidRPr="00B4651C">
        <w:rPr>
          <w:rFonts w:ascii="Arial" w:hAnsi="Arial" w:cs="Arial"/>
          <w:b/>
          <w:sz w:val="32"/>
          <w:szCs w:val="32"/>
        </w:rPr>
        <w:t xml:space="preserve"> муниципального образования Балаганский район на период их действия и </w:t>
      </w:r>
    </w:p>
    <w:p w:rsidR="002F6968" w:rsidRPr="00B4651C" w:rsidRDefault="002F6968" w:rsidP="002F6968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B4651C">
        <w:rPr>
          <w:rFonts w:ascii="Arial" w:hAnsi="Arial" w:cs="Arial"/>
          <w:b/>
          <w:sz w:val="32"/>
          <w:szCs w:val="32"/>
        </w:rPr>
        <w:t>расходов по непрограммным направлениям деятельности</w:t>
      </w:r>
    </w:p>
    <w:p w:rsidR="004706DE" w:rsidRDefault="002F6968" w:rsidP="00B277BB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277BB">
        <w:rPr>
          <w:rFonts w:ascii="Courier New" w:hAnsi="Courier New" w:cs="Courier New"/>
        </w:rPr>
        <w:t>(тыс</w:t>
      </w:r>
      <w:r w:rsidR="004706DE" w:rsidRPr="004706DE">
        <w:rPr>
          <w:rFonts w:ascii="Courier New" w:hAnsi="Courier New" w:cs="Courier New"/>
        </w:rPr>
        <w:t>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417"/>
        <w:gridCol w:w="1418"/>
        <w:gridCol w:w="1417"/>
        <w:gridCol w:w="1418"/>
        <w:gridCol w:w="1417"/>
        <w:gridCol w:w="1418"/>
      </w:tblGrid>
      <w:tr w:rsidR="00B277BB" w:rsidRPr="00DC0764" w:rsidTr="002F6968">
        <w:tc>
          <w:tcPr>
            <w:tcW w:w="1101" w:type="dxa"/>
            <w:shd w:val="clear" w:color="auto" w:fill="auto"/>
            <w:vAlign w:val="center"/>
          </w:tcPr>
          <w:p w:rsidR="00B277BB" w:rsidRDefault="00B277BB" w:rsidP="00B277B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№</w:t>
            </w:r>
          </w:p>
          <w:p w:rsidR="00B277BB" w:rsidRPr="00DC0764" w:rsidRDefault="00B277BB" w:rsidP="00B277B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277BB" w:rsidRPr="00DC0764" w:rsidRDefault="00B277BB" w:rsidP="00B277BB">
            <w:pPr>
              <w:jc w:val="center"/>
              <w:rPr>
                <w:rFonts w:ascii="Courier New" w:hAnsi="Courier New" w:cs="Courier New"/>
                <w:bCs/>
              </w:rPr>
            </w:pPr>
            <w:r w:rsidRPr="00DC0764">
              <w:rPr>
                <w:rFonts w:ascii="Courier New" w:hAnsi="Courier New" w:cs="Courier New"/>
                <w:bCs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 xml:space="preserve">очередной </w:t>
            </w:r>
          </w:p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</w:p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(n)</w:t>
            </w:r>
          </w:p>
        </w:tc>
        <w:tc>
          <w:tcPr>
            <w:tcW w:w="1418" w:type="dxa"/>
            <w:shd w:val="clear" w:color="auto" w:fill="auto"/>
          </w:tcPr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 + 1)</w:t>
            </w:r>
          </w:p>
        </w:tc>
        <w:tc>
          <w:tcPr>
            <w:tcW w:w="1417" w:type="dxa"/>
            <w:shd w:val="clear" w:color="auto" w:fill="auto"/>
          </w:tcPr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 xml:space="preserve">второй </w:t>
            </w:r>
          </w:p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год планового периода</w:t>
            </w:r>
          </w:p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 + 2)</w:t>
            </w:r>
          </w:p>
        </w:tc>
        <w:tc>
          <w:tcPr>
            <w:tcW w:w="1418" w:type="dxa"/>
            <w:shd w:val="clear" w:color="auto" w:fill="auto"/>
          </w:tcPr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 + 3)</w:t>
            </w:r>
          </w:p>
        </w:tc>
        <w:tc>
          <w:tcPr>
            <w:tcW w:w="1417" w:type="dxa"/>
            <w:shd w:val="clear" w:color="auto" w:fill="auto"/>
          </w:tcPr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 + 4)</w:t>
            </w:r>
          </w:p>
        </w:tc>
        <w:tc>
          <w:tcPr>
            <w:tcW w:w="1418" w:type="dxa"/>
            <w:shd w:val="clear" w:color="auto" w:fill="auto"/>
          </w:tcPr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277BB" w:rsidRPr="00502E43" w:rsidRDefault="00B277BB" w:rsidP="006B19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E43">
              <w:rPr>
                <w:rFonts w:ascii="Courier New" w:hAnsi="Courier New" w:cs="Courier New"/>
                <w:sz w:val="22"/>
                <w:szCs w:val="22"/>
              </w:rPr>
              <w:t>(n + 5)</w:t>
            </w:r>
          </w:p>
        </w:tc>
      </w:tr>
      <w:tr w:rsidR="00B277BB" w:rsidRPr="00DC0764" w:rsidTr="002F6968">
        <w:tc>
          <w:tcPr>
            <w:tcW w:w="1101" w:type="dxa"/>
            <w:shd w:val="clear" w:color="auto" w:fill="auto"/>
            <w:vAlign w:val="center"/>
          </w:tcPr>
          <w:p w:rsidR="00B277BB" w:rsidRPr="00B277BB" w:rsidRDefault="00B277BB" w:rsidP="00B27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277BB" w:rsidRPr="00B277BB" w:rsidRDefault="00B277BB" w:rsidP="00B27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B27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B27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B27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B27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B277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DC0764" w:rsidRDefault="00B277BB" w:rsidP="00B277B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</w:p>
        </w:tc>
      </w:tr>
      <w:tr w:rsidR="00B277BB" w:rsidRPr="00DC0764" w:rsidTr="002F6968">
        <w:tc>
          <w:tcPr>
            <w:tcW w:w="1101" w:type="dxa"/>
            <w:shd w:val="clear" w:color="auto" w:fill="auto"/>
            <w:vAlign w:val="center"/>
          </w:tcPr>
          <w:p w:rsidR="00B277BB" w:rsidRPr="00B277BB" w:rsidRDefault="00B277BB" w:rsidP="002F696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277BB" w:rsidRPr="00B277BB" w:rsidRDefault="00B277BB" w:rsidP="00B277B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Расходы всего</w:t>
            </w:r>
            <w:r w:rsidR="002F6968">
              <w:rPr>
                <w:rFonts w:ascii="Courier New" w:hAnsi="Courier New" w:cs="Courier New"/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DC0764" w:rsidRDefault="00B277BB" w:rsidP="00DC0764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B277BB" w:rsidRPr="00DC0764" w:rsidTr="002F6968">
        <w:tc>
          <w:tcPr>
            <w:tcW w:w="1101" w:type="dxa"/>
            <w:shd w:val="clear" w:color="auto" w:fill="auto"/>
            <w:vAlign w:val="center"/>
          </w:tcPr>
          <w:p w:rsidR="00B277BB" w:rsidRPr="00B277BB" w:rsidRDefault="00B277BB" w:rsidP="002F6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  <w:p w:rsidR="00B277BB" w:rsidRPr="00B277BB" w:rsidRDefault="00B277BB" w:rsidP="002F6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277BB" w:rsidRPr="00B277BB" w:rsidRDefault="00B277BB" w:rsidP="002F6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277BB" w:rsidRPr="00B277BB" w:rsidRDefault="00B277BB" w:rsidP="00B277B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 xml:space="preserve">Расходы, на реализацию муниципальных </w:t>
            </w:r>
          </w:p>
          <w:p w:rsidR="00B277BB" w:rsidRPr="00B277BB" w:rsidRDefault="00B277BB" w:rsidP="00B277B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 xml:space="preserve">программ муниципального образования </w:t>
            </w:r>
          </w:p>
          <w:p w:rsidR="00B277BB" w:rsidRPr="00B277BB" w:rsidRDefault="00B277BB" w:rsidP="00B277B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>Балаганский район</w:t>
            </w:r>
            <w:r w:rsidR="002F6968">
              <w:rPr>
                <w:rFonts w:ascii="Courier New" w:hAnsi="Courier New" w:cs="Courier New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DC0764" w:rsidRDefault="00B277BB" w:rsidP="00DC076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B277BB" w:rsidRPr="00DC0764" w:rsidTr="002F6968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B277BB" w:rsidRPr="00B277BB" w:rsidRDefault="00B277BB" w:rsidP="002F6968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iCs/>
                <w:sz w:val="22"/>
                <w:szCs w:val="22"/>
              </w:rPr>
              <w:t>1.1.1.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277BB" w:rsidRPr="00B277BB" w:rsidRDefault="00B277BB" w:rsidP="00B277BB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277BB">
              <w:rPr>
                <w:rFonts w:ascii="Courier New" w:hAnsi="Courier New" w:cs="Courier New"/>
                <w:iCs/>
                <w:sz w:val="22"/>
                <w:szCs w:val="22"/>
              </w:rPr>
              <w:t>Муниципальная программа</w:t>
            </w:r>
            <w:r w:rsidR="002F6968">
              <w:rPr>
                <w:rFonts w:ascii="Courier New" w:hAnsi="Courier New" w:cs="Courier New"/>
                <w:iCs/>
                <w:sz w:val="22"/>
                <w:szCs w:val="22"/>
              </w:rPr>
              <w:t xml:space="preserve"> (название)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DC0764" w:rsidRDefault="00B277BB" w:rsidP="00DC0764">
            <w:pPr>
              <w:jc w:val="both"/>
              <w:rPr>
                <w:rFonts w:ascii="Courier New" w:hAnsi="Courier New" w:cs="Courier New"/>
                <w:iCs/>
              </w:rPr>
            </w:pPr>
          </w:p>
        </w:tc>
      </w:tr>
      <w:tr w:rsidR="00B277BB" w:rsidRPr="00DC0764" w:rsidTr="002F6968">
        <w:tc>
          <w:tcPr>
            <w:tcW w:w="1101" w:type="dxa"/>
            <w:shd w:val="clear" w:color="auto" w:fill="auto"/>
            <w:vAlign w:val="center"/>
          </w:tcPr>
          <w:p w:rsidR="00B277BB" w:rsidRPr="00B277BB" w:rsidRDefault="002F6968" w:rsidP="002F69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277BB" w:rsidRPr="00B277BB" w:rsidRDefault="00B277BB" w:rsidP="00B277B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2F6968">
              <w:rPr>
                <w:rFonts w:ascii="Courier New" w:hAnsi="Courier New" w:cs="Courier New"/>
                <w:sz w:val="22"/>
                <w:szCs w:val="22"/>
              </w:rPr>
              <w:t>(название)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DC0764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</w:tr>
      <w:tr w:rsidR="00B277BB" w:rsidRPr="00DC0764" w:rsidTr="002F6968">
        <w:tc>
          <w:tcPr>
            <w:tcW w:w="1101" w:type="dxa"/>
            <w:shd w:val="clear" w:color="auto" w:fill="auto"/>
            <w:vAlign w:val="center"/>
          </w:tcPr>
          <w:p w:rsidR="00B277BB" w:rsidRPr="00B277BB" w:rsidRDefault="002F6968" w:rsidP="002F696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277BB" w:rsidRPr="00B277BB" w:rsidRDefault="002F6968" w:rsidP="00B277B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… и т.д.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B277BB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DC0764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</w:tr>
      <w:tr w:rsidR="00B277BB" w:rsidRPr="00DC0764" w:rsidTr="002F6968">
        <w:tc>
          <w:tcPr>
            <w:tcW w:w="1101" w:type="dxa"/>
            <w:shd w:val="clear" w:color="auto" w:fill="auto"/>
            <w:vAlign w:val="center"/>
          </w:tcPr>
          <w:p w:rsidR="00B277BB" w:rsidRPr="00DC0764" w:rsidRDefault="002F6968" w:rsidP="002F6968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277BB" w:rsidRPr="00DC0764" w:rsidRDefault="00B277BB" w:rsidP="002F6968">
            <w:pPr>
              <w:jc w:val="both"/>
              <w:rPr>
                <w:rFonts w:ascii="Courier New" w:hAnsi="Courier New" w:cs="Courier New"/>
                <w:iCs/>
              </w:rPr>
            </w:pPr>
            <w:r w:rsidRPr="00DC0764">
              <w:rPr>
                <w:rFonts w:ascii="Courier New" w:hAnsi="Courier New" w:cs="Courier New"/>
                <w:iCs/>
              </w:rPr>
              <w:t>Расходы</w:t>
            </w:r>
            <w:r w:rsidR="002F6968">
              <w:rPr>
                <w:rFonts w:ascii="Courier New" w:hAnsi="Courier New" w:cs="Courier New"/>
                <w:iCs/>
              </w:rPr>
              <w:t xml:space="preserve"> по непрограммным направлениям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DC0764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DC0764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DC0764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DC0764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77BB" w:rsidRPr="00DC0764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77BB" w:rsidRPr="00DC0764" w:rsidRDefault="00B277BB" w:rsidP="00DC0764">
            <w:pPr>
              <w:jc w:val="both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</w:p>
        </w:tc>
      </w:tr>
    </w:tbl>
    <w:p w:rsidR="002F6968" w:rsidRPr="006155CD" w:rsidRDefault="002F6968" w:rsidP="00CF0710">
      <w:pPr>
        <w:pStyle w:val="ConsPlusNormal"/>
        <w:tabs>
          <w:tab w:val="left" w:pos="7096"/>
        </w:tabs>
        <w:spacing w:before="200"/>
        <w:ind w:firstLine="540"/>
        <w:jc w:val="both"/>
        <w:rPr>
          <w:sz w:val="24"/>
          <w:szCs w:val="24"/>
        </w:rPr>
      </w:pPr>
      <w:r w:rsidRPr="006155CD">
        <w:rPr>
          <w:sz w:val="24"/>
          <w:szCs w:val="24"/>
        </w:rPr>
        <w:t>П</w:t>
      </w:r>
      <w:r w:rsidR="006155CD" w:rsidRPr="006155CD">
        <w:rPr>
          <w:sz w:val="24"/>
          <w:szCs w:val="24"/>
        </w:rPr>
        <w:t>римечания</w:t>
      </w:r>
      <w:r w:rsidRPr="006155CD">
        <w:rPr>
          <w:sz w:val="24"/>
          <w:szCs w:val="24"/>
        </w:rPr>
        <w:t>:</w:t>
      </w:r>
      <w:r w:rsidR="00CF0710">
        <w:rPr>
          <w:sz w:val="24"/>
          <w:szCs w:val="24"/>
        </w:rPr>
        <w:tab/>
      </w:r>
    </w:p>
    <w:p w:rsidR="002F6968" w:rsidRPr="006155CD" w:rsidRDefault="002F6968" w:rsidP="002F69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155CD">
        <w:rPr>
          <w:sz w:val="24"/>
          <w:szCs w:val="24"/>
        </w:rPr>
        <w:t>При наличии нескольких источников финан</w:t>
      </w:r>
      <w:r w:rsidR="005055E2">
        <w:rPr>
          <w:sz w:val="24"/>
          <w:szCs w:val="24"/>
        </w:rPr>
        <w:t>сового обеспечения соответствующей муниципальной</w:t>
      </w:r>
      <w:r w:rsidRPr="006155CD">
        <w:rPr>
          <w:sz w:val="24"/>
          <w:szCs w:val="24"/>
        </w:rPr>
        <w:t xml:space="preserve"> программ</w:t>
      </w:r>
      <w:r w:rsidR="005055E2">
        <w:rPr>
          <w:sz w:val="24"/>
          <w:szCs w:val="24"/>
        </w:rPr>
        <w:t>ы</w:t>
      </w:r>
      <w:r w:rsidRPr="006155CD">
        <w:rPr>
          <w:sz w:val="24"/>
          <w:szCs w:val="24"/>
        </w:rPr>
        <w:t xml:space="preserve"> (средства федерального бюджета, областного бюджета, районного бюджета) данные приводятся в разрезе таких источников.</w:t>
      </w:r>
    </w:p>
    <w:p w:rsidR="002F6968" w:rsidRPr="006155CD" w:rsidRDefault="002F6968" w:rsidP="002F6968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ar438"/>
      <w:bookmarkEnd w:id="1"/>
      <w:r w:rsidRPr="006155CD">
        <w:rPr>
          <w:sz w:val="24"/>
          <w:szCs w:val="24"/>
        </w:rPr>
        <w:t>Заполнение граф</w:t>
      </w:r>
      <w:r w:rsidR="006155CD" w:rsidRPr="006155CD">
        <w:rPr>
          <w:sz w:val="24"/>
          <w:szCs w:val="24"/>
        </w:rPr>
        <w:t xml:space="preserve"> с 3 по 8 </w:t>
      </w:r>
      <w:r w:rsidR="00CF0710">
        <w:rPr>
          <w:sz w:val="24"/>
          <w:szCs w:val="24"/>
        </w:rPr>
        <w:t xml:space="preserve">приложения 2 </w:t>
      </w:r>
      <w:r w:rsidRPr="006155CD">
        <w:rPr>
          <w:sz w:val="24"/>
          <w:szCs w:val="24"/>
        </w:rPr>
        <w:t>осуществляется с учетом периода действия муници</w:t>
      </w:r>
      <w:r w:rsidR="006155CD" w:rsidRPr="006155CD">
        <w:rPr>
          <w:sz w:val="24"/>
          <w:szCs w:val="24"/>
        </w:rPr>
        <w:t>пальных программ</w:t>
      </w:r>
      <w:r w:rsidR="00CF0710">
        <w:rPr>
          <w:sz w:val="24"/>
          <w:szCs w:val="24"/>
        </w:rPr>
        <w:t xml:space="preserve"> муниципального образования Балаганский район</w:t>
      </w:r>
      <w:r w:rsidR="006155CD" w:rsidRPr="006155CD">
        <w:rPr>
          <w:sz w:val="24"/>
          <w:szCs w:val="24"/>
        </w:rPr>
        <w:t>.</w:t>
      </w:r>
    </w:p>
    <w:p w:rsidR="002F6968" w:rsidRPr="006155CD" w:rsidRDefault="002F6968" w:rsidP="002F6968">
      <w:pPr>
        <w:pStyle w:val="ConsPlusNormal"/>
        <w:jc w:val="both"/>
        <w:rPr>
          <w:sz w:val="24"/>
          <w:szCs w:val="24"/>
        </w:rPr>
      </w:pPr>
    </w:p>
    <w:p w:rsidR="004706DE" w:rsidRPr="006155CD" w:rsidRDefault="004706DE" w:rsidP="00DC0764">
      <w:pPr>
        <w:jc w:val="both"/>
        <w:rPr>
          <w:rFonts w:ascii="Courier New" w:hAnsi="Courier New" w:cs="Courier New"/>
        </w:rPr>
      </w:pPr>
    </w:p>
    <w:sectPr w:rsidR="004706DE" w:rsidRPr="006155CD" w:rsidSect="00B277BB">
      <w:headerReference w:type="default" r:id="rId9"/>
      <w:pgSz w:w="16838" w:h="11906" w:orient="landscape"/>
      <w:pgMar w:top="993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43" w:rsidRDefault="00502E43">
      <w:r>
        <w:separator/>
      </w:r>
    </w:p>
  </w:endnote>
  <w:endnote w:type="continuationSeparator" w:id="0">
    <w:p w:rsidR="00502E43" w:rsidRDefault="0050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43" w:rsidRDefault="00502E43">
      <w:r>
        <w:separator/>
      </w:r>
    </w:p>
  </w:footnote>
  <w:footnote w:type="continuationSeparator" w:id="0">
    <w:p w:rsidR="00502E43" w:rsidRDefault="0050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0D" w:rsidRDefault="00502E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58B8"/>
    <w:rsid w:val="000073AB"/>
    <w:rsid w:val="0001006F"/>
    <w:rsid w:val="000102BB"/>
    <w:rsid w:val="000209AC"/>
    <w:rsid w:val="00031E4E"/>
    <w:rsid w:val="000403CC"/>
    <w:rsid w:val="00044AF7"/>
    <w:rsid w:val="00051DFC"/>
    <w:rsid w:val="000750DF"/>
    <w:rsid w:val="00086A77"/>
    <w:rsid w:val="00092941"/>
    <w:rsid w:val="0009365B"/>
    <w:rsid w:val="000A04A3"/>
    <w:rsid w:val="000A3025"/>
    <w:rsid w:val="000B1E7B"/>
    <w:rsid w:val="000B2D31"/>
    <w:rsid w:val="000B7CC1"/>
    <w:rsid w:val="000C27B6"/>
    <w:rsid w:val="000D05F6"/>
    <w:rsid w:val="000D2975"/>
    <w:rsid w:val="000D2F82"/>
    <w:rsid w:val="000D3233"/>
    <w:rsid w:val="000E73E5"/>
    <w:rsid w:val="000E7727"/>
    <w:rsid w:val="000F4AB2"/>
    <w:rsid w:val="000F6E8E"/>
    <w:rsid w:val="0010162E"/>
    <w:rsid w:val="00111CEF"/>
    <w:rsid w:val="0011420A"/>
    <w:rsid w:val="00114735"/>
    <w:rsid w:val="00114CBC"/>
    <w:rsid w:val="00137B55"/>
    <w:rsid w:val="00137EBD"/>
    <w:rsid w:val="00153A94"/>
    <w:rsid w:val="00154E94"/>
    <w:rsid w:val="00156C34"/>
    <w:rsid w:val="00162046"/>
    <w:rsid w:val="0017444E"/>
    <w:rsid w:val="0018047A"/>
    <w:rsid w:val="00184722"/>
    <w:rsid w:val="0018671B"/>
    <w:rsid w:val="00186740"/>
    <w:rsid w:val="0019442D"/>
    <w:rsid w:val="001A3215"/>
    <w:rsid w:val="001A7C93"/>
    <w:rsid w:val="001B3AB7"/>
    <w:rsid w:val="001C3602"/>
    <w:rsid w:val="001E5111"/>
    <w:rsid w:val="001F251F"/>
    <w:rsid w:val="0020048E"/>
    <w:rsid w:val="00213636"/>
    <w:rsid w:val="002175A7"/>
    <w:rsid w:val="00226C5B"/>
    <w:rsid w:val="00230064"/>
    <w:rsid w:val="00241540"/>
    <w:rsid w:val="00243945"/>
    <w:rsid w:val="00245FFA"/>
    <w:rsid w:val="00246C1F"/>
    <w:rsid w:val="00253F77"/>
    <w:rsid w:val="00255070"/>
    <w:rsid w:val="002579C7"/>
    <w:rsid w:val="002622B8"/>
    <w:rsid w:val="00262EB0"/>
    <w:rsid w:val="00266741"/>
    <w:rsid w:val="002713BA"/>
    <w:rsid w:val="0027179C"/>
    <w:rsid w:val="00275A4F"/>
    <w:rsid w:val="00291398"/>
    <w:rsid w:val="0029716B"/>
    <w:rsid w:val="002A0153"/>
    <w:rsid w:val="002A075D"/>
    <w:rsid w:val="002A6AFB"/>
    <w:rsid w:val="002B2583"/>
    <w:rsid w:val="002B2A1F"/>
    <w:rsid w:val="002B7094"/>
    <w:rsid w:val="002C36E2"/>
    <w:rsid w:val="002C6D25"/>
    <w:rsid w:val="002D0170"/>
    <w:rsid w:val="002D14DD"/>
    <w:rsid w:val="002D1572"/>
    <w:rsid w:val="002E3F8A"/>
    <w:rsid w:val="002E5D91"/>
    <w:rsid w:val="002F236F"/>
    <w:rsid w:val="002F2E46"/>
    <w:rsid w:val="002F6968"/>
    <w:rsid w:val="003016D2"/>
    <w:rsid w:val="00304D4E"/>
    <w:rsid w:val="00310DBC"/>
    <w:rsid w:val="003124F0"/>
    <w:rsid w:val="00316C61"/>
    <w:rsid w:val="00317404"/>
    <w:rsid w:val="00325F46"/>
    <w:rsid w:val="003354B5"/>
    <w:rsid w:val="003356FA"/>
    <w:rsid w:val="00346BB0"/>
    <w:rsid w:val="00346BC6"/>
    <w:rsid w:val="00351278"/>
    <w:rsid w:val="00351966"/>
    <w:rsid w:val="00354758"/>
    <w:rsid w:val="0036438D"/>
    <w:rsid w:val="003652AC"/>
    <w:rsid w:val="003677D9"/>
    <w:rsid w:val="00372C81"/>
    <w:rsid w:val="00374FC0"/>
    <w:rsid w:val="0037758E"/>
    <w:rsid w:val="00377834"/>
    <w:rsid w:val="00381E02"/>
    <w:rsid w:val="0038731F"/>
    <w:rsid w:val="00387910"/>
    <w:rsid w:val="00392C76"/>
    <w:rsid w:val="00393085"/>
    <w:rsid w:val="00394D48"/>
    <w:rsid w:val="00395EBD"/>
    <w:rsid w:val="00396720"/>
    <w:rsid w:val="003A004C"/>
    <w:rsid w:val="003A3E34"/>
    <w:rsid w:val="003A4D67"/>
    <w:rsid w:val="003B796B"/>
    <w:rsid w:val="003D1E27"/>
    <w:rsid w:val="003D46A3"/>
    <w:rsid w:val="003D5667"/>
    <w:rsid w:val="003D5B18"/>
    <w:rsid w:val="003E2666"/>
    <w:rsid w:val="003E2F86"/>
    <w:rsid w:val="003E3A3B"/>
    <w:rsid w:val="003F12F9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706DE"/>
    <w:rsid w:val="00477470"/>
    <w:rsid w:val="00481ACC"/>
    <w:rsid w:val="00486629"/>
    <w:rsid w:val="00490051"/>
    <w:rsid w:val="004940D3"/>
    <w:rsid w:val="004A17EB"/>
    <w:rsid w:val="004B5DAA"/>
    <w:rsid w:val="004C0D38"/>
    <w:rsid w:val="004D06EC"/>
    <w:rsid w:val="004D42D8"/>
    <w:rsid w:val="004D6460"/>
    <w:rsid w:val="004E1470"/>
    <w:rsid w:val="004E2CC6"/>
    <w:rsid w:val="004E3D7E"/>
    <w:rsid w:val="004F1437"/>
    <w:rsid w:val="004F5828"/>
    <w:rsid w:val="00502E43"/>
    <w:rsid w:val="0050340D"/>
    <w:rsid w:val="005055E2"/>
    <w:rsid w:val="00507223"/>
    <w:rsid w:val="0051425F"/>
    <w:rsid w:val="00515680"/>
    <w:rsid w:val="00526886"/>
    <w:rsid w:val="00531325"/>
    <w:rsid w:val="00533DD3"/>
    <w:rsid w:val="005424F8"/>
    <w:rsid w:val="00545EBA"/>
    <w:rsid w:val="00561086"/>
    <w:rsid w:val="00563CDB"/>
    <w:rsid w:val="00564E35"/>
    <w:rsid w:val="00573AAC"/>
    <w:rsid w:val="0057627A"/>
    <w:rsid w:val="00585E24"/>
    <w:rsid w:val="00586089"/>
    <w:rsid w:val="00586D7B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2F2F"/>
    <w:rsid w:val="005E5436"/>
    <w:rsid w:val="005E6B58"/>
    <w:rsid w:val="005E7993"/>
    <w:rsid w:val="006008E1"/>
    <w:rsid w:val="00601544"/>
    <w:rsid w:val="00603884"/>
    <w:rsid w:val="00613BAA"/>
    <w:rsid w:val="006155CD"/>
    <w:rsid w:val="0062170D"/>
    <w:rsid w:val="00622B56"/>
    <w:rsid w:val="00623F01"/>
    <w:rsid w:val="006314BF"/>
    <w:rsid w:val="006325AF"/>
    <w:rsid w:val="00643A8E"/>
    <w:rsid w:val="00645BD6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C3433"/>
    <w:rsid w:val="006D0A07"/>
    <w:rsid w:val="006D2545"/>
    <w:rsid w:val="006D671F"/>
    <w:rsid w:val="006F2853"/>
    <w:rsid w:val="00700851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41E2"/>
    <w:rsid w:val="007649CB"/>
    <w:rsid w:val="00775888"/>
    <w:rsid w:val="00780A82"/>
    <w:rsid w:val="00781DA1"/>
    <w:rsid w:val="00783127"/>
    <w:rsid w:val="00783277"/>
    <w:rsid w:val="00791836"/>
    <w:rsid w:val="007946C3"/>
    <w:rsid w:val="00796DE0"/>
    <w:rsid w:val="00797D8F"/>
    <w:rsid w:val="007A24EC"/>
    <w:rsid w:val="007B1CF9"/>
    <w:rsid w:val="007B5A22"/>
    <w:rsid w:val="007C388A"/>
    <w:rsid w:val="007C57F7"/>
    <w:rsid w:val="007D687A"/>
    <w:rsid w:val="007D6957"/>
    <w:rsid w:val="007E08C9"/>
    <w:rsid w:val="007E0C80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52DA"/>
    <w:rsid w:val="008254A2"/>
    <w:rsid w:val="00830167"/>
    <w:rsid w:val="008327C1"/>
    <w:rsid w:val="00836E85"/>
    <w:rsid w:val="00840ADB"/>
    <w:rsid w:val="0084396A"/>
    <w:rsid w:val="00846062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C09AC"/>
    <w:rsid w:val="008C0FA5"/>
    <w:rsid w:val="008D04A2"/>
    <w:rsid w:val="008D1417"/>
    <w:rsid w:val="008D2911"/>
    <w:rsid w:val="008D31CD"/>
    <w:rsid w:val="008D3623"/>
    <w:rsid w:val="008E03B5"/>
    <w:rsid w:val="008E10BF"/>
    <w:rsid w:val="008E37C4"/>
    <w:rsid w:val="008E3A5A"/>
    <w:rsid w:val="008E4FDC"/>
    <w:rsid w:val="008E6575"/>
    <w:rsid w:val="008F0D97"/>
    <w:rsid w:val="009021A0"/>
    <w:rsid w:val="00914A6B"/>
    <w:rsid w:val="00915670"/>
    <w:rsid w:val="009223BA"/>
    <w:rsid w:val="0092317F"/>
    <w:rsid w:val="00925BD1"/>
    <w:rsid w:val="00926266"/>
    <w:rsid w:val="009338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15CA"/>
    <w:rsid w:val="009A535C"/>
    <w:rsid w:val="009B008C"/>
    <w:rsid w:val="009B4603"/>
    <w:rsid w:val="009C2207"/>
    <w:rsid w:val="009C2299"/>
    <w:rsid w:val="009D13F4"/>
    <w:rsid w:val="009E41DC"/>
    <w:rsid w:val="009E7EAA"/>
    <w:rsid w:val="009F56C1"/>
    <w:rsid w:val="00A006F4"/>
    <w:rsid w:val="00A043DD"/>
    <w:rsid w:val="00A07994"/>
    <w:rsid w:val="00A124B2"/>
    <w:rsid w:val="00A2641D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B7A18"/>
    <w:rsid w:val="00AD2037"/>
    <w:rsid w:val="00AE093A"/>
    <w:rsid w:val="00AE7884"/>
    <w:rsid w:val="00AF1875"/>
    <w:rsid w:val="00AF1B60"/>
    <w:rsid w:val="00AF3D56"/>
    <w:rsid w:val="00AF49C5"/>
    <w:rsid w:val="00AF5072"/>
    <w:rsid w:val="00B01857"/>
    <w:rsid w:val="00B15619"/>
    <w:rsid w:val="00B177CA"/>
    <w:rsid w:val="00B216F5"/>
    <w:rsid w:val="00B273E5"/>
    <w:rsid w:val="00B277BB"/>
    <w:rsid w:val="00B31905"/>
    <w:rsid w:val="00B354D6"/>
    <w:rsid w:val="00B4651C"/>
    <w:rsid w:val="00B5437E"/>
    <w:rsid w:val="00B55A56"/>
    <w:rsid w:val="00B60461"/>
    <w:rsid w:val="00B722E7"/>
    <w:rsid w:val="00B73352"/>
    <w:rsid w:val="00B802D9"/>
    <w:rsid w:val="00B814DE"/>
    <w:rsid w:val="00B97C7B"/>
    <w:rsid w:val="00BA237A"/>
    <w:rsid w:val="00BB42B5"/>
    <w:rsid w:val="00BB69B2"/>
    <w:rsid w:val="00BC20C8"/>
    <w:rsid w:val="00BC4459"/>
    <w:rsid w:val="00BD212D"/>
    <w:rsid w:val="00BD3822"/>
    <w:rsid w:val="00BD5850"/>
    <w:rsid w:val="00BD6BD4"/>
    <w:rsid w:val="00BE286E"/>
    <w:rsid w:val="00BE2C52"/>
    <w:rsid w:val="00BE2F02"/>
    <w:rsid w:val="00BF5C1D"/>
    <w:rsid w:val="00C012FA"/>
    <w:rsid w:val="00C019F4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56D51"/>
    <w:rsid w:val="00C643B4"/>
    <w:rsid w:val="00C75ADE"/>
    <w:rsid w:val="00C77F07"/>
    <w:rsid w:val="00C810EB"/>
    <w:rsid w:val="00C8140D"/>
    <w:rsid w:val="00C855D8"/>
    <w:rsid w:val="00C9431B"/>
    <w:rsid w:val="00CA1517"/>
    <w:rsid w:val="00CA16A6"/>
    <w:rsid w:val="00CB1850"/>
    <w:rsid w:val="00CB3C58"/>
    <w:rsid w:val="00CC1016"/>
    <w:rsid w:val="00CC34C3"/>
    <w:rsid w:val="00CC48F6"/>
    <w:rsid w:val="00CC5041"/>
    <w:rsid w:val="00CD294A"/>
    <w:rsid w:val="00CD2AD0"/>
    <w:rsid w:val="00CD428A"/>
    <w:rsid w:val="00CD609C"/>
    <w:rsid w:val="00CE46DC"/>
    <w:rsid w:val="00CE6DC1"/>
    <w:rsid w:val="00CE6FA4"/>
    <w:rsid w:val="00CF0710"/>
    <w:rsid w:val="00CF0C81"/>
    <w:rsid w:val="00CF10FA"/>
    <w:rsid w:val="00CF3BC6"/>
    <w:rsid w:val="00CF517E"/>
    <w:rsid w:val="00D04FC3"/>
    <w:rsid w:val="00D13DE1"/>
    <w:rsid w:val="00D178F4"/>
    <w:rsid w:val="00D32597"/>
    <w:rsid w:val="00D43F77"/>
    <w:rsid w:val="00D4454A"/>
    <w:rsid w:val="00D44AFF"/>
    <w:rsid w:val="00D459E7"/>
    <w:rsid w:val="00D46198"/>
    <w:rsid w:val="00D47E1F"/>
    <w:rsid w:val="00D54FF2"/>
    <w:rsid w:val="00D55273"/>
    <w:rsid w:val="00D57A91"/>
    <w:rsid w:val="00D6072E"/>
    <w:rsid w:val="00D73D94"/>
    <w:rsid w:val="00D74D68"/>
    <w:rsid w:val="00D8199A"/>
    <w:rsid w:val="00D959DE"/>
    <w:rsid w:val="00DA296B"/>
    <w:rsid w:val="00DA480B"/>
    <w:rsid w:val="00DA551D"/>
    <w:rsid w:val="00DB1FA7"/>
    <w:rsid w:val="00DB50D8"/>
    <w:rsid w:val="00DC058E"/>
    <w:rsid w:val="00DC0764"/>
    <w:rsid w:val="00DD062F"/>
    <w:rsid w:val="00DE5B72"/>
    <w:rsid w:val="00DF3D8C"/>
    <w:rsid w:val="00E00052"/>
    <w:rsid w:val="00E11454"/>
    <w:rsid w:val="00E20CB2"/>
    <w:rsid w:val="00E22D4D"/>
    <w:rsid w:val="00E2409F"/>
    <w:rsid w:val="00E260EE"/>
    <w:rsid w:val="00E27A22"/>
    <w:rsid w:val="00E309B0"/>
    <w:rsid w:val="00E33AFD"/>
    <w:rsid w:val="00E33B7E"/>
    <w:rsid w:val="00E44EEF"/>
    <w:rsid w:val="00E5073C"/>
    <w:rsid w:val="00E55507"/>
    <w:rsid w:val="00E56418"/>
    <w:rsid w:val="00E56869"/>
    <w:rsid w:val="00E56B91"/>
    <w:rsid w:val="00E608B5"/>
    <w:rsid w:val="00E6204B"/>
    <w:rsid w:val="00E62B3E"/>
    <w:rsid w:val="00E66126"/>
    <w:rsid w:val="00E667D7"/>
    <w:rsid w:val="00E67EA4"/>
    <w:rsid w:val="00E958DC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2C27"/>
    <w:rsid w:val="00EF45DD"/>
    <w:rsid w:val="00F02F98"/>
    <w:rsid w:val="00F051BF"/>
    <w:rsid w:val="00F079BE"/>
    <w:rsid w:val="00F13340"/>
    <w:rsid w:val="00F40FB1"/>
    <w:rsid w:val="00F41425"/>
    <w:rsid w:val="00F426B5"/>
    <w:rsid w:val="00F44A62"/>
    <w:rsid w:val="00F4561D"/>
    <w:rsid w:val="00F51AFC"/>
    <w:rsid w:val="00F54C95"/>
    <w:rsid w:val="00F6168C"/>
    <w:rsid w:val="00F651F8"/>
    <w:rsid w:val="00F75806"/>
    <w:rsid w:val="00F75F0D"/>
    <w:rsid w:val="00F83593"/>
    <w:rsid w:val="00F97CD0"/>
    <w:rsid w:val="00FB2C8D"/>
    <w:rsid w:val="00FD5B1D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B1EE"/>
  <w15:docId w15:val="{CD3B5254-C811-4B11-BC50-12B4C5EE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character" w:styleId="a8">
    <w:name w:val="Hyperlink"/>
    <w:uiPriority w:val="99"/>
    <w:unhideWhenUsed/>
    <w:rsid w:val="00645BD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403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0403CC"/>
    <w:rPr>
      <w:sz w:val="24"/>
      <w:szCs w:val="24"/>
    </w:rPr>
  </w:style>
  <w:style w:type="table" w:styleId="ab">
    <w:name w:val="Table Grid"/>
    <w:basedOn w:val="a1"/>
    <w:uiPriority w:val="39"/>
    <w:locked/>
    <w:rsid w:val="0004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5860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860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59F4-0376-4B99-A527-787F0256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</cp:lastModifiedBy>
  <cp:revision>55</cp:revision>
  <cp:lastPrinted>2018-06-04T02:57:00Z</cp:lastPrinted>
  <dcterms:created xsi:type="dcterms:W3CDTF">2016-06-17T09:37:00Z</dcterms:created>
  <dcterms:modified xsi:type="dcterms:W3CDTF">2018-06-04T02:59:00Z</dcterms:modified>
</cp:coreProperties>
</file>