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E5A" w:rsidRPr="00D86FA8" w:rsidRDefault="00621A21" w:rsidP="00180E5A">
      <w:pPr>
        <w:ind w:firstLine="698"/>
        <w:jc w:val="right"/>
        <w:rPr>
          <w:rFonts w:ascii="Courier New" w:hAnsi="Courier New" w:cs="Courier New"/>
          <w:b/>
          <w:color w:val="000000"/>
          <w:sz w:val="22"/>
          <w:szCs w:val="22"/>
        </w:rPr>
      </w:pPr>
      <w:r w:rsidRPr="00D86FA8">
        <w:rPr>
          <w:rStyle w:val="a3"/>
          <w:rFonts w:ascii="Courier New" w:hAnsi="Courier New" w:cs="Courier New"/>
          <w:b w:val="0"/>
          <w:bCs/>
          <w:color w:val="000000"/>
          <w:sz w:val="22"/>
          <w:szCs w:val="22"/>
        </w:rPr>
        <w:t xml:space="preserve">Приложение </w:t>
      </w:r>
    </w:p>
    <w:p w:rsidR="00180E5A" w:rsidRPr="00D86FA8" w:rsidRDefault="00180E5A" w:rsidP="00180E5A">
      <w:pPr>
        <w:ind w:firstLine="698"/>
        <w:jc w:val="right"/>
        <w:rPr>
          <w:rStyle w:val="a3"/>
          <w:rFonts w:ascii="Courier New" w:hAnsi="Courier New" w:cs="Courier New"/>
          <w:b w:val="0"/>
          <w:bCs/>
          <w:color w:val="000000"/>
          <w:sz w:val="22"/>
          <w:szCs w:val="22"/>
        </w:rPr>
      </w:pPr>
      <w:r w:rsidRPr="00D86FA8">
        <w:rPr>
          <w:rStyle w:val="a3"/>
          <w:rFonts w:ascii="Courier New" w:hAnsi="Courier New" w:cs="Courier New"/>
          <w:b w:val="0"/>
          <w:bCs/>
          <w:color w:val="000000"/>
          <w:sz w:val="22"/>
          <w:szCs w:val="22"/>
        </w:rPr>
        <w:t xml:space="preserve">к </w:t>
      </w:r>
      <w:hyperlink r:id="rId4" w:anchor="sub_0#sub_0" w:history="1">
        <w:r w:rsidRPr="00D86FA8">
          <w:rPr>
            <w:rStyle w:val="a4"/>
            <w:rFonts w:ascii="Courier New" w:hAnsi="Courier New" w:cs="Courier New"/>
            <w:b w:val="0"/>
            <w:bCs/>
            <w:color w:val="000000"/>
            <w:sz w:val="22"/>
            <w:szCs w:val="22"/>
          </w:rPr>
          <w:t>постановлению</w:t>
        </w:r>
      </w:hyperlink>
      <w:r w:rsidRPr="00D86FA8">
        <w:rPr>
          <w:rStyle w:val="a3"/>
          <w:rFonts w:ascii="Courier New" w:hAnsi="Courier New" w:cs="Courier New"/>
          <w:b w:val="0"/>
          <w:bCs/>
          <w:color w:val="000000"/>
          <w:sz w:val="22"/>
          <w:szCs w:val="22"/>
        </w:rPr>
        <w:t xml:space="preserve"> администрации </w:t>
      </w:r>
    </w:p>
    <w:p w:rsidR="00180E5A" w:rsidRPr="00D86FA8" w:rsidRDefault="00180E5A" w:rsidP="00180E5A">
      <w:pPr>
        <w:ind w:firstLine="698"/>
        <w:jc w:val="right"/>
        <w:rPr>
          <w:rFonts w:ascii="Courier New" w:hAnsi="Courier New" w:cs="Courier New"/>
          <w:b/>
          <w:sz w:val="22"/>
          <w:szCs w:val="22"/>
        </w:rPr>
      </w:pPr>
      <w:r w:rsidRPr="00D86FA8">
        <w:rPr>
          <w:rStyle w:val="a3"/>
          <w:rFonts w:ascii="Courier New" w:hAnsi="Courier New" w:cs="Courier New"/>
          <w:b w:val="0"/>
          <w:bCs/>
          <w:color w:val="000000"/>
          <w:sz w:val="22"/>
          <w:szCs w:val="22"/>
        </w:rPr>
        <w:t>Балаганского района</w:t>
      </w:r>
    </w:p>
    <w:p w:rsidR="00180E5A" w:rsidRPr="00D86FA8" w:rsidRDefault="00180E5A" w:rsidP="00180E5A">
      <w:pPr>
        <w:ind w:firstLine="698"/>
        <w:jc w:val="right"/>
        <w:rPr>
          <w:rFonts w:ascii="Courier New" w:hAnsi="Courier New" w:cs="Courier New"/>
          <w:b/>
          <w:color w:val="000000"/>
          <w:sz w:val="22"/>
          <w:szCs w:val="22"/>
        </w:rPr>
      </w:pPr>
      <w:r w:rsidRPr="00D86FA8">
        <w:rPr>
          <w:rStyle w:val="a3"/>
          <w:rFonts w:ascii="Courier New" w:hAnsi="Courier New" w:cs="Courier New"/>
          <w:b w:val="0"/>
          <w:bCs/>
          <w:color w:val="000000"/>
          <w:sz w:val="22"/>
          <w:szCs w:val="22"/>
        </w:rPr>
        <w:t xml:space="preserve">от </w:t>
      </w:r>
      <w:r w:rsidR="003474B3" w:rsidRPr="00D86FA8">
        <w:rPr>
          <w:rStyle w:val="a3"/>
          <w:rFonts w:ascii="Courier New" w:hAnsi="Courier New" w:cs="Courier New"/>
          <w:b w:val="0"/>
          <w:bCs/>
          <w:color w:val="000000"/>
          <w:sz w:val="22"/>
          <w:szCs w:val="22"/>
        </w:rPr>
        <w:t>13 октября 2016 года №334</w:t>
      </w:r>
    </w:p>
    <w:p w:rsidR="00180E5A" w:rsidRPr="00BD6881" w:rsidRDefault="00180E5A" w:rsidP="00BD6881">
      <w:pPr>
        <w:jc w:val="both"/>
        <w:rPr>
          <w:rFonts w:cs="Arial"/>
          <w:color w:val="000000"/>
          <w:sz w:val="24"/>
          <w:szCs w:val="24"/>
        </w:rPr>
      </w:pPr>
    </w:p>
    <w:p w:rsidR="00180E5A" w:rsidRPr="00D86FA8" w:rsidRDefault="00180E5A" w:rsidP="00180E5A">
      <w:pPr>
        <w:tabs>
          <w:tab w:val="left" w:pos="3740"/>
        </w:tabs>
        <w:ind w:firstLine="720"/>
        <w:rPr>
          <w:rFonts w:cs="Arial"/>
          <w:b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 w:rsidRPr="00D86FA8">
        <w:rPr>
          <w:rFonts w:cs="Arial"/>
          <w:b/>
          <w:color w:val="000000"/>
          <w:sz w:val="30"/>
          <w:szCs w:val="30"/>
        </w:rPr>
        <w:t>Ежегодный план</w:t>
      </w:r>
    </w:p>
    <w:p w:rsidR="00180E5A" w:rsidRPr="00D86FA8" w:rsidRDefault="00180E5A" w:rsidP="00BD6881">
      <w:pPr>
        <w:tabs>
          <w:tab w:val="left" w:pos="3740"/>
        </w:tabs>
        <w:ind w:firstLine="720"/>
        <w:jc w:val="center"/>
        <w:rPr>
          <w:rFonts w:cs="Arial"/>
          <w:b/>
          <w:color w:val="000000"/>
          <w:sz w:val="30"/>
          <w:szCs w:val="30"/>
        </w:rPr>
      </w:pPr>
      <w:r w:rsidRPr="00D86FA8">
        <w:rPr>
          <w:rFonts w:cs="Arial"/>
          <w:b/>
          <w:color w:val="000000"/>
          <w:sz w:val="30"/>
          <w:szCs w:val="30"/>
        </w:rPr>
        <w:t>проведения проверок соблюдения тр</w:t>
      </w:r>
      <w:r w:rsidR="00BD6881" w:rsidRPr="00D86FA8">
        <w:rPr>
          <w:rFonts w:cs="Arial"/>
          <w:b/>
          <w:color w:val="000000"/>
          <w:sz w:val="30"/>
          <w:szCs w:val="30"/>
        </w:rPr>
        <w:t xml:space="preserve">удового законодательства и иных </w:t>
      </w:r>
      <w:r w:rsidRPr="00D86FA8">
        <w:rPr>
          <w:rFonts w:cs="Arial"/>
          <w:b/>
          <w:color w:val="000000"/>
          <w:sz w:val="30"/>
          <w:szCs w:val="30"/>
        </w:rPr>
        <w:t>нормативных правовых актов, соде</w:t>
      </w:r>
      <w:r w:rsidR="00BD6881" w:rsidRPr="00D86FA8">
        <w:rPr>
          <w:rFonts w:cs="Arial"/>
          <w:b/>
          <w:color w:val="000000"/>
          <w:sz w:val="30"/>
          <w:szCs w:val="30"/>
        </w:rPr>
        <w:t xml:space="preserve">ржащих нормы трудового права, в </w:t>
      </w:r>
      <w:r w:rsidRPr="00D86FA8">
        <w:rPr>
          <w:rFonts w:cs="Arial"/>
          <w:b/>
          <w:color w:val="000000"/>
          <w:sz w:val="30"/>
          <w:szCs w:val="30"/>
        </w:rPr>
        <w:t>организациях, подведомственных администрации Балаганского района на 201</w:t>
      </w:r>
      <w:r w:rsidR="00621A21" w:rsidRPr="00D86FA8">
        <w:rPr>
          <w:rFonts w:cs="Arial"/>
          <w:b/>
          <w:color w:val="000000"/>
          <w:sz w:val="30"/>
          <w:szCs w:val="30"/>
        </w:rPr>
        <w:t>7</w:t>
      </w:r>
      <w:r w:rsidRPr="00D86FA8">
        <w:rPr>
          <w:rFonts w:cs="Arial"/>
          <w:b/>
          <w:color w:val="000000"/>
          <w:sz w:val="30"/>
          <w:szCs w:val="30"/>
        </w:rPr>
        <w:t xml:space="preserve"> год</w:t>
      </w:r>
    </w:p>
    <w:tbl>
      <w:tblPr>
        <w:tblW w:w="10800" w:type="dxa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1985"/>
        <w:gridCol w:w="1148"/>
        <w:gridCol w:w="1260"/>
        <w:gridCol w:w="1986"/>
        <w:gridCol w:w="2154"/>
      </w:tblGrid>
      <w:tr w:rsidR="00180E5A" w:rsidRPr="00621A21" w:rsidTr="008B7879">
        <w:trPr>
          <w:cantSplit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5A" w:rsidRPr="00621A21" w:rsidRDefault="00180E5A" w:rsidP="00180E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подведомственной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5A" w:rsidRPr="003474B3" w:rsidRDefault="00180E5A" w:rsidP="00180E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74B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Адрес фактического </w:t>
            </w:r>
            <w:r w:rsidR="003474B3" w:rsidRPr="003474B3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проведения проверок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5A" w:rsidRPr="00621A21" w:rsidRDefault="00180E5A" w:rsidP="00180E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>Дата начала проведения плановой проверки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5A" w:rsidRPr="00621A21" w:rsidRDefault="00180E5A" w:rsidP="00180E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>Срок проведения плановой проверки (рабочие дни)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5A" w:rsidRPr="00621A21" w:rsidRDefault="00180E5A" w:rsidP="00180E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>Форма контроля (документарная, выездная, документарная и выездная проверка)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5A" w:rsidRPr="00621A21" w:rsidRDefault="00180E5A" w:rsidP="00180E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органа, с которым осуществляется взаимодействия при проведении плановой проверки</w:t>
            </w:r>
          </w:p>
        </w:tc>
      </w:tr>
      <w:tr w:rsidR="00180E5A" w:rsidRPr="00621A21" w:rsidTr="008B7879">
        <w:trPr>
          <w:cantSplit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5A" w:rsidRPr="00621A21" w:rsidRDefault="00180E5A" w:rsidP="00180E5A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5A" w:rsidRPr="00621A21" w:rsidRDefault="00180E5A" w:rsidP="00180E5A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5A" w:rsidRPr="00621A21" w:rsidRDefault="00180E5A" w:rsidP="00180E5A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5A" w:rsidRPr="00621A21" w:rsidRDefault="00180E5A" w:rsidP="00180E5A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5A" w:rsidRPr="00621A21" w:rsidRDefault="00180E5A" w:rsidP="00180E5A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5A" w:rsidRPr="00621A21" w:rsidRDefault="00180E5A" w:rsidP="00180E5A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</w:tr>
      <w:tr w:rsidR="008B7879" w:rsidRPr="008B7879" w:rsidTr="008B7879">
        <w:trPr>
          <w:cantSplit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9" w:rsidRPr="008B7879" w:rsidRDefault="008B7879" w:rsidP="008B787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7879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Муниципальное бюджетное образовательное учреждение дополнительного образования Балаганский Центр Детского Творчества</w:t>
            </w:r>
          </w:p>
          <w:p w:rsidR="008B7879" w:rsidRPr="008B7879" w:rsidRDefault="008B7879" w:rsidP="008B787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9" w:rsidRPr="008B7879" w:rsidRDefault="008B7879" w:rsidP="008B787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7879">
              <w:rPr>
                <w:rFonts w:ascii="Courier New" w:hAnsi="Courier New" w:cs="Courier New"/>
                <w:color w:val="000000"/>
                <w:sz w:val="22"/>
                <w:szCs w:val="22"/>
              </w:rPr>
              <w:t>п. Балаганск ул.Ангарская, 91, каб.№ 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9" w:rsidRPr="008B7879" w:rsidRDefault="008B7879" w:rsidP="008B787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7879">
              <w:rPr>
                <w:rFonts w:ascii="Courier New" w:hAnsi="Courier New" w:cs="Courier New"/>
                <w:color w:val="000000"/>
                <w:sz w:val="22"/>
                <w:szCs w:val="22"/>
              </w:rPr>
              <w:t>С 16 января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9" w:rsidRPr="008B7879" w:rsidRDefault="008B7879" w:rsidP="008B787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7879">
              <w:rPr>
                <w:rFonts w:ascii="Courier New" w:hAnsi="Courier New" w:cs="Courier New"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9" w:rsidRPr="008B7879" w:rsidRDefault="008B7879" w:rsidP="008B787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7879">
              <w:rPr>
                <w:rFonts w:ascii="Courier New" w:hAnsi="Courier New" w:cs="Courier New"/>
                <w:color w:val="000000"/>
                <w:sz w:val="22"/>
                <w:szCs w:val="22"/>
              </w:rPr>
              <w:t>документарная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9" w:rsidRPr="008B7879" w:rsidRDefault="008B7879" w:rsidP="008B787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7879">
              <w:rPr>
                <w:rFonts w:ascii="Courier New" w:hAnsi="Courier New" w:cs="Courier New"/>
                <w:color w:val="000000"/>
                <w:sz w:val="22"/>
                <w:szCs w:val="22"/>
              </w:rPr>
              <w:t>К</w:t>
            </w:r>
            <w:bookmarkStart w:id="0" w:name="_GoBack"/>
            <w:bookmarkEnd w:id="0"/>
            <w:r w:rsidRPr="008B7879">
              <w:rPr>
                <w:rFonts w:ascii="Courier New" w:hAnsi="Courier New" w:cs="Courier New"/>
                <w:color w:val="000000"/>
                <w:sz w:val="22"/>
                <w:szCs w:val="22"/>
              </w:rPr>
              <w:t>онтрольно-счетная палата Балаганского района (по согласованию)</w:t>
            </w:r>
          </w:p>
        </w:tc>
      </w:tr>
      <w:tr w:rsidR="008B7879" w:rsidRPr="008B7879" w:rsidTr="008B7879">
        <w:trPr>
          <w:cantSplit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9" w:rsidRPr="008B7879" w:rsidRDefault="008B7879" w:rsidP="008B787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7879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Муниципальное казенное учреждение дополнительного образования Балаганская детская музыкальная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9" w:rsidRPr="008B7879" w:rsidRDefault="008B7879" w:rsidP="008B787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7879">
              <w:rPr>
                <w:rFonts w:ascii="Courier New" w:hAnsi="Courier New" w:cs="Courier New"/>
                <w:color w:val="000000"/>
                <w:sz w:val="22"/>
                <w:szCs w:val="22"/>
              </w:rPr>
              <w:t>п. Балаганск ул.Ангарская, 91, каб.№ 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9" w:rsidRPr="008B7879" w:rsidRDefault="008B7879" w:rsidP="008B787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7879">
              <w:rPr>
                <w:rFonts w:ascii="Courier New" w:hAnsi="Courier New" w:cs="Courier New"/>
                <w:color w:val="000000"/>
                <w:sz w:val="22"/>
                <w:szCs w:val="22"/>
              </w:rPr>
              <w:t>С 21 февраля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9" w:rsidRPr="008B7879" w:rsidRDefault="008B7879" w:rsidP="008B787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7879">
              <w:rPr>
                <w:rFonts w:ascii="Courier New" w:hAnsi="Courier New" w:cs="Courier New"/>
                <w:color w:val="000000"/>
                <w:sz w:val="22"/>
                <w:szCs w:val="22"/>
              </w:rPr>
              <w:t>8 дней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9" w:rsidRPr="008B7879" w:rsidRDefault="008B7879" w:rsidP="008B787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7879">
              <w:rPr>
                <w:rFonts w:ascii="Courier New" w:hAnsi="Courier New" w:cs="Courier New"/>
                <w:color w:val="000000"/>
                <w:sz w:val="22"/>
                <w:szCs w:val="22"/>
              </w:rPr>
              <w:t>документарная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9" w:rsidRPr="008B7879" w:rsidRDefault="008B7879" w:rsidP="008B787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7879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Контрольно-счетная палата Балаганского района (по согласованию)</w:t>
            </w:r>
          </w:p>
        </w:tc>
      </w:tr>
      <w:tr w:rsidR="00AC3F49" w:rsidRPr="00621A21" w:rsidTr="008B7879">
        <w:trPr>
          <w:cantSplit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9" w:rsidRPr="00621A21" w:rsidRDefault="00AC3F49" w:rsidP="00180E5A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Муниципальное казенное дошкольное образовательное учреждение Балаганский детский сад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9" w:rsidRPr="00621A21" w:rsidRDefault="00AC3F49" w:rsidP="00180E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>п. Балаганск ул. Ангарская, 91, каб. 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9" w:rsidRPr="00621A21" w:rsidRDefault="00AC3F49" w:rsidP="00180E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>С 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9" w:rsidRPr="00621A21" w:rsidRDefault="00AC3F49" w:rsidP="00180E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9" w:rsidRPr="00621A21" w:rsidRDefault="00AC3F49" w:rsidP="00180E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>документарная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9" w:rsidRPr="00460120" w:rsidRDefault="00AC3F49" w:rsidP="006105F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Контрольно-счетная палата Балаганского района (по согласованию)</w:t>
            </w:r>
          </w:p>
        </w:tc>
      </w:tr>
      <w:tr w:rsidR="00AC3F49" w:rsidRPr="00621A21" w:rsidTr="008B7879">
        <w:trPr>
          <w:cantSplit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9" w:rsidRPr="00621A21" w:rsidRDefault="00AC3F49" w:rsidP="00180E5A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Муниципальное казенное дошкольное образовательное учреждение Балаганский детский сад №3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9" w:rsidRPr="00621A21" w:rsidRDefault="00AC3F49" w:rsidP="00180E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>п. Балаганск ул. Ангарская, 91, каб. 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9" w:rsidRPr="00621A21" w:rsidRDefault="00AC3F49" w:rsidP="00180E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9" w:rsidRPr="00621A21" w:rsidRDefault="00AC3F49" w:rsidP="00180E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9" w:rsidRPr="00621A21" w:rsidRDefault="00AC3F49" w:rsidP="00180E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>документарная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9" w:rsidRPr="009E6568" w:rsidRDefault="00AC3F49" w:rsidP="006105F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Контрольно-счетная палата Балаганского района (по согласованию)</w:t>
            </w:r>
          </w:p>
        </w:tc>
      </w:tr>
      <w:tr w:rsidR="00AC3F49" w:rsidRPr="00621A21" w:rsidTr="008B7879">
        <w:trPr>
          <w:cantSplit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9" w:rsidRPr="00621A21" w:rsidRDefault="00AC3F49" w:rsidP="00180E5A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Муниципальное казенное дошкольное образовательное учреждение Балаганский детский сад №4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9" w:rsidRPr="00621A21" w:rsidRDefault="00AC3F49" w:rsidP="00180E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>п. Балаганск ул. Ангарская, 91, каб. 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9" w:rsidRPr="00621A21" w:rsidRDefault="00AC3F49" w:rsidP="00180E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9" w:rsidRPr="00621A21" w:rsidRDefault="00AC3F49" w:rsidP="00180E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9" w:rsidRPr="00621A21" w:rsidRDefault="00AC3F49" w:rsidP="00180E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>документарная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9" w:rsidRPr="009E6568" w:rsidRDefault="00AC3F49" w:rsidP="006105F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Контрольно-счетная палата Балаганского района (по согласованию)</w:t>
            </w:r>
          </w:p>
        </w:tc>
      </w:tr>
      <w:tr w:rsidR="00AC3F49" w:rsidRPr="00621A21" w:rsidTr="008B7879">
        <w:trPr>
          <w:cantSplit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9" w:rsidRPr="00621A21" w:rsidRDefault="00AC3F49" w:rsidP="00180E5A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Муниципальное казенное дошкольное образовательное учреждение Метляевский детский сад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9" w:rsidRPr="00621A21" w:rsidRDefault="00AC3F49" w:rsidP="00180E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>п. Балаганск ул. Ангарская, 91, каб. 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9" w:rsidRPr="00621A21" w:rsidRDefault="00AC3F49" w:rsidP="00180E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9" w:rsidRPr="00621A21" w:rsidRDefault="00AC3F49" w:rsidP="00180E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9" w:rsidRPr="00621A21" w:rsidRDefault="00AC3F49" w:rsidP="00180E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>документарная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9" w:rsidRPr="009E6568" w:rsidRDefault="00AC3F49" w:rsidP="006105F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Контрольно-счетная палата Балаганского района (по согласованию)</w:t>
            </w:r>
          </w:p>
        </w:tc>
      </w:tr>
      <w:tr w:rsidR="00AC3F49" w:rsidRPr="00621A21" w:rsidTr="008B7879">
        <w:trPr>
          <w:cantSplit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9" w:rsidRPr="00621A21" w:rsidRDefault="00AC3F49" w:rsidP="00180E5A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Муниципальное казенное дошкольное образовательное учреждение Тарнопольский детский сад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9" w:rsidRPr="00621A21" w:rsidRDefault="00AC3F49" w:rsidP="00180E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>п. Балаганск ул. Ангарская, 91, каб. 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9" w:rsidRPr="00621A21" w:rsidRDefault="00AC3F49" w:rsidP="00180E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июля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9" w:rsidRPr="00621A21" w:rsidRDefault="00AC3F49" w:rsidP="00180E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9" w:rsidRPr="00621A21" w:rsidRDefault="00AC3F49" w:rsidP="00180E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>документарная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9" w:rsidRPr="009E6568" w:rsidRDefault="00AC3F49" w:rsidP="006105F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Контрольно-счетная палата Балаганского района (по согласованию)</w:t>
            </w:r>
          </w:p>
        </w:tc>
      </w:tr>
      <w:tr w:rsidR="00AC3F49" w:rsidRPr="00621A21" w:rsidTr="008B7879">
        <w:trPr>
          <w:cantSplit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9" w:rsidRPr="00621A21" w:rsidRDefault="00AC3F49" w:rsidP="00180E5A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Муниципальное казенное дошкольное образовательное учреждение Кумарейский детский сад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9" w:rsidRPr="00621A21" w:rsidRDefault="00AC3F49" w:rsidP="00180E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>п. Балаганск ул. Ангарская, 91, каб. 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9" w:rsidRPr="00621A21" w:rsidRDefault="00AC3F49" w:rsidP="00180E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>С 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9" w:rsidRPr="00621A21" w:rsidRDefault="00AC3F49" w:rsidP="00180E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9" w:rsidRPr="00621A21" w:rsidRDefault="00AC3F49" w:rsidP="00180E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>документарная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9" w:rsidRPr="009E6568" w:rsidRDefault="00AC3F49" w:rsidP="006105F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Контрольно-счетная палата Балаганского района (по согласованию)</w:t>
            </w:r>
          </w:p>
        </w:tc>
      </w:tr>
      <w:tr w:rsidR="00AC3F49" w:rsidRPr="00621A21" w:rsidTr="008B7879">
        <w:trPr>
          <w:cantSplit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9" w:rsidRPr="00621A21" w:rsidRDefault="00AC3F49" w:rsidP="00180E5A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Муниципальное казенное дошкольное образовательное учреждение Коноваловский детский сад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9" w:rsidRPr="00621A21" w:rsidRDefault="00AC3F49" w:rsidP="00180E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>п. Балаганск ул. Ангарская, 91, каб. 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9" w:rsidRPr="00621A21" w:rsidRDefault="00AC3F49" w:rsidP="00180E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9" w:rsidRPr="00621A21" w:rsidRDefault="00AC3F49" w:rsidP="00180E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9" w:rsidRPr="00621A21" w:rsidRDefault="00AC3F49" w:rsidP="00180E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>документарная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9" w:rsidRPr="009E6568" w:rsidRDefault="00AC3F49" w:rsidP="006105F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Контрольно-счетная палата Балаганского района (по согласованию)</w:t>
            </w:r>
          </w:p>
        </w:tc>
      </w:tr>
      <w:tr w:rsidR="008B7879" w:rsidRPr="008B7879" w:rsidTr="008B7879">
        <w:trPr>
          <w:cantSplit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9" w:rsidRPr="008B7879" w:rsidRDefault="008B7879" w:rsidP="008B787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7879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Муниципальное казенное дошкольное образовательное учреждение детский сад с.Бирит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9" w:rsidRPr="008B7879" w:rsidRDefault="008B7879" w:rsidP="008B787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7879">
              <w:rPr>
                <w:rFonts w:ascii="Courier New" w:hAnsi="Courier New" w:cs="Courier New"/>
                <w:color w:val="000000"/>
                <w:sz w:val="22"/>
                <w:szCs w:val="22"/>
              </w:rPr>
              <w:t>п. Балаганск ул.Ангарская, 91, каб.№ 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9" w:rsidRPr="008B7879" w:rsidRDefault="008B7879" w:rsidP="008B787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7879">
              <w:rPr>
                <w:rFonts w:ascii="Courier New" w:hAnsi="Courier New" w:cs="Courier New"/>
                <w:color w:val="000000"/>
                <w:sz w:val="22"/>
                <w:szCs w:val="22"/>
              </w:rPr>
              <w:t>С 9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9" w:rsidRPr="008B7879" w:rsidRDefault="008B7879" w:rsidP="008B787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7879">
              <w:rPr>
                <w:rFonts w:ascii="Courier New" w:hAnsi="Courier New" w:cs="Courier New"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9" w:rsidRPr="008B7879" w:rsidRDefault="008B7879" w:rsidP="008B787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7879">
              <w:rPr>
                <w:rFonts w:ascii="Courier New" w:hAnsi="Courier New" w:cs="Courier New"/>
                <w:color w:val="000000"/>
                <w:sz w:val="22"/>
                <w:szCs w:val="22"/>
              </w:rPr>
              <w:t>документарная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9" w:rsidRPr="008B7879" w:rsidRDefault="008B7879" w:rsidP="008B787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7879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Контрольно-счетная палата Балаганского района (по согласованию)</w:t>
            </w:r>
          </w:p>
        </w:tc>
      </w:tr>
      <w:tr w:rsidR="00AC3F49" w:rsidRPr="00621A21" w:rsidTr="008B7879">
        <w:trPr>
          <w:cantSplit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9" w:rsidRPr="00621A21" w:rsidRDefault="00AC3F49" w:rsidP="00180E5A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Муниципальное казенное дошкольное образовательное учреждение Заславский детский сад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9" w:rsidRPr="00621A21" w:rsidRDefault="00AC3F49" w:rsidP="00180E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>п. Балаганск ул. Ангарская, 91, каб. 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9" w:rsidRPr="00621A21" w:rsidRDefault="00AC3F49" w:rsidP="00180E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 13</w:t>
            </w: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ноября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9" w:rsidRPr="00621A21" w:rsidRDefault="00AC3F49" w:rsidP="00180E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9" w:rsidRPr="00621A21" w:rsidRDefault="00AC3F49" w:rsidP="00180E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>документарная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9" w:rsidRPr="009E6568" w:rsidRDefault="00AC3F49" w:rsidP="006105F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Контрольно-счетная палата Балаганского района (по согласованию)</w:t>
            </w:r>
          </w:p>
        </w:tc>
      </w:tr>
      <w:tr w:rsidR="00AC3F49" w:rsidRPr="00621A21" w:rsidTr="008B7879">
        <w:trPr>
          <w:cantSplit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9" w:rsidRPr="00621A21" w:rsidRDefault="00AC3F49" w:rsidP="00180E5A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Муниципальное казенное дошкольное образовательное учреждение Шарагайский детский сад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9" w:rsidRPr="00621A21" w:rsidRDefault="00AC3F49" w:rsidP="00180E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>п. Балаганск ул. Ангарская, 91, каб. 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9" w:rsidRPr="00621A21" w:rsidRDefault="00AC3F49" w:rsidP="00180E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 11</w:t>
            </w: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декабря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9" w:rsidRPr="00621A21" w:rsidRDefault="00AC3F49" w:rsidP="00180E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9" w:rsidRPr="00621A21" w:rsidRDefault="00AC3F49" w:rsidP="00180E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>документарная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9" w:rsidRPr="009E6568" w:rsidRDefault="00AC3F49" w:rsidP="006105F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1A21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Контрольно-счетная палата Балаганского района (по согласованию)</w:t>
            </w:r>
          </w:p>
        </w:tc>
      </w:tr>
    </w:tbl>
    <w:p w:rsidR="007342DE" w:rsidRPr="00621A21" w:rsidRDefault="007342DE">
      <w:pPr>
        <w:rPr>
          <w:rFonts w:ascii="Courier New" w:hAnsi="Courier New" w:cs="Courier New"/>
          <w:sz w:val="22"/>
          <w:szCs w:val="22"/>
        </w:rPr>
      </w:pPr>
    </w:p>
    <w:sectPr w:rsidR="007342DE" w:rsidRPr="00621A21" w:rsidSect="00D86FA8">
      <w:pgSz w:w="11900" w:h="16800"/>
      <w:pgMar w:top="1134" w:right="851" w:bottom="71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5A"/>
    <w:rsid w:val="00035224"/>
    <w:rsid w:val="0008004C"/>
    <w:rsid w:val="00180E5A"/>
    <w:rsid w:val="003474B3"/>
    <w:rsid w:val="00367F89"/>
    <w:rsid w:val="00525582"/>
    <w:rsid w:val="005259AB"/>
    <w:rsid w:val="006105F9"/>
    <w:rsid w:val="00621A21"/>
    <w:rsid w:val="007342DE"/>
    <w:rsid w:val="00775DFD"/>
    <w:rsid w:val="00794A20"/>
    <w:rsid w:val="007D3BEF"/>
    <w:rsid w:val="008B7879"/>
    <w:rsid w:val="00AC3F49"/>
    <w:rsid w:val="00AE6D22"/>
    <w:rsid w:val="00BD6881"/>
    <w:rsid w:val="00CE3366"/>
    <w:rsid w:val="00D86FA8"/>
    <w:rsid w:val="00FB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AC306-0274-4B11-A774-9452BBC8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color w:val="26282F"/>
      <w:sz w:val="26"/>
    </w:rPr>
  </w:style>
  <w:style w:type="character" w:customStyle="1" w:styleId="a4">
    <w:name w:val="Гипертекстовая ссылка"/>
    <w:basedOn w:val="a3"/>
    <w:rPr>
      <w:rFonts w:cs="Times New Roman"/>
      <w:b/>
      <w:color w:val="106BBE"/>
      <w:sz w:val="26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B31F2"/>
    <w:pPr>
      <w:widowControl/>
      <w:autoSpaceDE/>
      <w:autoSpaceDN/>
      <w:adjustRightInd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locked/>
    <w:rsid w:val="00FB31F2"/>
    <w:rPr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lead_programmer\AppData\Local\Temp\Rar$DIa0.858\&#1087;&#1086;&#1090;&#1072;&#1085;&#1086;&#1074;&#1083;&#1077;&#1085;&#1080;&#1077;%20&#1087;&#1088;&#1086;&#1074;&#1077;&#1088;&#1082;&#107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Links>
    <vt:vector size="36" baseType="variant">
      <vt:variant>
        <vt:i4>7602207</vt:i4>
      </vt:variant>
      <vt:variant>
        <vt:i4>15</vt:i4>
      </vt:variant>
      <vt:variant>
        <vt:i4>0</vt:i4>
      </vt:variant>
      <vt:variant>
        <vt:i4>5</vt:i4>
      </vt:variant>
      <vt:variant>
        <vt:lpwstr>потановление проверка.rtf</vt:lpwstr>
      </vt:variant>
      <vt:variant>
        <vt:lpwstr>sub_0#sub_0</vt:lpwstr>
      </vt:variant>
      <vt:variant>
        <vt:i4>7077946</vt:i4>
      </vt:variant>
      <vt:variant>
        <vt:i4>12</vt:i4>
      </vt:variant>
      <vt:variant>
        <vt:i4>0</vt:i4>
      </vt:variant>
      <vt:variant>
        <vt:i4>5</vt:i4>
      </vt:variant>
      <vt:variant>
        <vt:lpwstr>garantf1://34740032.0/</vt:lpwstr>
      </vt:variant>
      <vt:variant>
        <vt:lpwstr/>
      </vt:variant>
      <vt:variant>
        <vt:i4>4915214</vt:i4>
      </vt:variant>
      <vt:variant>
        <vt:i4>9</vt:i4>
      </vt:variant>
      <vt:variant>
        <vt:i4>0</vt:i4>
      </vt:variant>
      <vt:variant>
        <vt:i4>5</vt:i4>
      </vt:variant>
      <vt:variant>
        <vt:lpwstr>garantf1://21555052.9991/</vt:lpwstr>
      </vt:variant>
      <vt:variant>
        <vt:lpwstr/>
      </vt:variant>
      <vt:variant>
        <vt:i4>7274546</vt:i4>
      </vt:variant>
      <vt:variant>
        <vt:i4>6</vt:i4>
      </vt:variant>
      <vt:variant>
        <vt:i4>0</vt:i4>
      </vt:variant>
      <vt:variant>
        <vt:i4>5</vt:i4>
      </vt:variant>
      <vt:variant>
        <vt:lpwstr>garantf1://34639588.0/</vt:lpwstr>
      </vt:variant>
      <vt:variant>
        <vt:lpwstr/>
      </vt:variant>
      <vt:variant>
        <vt:i4>6291516</vt:i4>
      </vt:variant>
      <vt:variant>
        <vt:i4>3</vt:i4>
      </vt:variant>
      <vt:variant>
        <vt:i4>0</vt:i4>
      </vt:variant>
      <vt:variant>
        <vt:i4>5</vt:i4>
      </vt:variant>
      <vt:variant>
        <vt:lpwstr>garantf1://34637596.0/</vt:lpwstr>
      </vt:variant>
      <vt:variant>
        <vt:lpwstr/>
      </vt:variant>
      <vt:variant>
        <vt:i4>7143482</vt:i4>
      </vt:variant>
      <vt:variant>
        <vt:i4>0</vt:i4>
      </vt:variant>
      <vt:variant>
        <vt:i4>0</vt:i4>
      </vt:variant>
      <vt:variant>
        <vt:i4>5</vt:i4>
      </vt:variant>
      <vt:variant>
        <vt:lpwstr>garantf1://34640032.0/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Пользователь Windows</cp:lastModifiedBy>
  <cp:revision>2</cp:revision>
  <cp:lastPrinted>2016-10-20T07:38:00Z</cp:lastPrinted>
  <dcterms:created xsi:type="dcterms:W3CDTF">2017-08-23T02:46:00Z</dcterms:created>
  <dcterms:modified xsi:type="dcterms:W3CDTF">2017-08-23T02:46:00Z</dcterms:modified>
</cp:coreProperties>
</file>