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0DAD" w14:textId="77777777" w:rsidR="000F51FA" w:rsidRPr="005E0849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5E084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7496469" w14:textId="77777777" w:rsidR="000F51FA" w:rsidRPr="0098409A" w:rsidRDefault="000F51FA" w:rsidP="000F51FA">
      <w:pPr>
        <w:keepNext/>
        <w:tabs>
          <w:tab w:val="left" w:pos="6480"/>
          <w:tab w:val="right" w:pos="935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ИРКУТСКАЯ ОБЛАСТЬ</w:t>
      </w:r>
    </w:p>
    <w:p w14:paraId="359E03AF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0A002DDD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БАЛАГАНСКИЙ РАЙОН</w:t>
      </w:r>
    </w:p>
    <w:p w14:paraId="43EC303B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ДУМА</w:t>
      </w:r>
    </w:p>
    <w:p w14:paraId="57032312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ВОСЬМОГО СОЗЫВА</w:t>
      </w:r>
    </w:p>
    <w:p w14:paraId="2E654900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>РЕШЕНИЕ</w:t>
      </w:r>
    </w:p>
    <w:p w14:paraId="7EAE4835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</w:p>
    <w:p w14:paraId="7F1516D5" w14:textId="49FAD6C5" w:rsidR="000F51FA" w:rsidRPr="0098409A" w:rsidRDefault="000F51FA" w:rsidP="000F51FA">
      <w:pPr>
        <w:rPr>
          <w:rFonts w:ascii="Arial" w:hAnsi="Arial" w:cs="Arial"/>
          <w:b/>
          <w:sz w:val="32"/>
          <w:szCs w:val="32"/>
        </w:rPr>
      </w:pPr>
      <w:r w:rsidRPr="0098409A">
        <w:rPr>
          <w:rFonts w:ascii="Arial" w:hAnsi="Arial" w:cs="Arial"/>
          <w:b/>
          <w:sz w:val="32"/>
          <w:szCs w:val="32"/>
        </w:rPr>
        <w:t xml:space="preserve">ОТ </w:t>
      </w:r>
      <w:r w:rsidR="00F95BBA">
        <w:rPr>
          <w:rFonts w:ascii="Arial" w:hAnsi="Arial" w:cs="Arial"/>
          <w:b/>
          <w:sz w:val="32"/>
          <w:szCs w:val="32"/>
        </w:rPr>
        <w:t>23 апреля</w:t>
      </w:r>
      <w:r w:rsidR="00DB2601">
        <w:rPr>
          <w:rFonts w:ascii="Arial" w:hAnsi="Arial" w:cs="Arial"/>
          <w:b/>
          <w:sz w:val="32"/>
          <w:szCs w:val="32"/>
        </w:rPr>
        <w:t xml:space="preserve"> 202</w:t>
      </w:r>
      <w:r w:rsidR="001D141F">
        <w:rPr>
          <w:rFonts w:ascii="Arial" w:hAnsi="Arial" w:cs="Arial"/>
          <w:b/>
          <w:sz w:val="32"/>
          <w:szCs w:val="32"/>
        </w:rPr>
        <w:t>4</w:t>
      </w:r>
      <w:r w:rsidR="00DB2601">
        <w:rPr>
          <w:rFonts w:ascii="Arial" w:hAnsi="Arial" w:cs="Arial"/>
          <w:b/>
          <w:sz w:val="32"/>
          <w:szCs w:val="32"/>
        </w:rPr>
        <w:t xml:space="preserve"> </w:t>
      </w:r>
      <w:r w:rsidRPr="0098409A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F95BBA">
        <w:rPr>
          <w:rFonts w:ascii="Arial" w:hAnsi="Arial" w:cs="Arial"/>
          <w:b/>
          <w:sz w:val="32"/>
          <w:szCs w:val="32"/>
        </w:rPr>
        <w:t xml:space="preserve">         </w:t>
      </w:r>
      <w:r w:rsidRPr="0098409A">
        <w:rPr>
          <w:rFonts w:ascii="Arial" w:hAnsi="Arial" w:cs="Arial"/>
          <w:b/>
          <w:sz w:val="32"/>
          <w:szCs w:val="32"/>
        </w:rPr>
        <w:t xml:space="preserve"> №</w:t>
      </w:r>
      <w:r w:rsidR="00F95BBA">
        <w:rPr>
          <w:rFonts w:ascii="Arial" w:hAnsi="Arial" w:cs="Arial"/>
          <w:b/>
          <w:sz w:val="32"/>
          <w:szCs w:val="32"/>
        </w:rPr>
        <w:t>3/6</w:t>
      </w:r>
      <w:r w:rsidRPr="0098409A">
        <w:rPr>
          <w:rFonts w:ascii="Arial" w:hAnsi="Arial" w:cs="Arial"/>
          <w:b/>
          <w:sz w:val="32"/>
          <w:szCs w:val="32"/>
        </w:rPr>
        <w:t>-РД</w:t>
      </w:r>
    </w:p>
    <w:p w14:paraId="6719D3B3" w14:textId="77777777" w:rsidR="000F51FA" w:rsidRPr="0098409A" w:rsidRDefault="000F51FA" w:rsidP="000F51FA">
      <w:pPr>
        <w:jc w:val="center"/>
        <w:rPr>
          <w:rFonts w:ascii="Arial" w:hAnsi="Arial" w:cs="Arial"/>
          <w:b/>
          <w:sz w:val="32"/>
          <w:szCs w:val="32"/>
        </w:rPr>
      </w:pPr>
    </w:p>
    <w:p w14:paraId="64DB70A3" w14:textId="77777777" w:rsidR="00D95815" w:rsidRDefault="00D95815" w:rsidP="00EC45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5815">
        <w:rPr>
          <w:rFonts w:ascii="Arial" w:hAnsi="Arial" w:cs="Arial"/>
          <w:b/>
          <w:color w:val="000000"/>
          <w:sz w:val="32"/>
          <w:szCs w:val="32"/>
        </w:rPr>
        <w:t>«О ВНЕСЕНИИ ИЗМЕНЕНИЙ В РЕШЕНИЕ ДУМЫ БАЛАГАНСКОГО РАЙОНА ОТ 6 ДЕКАБРЯ 2022 ГОДА №7/7-РД «ОБ УСТАНОВЛЕНИИ ОПЛАТЫ ТРУДА МУНИЦИПАЛЬНЫМ СЛУЖАЩИМ МУНИЦИПАЛЬНОГО ОБРАЗОВАНИЯ БАЛАГАНСКИЙ РАЙОН»»</w:t>
      </w:r>
    </w:p>
    <w:p w14:paraId="517D0BA9" w14:textId="77777777" w:rsidR="000F51FA" w:rsidRPr="0098409A" w:rsidRDefault="000F51FA" w:rsidP="00B90DB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5352231" w14:textId="19A8D2BD" w:rsidR="000F51FA" w:rsidRDefault="000F51FA" w:rsidP="00C84602">
      <w:pPr>
        <w:ind w:firstLine="709"/>
        <w:jc w:val="both"/>
        <w:rPr>
          <w:rFonts w:ascii="Arial" w:hAnsi="Arial" w:cs="Arial"/>
        </w:rPr>
      </w:pPr>
      <w:r w:rsidRPr="00EA745A">
        <w:rPr>
          <w:rFonts w:ascii="Arial" w:hAnsi="Arial" w:cs="Arial"/>
        </w:rPr>
        <w:t>В целях упорядочения условий оплаты труда муниципальных служащих муниципального образования Балаганский район</w:t>
      </w:r>
      <w:r w:rsidR="006870D8">
        <w:rPr>
          <w:rFonts w:ascii="Arial" w:hAnsi="Arial" w:cs="Arial"/>
        </w:rPr>
        <w:t>,</w:t>
      </w:r>
      <w:r w:rsidRPr="00EA745A">
        <w:rPr>
          <w:rFonts w:ascii="Arial" w:hAnsi="Arial" w:cs="Arial"/>
        </w:rPr>
        <w:t xml:space="preserve"> руководствуясь Федеральными Законами от 6 октября 2003 года №131-</w:t>
      </w:r>
      <w:r>
        <w:rPr>
          <w:rFonts w:ascii="Arial" w:hAnsi="Arial" w:cs="Arial"/>
        </w:rPr>
        <w:t>ФЗ</w:t>
      </w:r>
      <w:r w:rsidRPr="00EA745A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от 2 марта 2007 года №25-</w:t>
      </w:r>
      <w:r>
        <w:rPr>
          <w:rFonts w:ascii="Arial" w:hAnsi="Arial" w:cs="Arial"/>
        </w:rPr>
        <w:t xml:space="preserve">ФЗ </w:t>
      </w:r>
      <w:r w:rsidRPr="00EA745A">
        <w:rPr>
          <w:rFonts w:ascii="Arial" w:hAnsi="Arial" w:cs="Arial"/>
        </w:rPr>
        <w:t>«О муниципальной службе в Российской Федерации</w:t>
      </w:r>
      <w:r w:rsidR="00FC3395">
        <w:rPr>
          <w:rFonts w:ascii="Arial" w:hAnsi="Arial" w:cs="Arial"/>
        </w:rPr>
        <w:t>»</w:t>
      </w:r>
      <w:r w:rsidRPr="00EA745A">
        <w:rPr>
          <w:rFonts w:ascii="Arial" w:hAnsi="Arial" w:cs="Arial"/>
        </w:rPr>
        <w:t>,</w:t>
      </w:r>
      <w:r w:rsidR="001D141F" w:rsidRPr="001D141F">
        <w:t xml:space="preserve"> </w:t>
      </w:r>
      <w:r w:rsidR="001D141F" w:rsidRPr="001D141F">
        <w:rPr>
          <w:rFonts w:ascii="Arial" w:hAnsi="Arial" w:cs="Arial"/>
        </w:rPr>
        <w:t>постановлением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1D141F">
        <w:rPr>
          <w:rFonts w:ascii="Arial" w:hAnsi="Arial" w:cs="Arial"/>
        </w:rPr>
        <w:t>,</w:t>
      </w:r>
      <w:r w:rsidRPr="00EA745A">
        <w:rPr>
          <w:rFonts w:ascii="Arial" w:hAnsi="Arial" w:cs="Arial"/>
        </w:rPr>
        <w:t xml:space="preserve"> на основании статьи 30 Устава муниципального образования Балаганский район Дума Балаганского района</w:t>
      </w:r>
    </w:p>
    <w:p w14:paraId="7CA94CC3" w14:textId="77777777" w:rsidR="00F95BBA" w:rsidRPr="00EA745A" w:rsidRDefault="00F95BBA" w:rsidP="00C84602">
      <w:pPr>
        <w:ind w:firstLine="709"/>
        <w:jc w:val="both"/>
        <w:rPr>
          <w:rFonts w:ascii="Arial" w:hAnsi="Arial" w:cs="Arial"/>
        </w:rPr>
      </w:pPr>
    </w:p>
    <w:p w14:paraId="226D9CCD" w14:textId="16B36AA6" w:rsidR="000F51FA" w:rsidRDefault="000F51FA" w:rsidP="000F51FA">
      <w:pPr>
        <w:jc w:val="center"/>
        <w:rPr>
          <w:rFonts w:ascii="Arial" w:hAnsi="Arial" w:cs="Arial"/>
          <w:b/>
          <w:sz w:val="30"/>
          <w:szCs w:val="30"/>
        </w:rPr>
      </w:pPr>
      <w:r w:rsidRPr="00F95BBA">
        <w:rPr>
          <w:rFonts w:ascii="Arial" w:hAnsi="Arial" w:cs="Arial"/>
          <w:b/>
          <w:sz w:val="30"/>
          <w:szCs w:val="30"/>
        </w:rPr>
        <w:t>РЕШИЛА:</w:t>
      </w:r>
    </w:p>
    <w:p w14:paraId="7C0F0DAF" w14:textId="77777777" w:rsidR="00F95BBA" w:rsidRPr="00F95BBA" w:rsidRDefault="00F95BBA" w:rsidP="000F51FA">
      <w:pPr>
        <w:jc w:val="center"/>
        <w:rPr>
          <w:rFonts w:ascii="Arial" w:hAnsi="Arial" w:cs="Arial"/>
          <w:b/>
          <w:sz w:val="30"/>
          <w:szCs w:val="30"/>
        </w:rPr>
      </w:pPr>
    </w:p>
    <w:p w14:paraId="622526A2" w14:textId="77777777" w:rsidR="00A70A46" w:rsidRDefault="000F51FA" w:rsidP="000F51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A745A">
        <w:rPr>
          <w:rFonts w:ascii="Arial" w:hAnsi="Arial" w:cs="Arial"/>
        </w:rPr>
        <w:t>1.</w:t>
      </w:r>
      <w:r w:rsidR="004F016A">
        <w:rPr>
          <w:rFonts w:ascii="Arial" w:hAnsi="Arial" w:cs="Arial"/>
        </w:rPr>
        <w:t>Внести</w:t>
      </w:r>
      <w:r w:rsidR="009D457F">
        <w:rPr>
          <w:rFonts w:ascii="Arial" w:hAnsi="Arial" w:cs="Arial"/>
        </w:rPr>
        <w:t xml:space="preserve"> </w:t>
      </w:r>
      <w:r w:rsidR="004F016A">
        <w:rPr>
          <w:rFonts w:ascii="Arial" w:hAnsi="Arial" w:cs="Arial"/>
        </w:rPr>
        <w:t>в</w:t>
      </w:r>
      <w:r w:rsidR="009D457F" w:rsidRPr="009D457F">
        <w:t xml:space="preserve"> </w:t>
      </w:r>
      <w:r w:rsidR="009D457F" w:rsidRPr="009D457F">
        <w:rPr>
          <w:rFonts w:ascii="Arial" w:hAnsi="Arial" w:cs="Arial"/>
        </w:rPr>
        <w:t>решени</w:t>
      </w:r>
      <w:r w:rsidR="009D457F">
        <w:rPr>
          <w:rFonts w:ascii="Arial" w:hAnsi="Arial" w:cs="Arial"/>
        </w:rPr>
        <w:t>е</w:t>
      </w:r>
      <w:r w:rsidR="009D457F" w:rsidRPr="009D457F">
        <w:rPr>
          <w:rFonts w:ascii="Arial" w:hAnsi="Arial" w:cs="Arial"/>
        </w:rPr>
        <w:t xml:space="preserve"> Думы Балаганского района от 06.12.2022 года №7/7-рд «Об установлении оплаты труда муниципальным служащим муниципального образования Балаганский район»</w:t>
      </w:r>
      <w:r w:rsidR="007D5DD9" w:rsidRPr="007D5DD9">
        <w:t xml:space="preserve"> </w:t>
      </w:r>
      <w:r w:rsidR="007D5DD9" w:rsidRPr="007D5DD9">
        <w:rPr>
          <w:rFonts w:ascii="Arial" w:hAnsi="Arial" w:cs="Arial"/>
        </w:rPr>
        <w:t>следующие изменения</w:t>
      </w:r>
      <w:r w:rsidR="002B3CA0">
        <w:rPr>
          <w:rFonts w:ascii="Arial" w:hAnsi="Arial" w:cs="Arial"/>
        </w:rPr>
        <w:t>:</w:t>
      </w:r>
      <w:r w:rsidR="00A70A46">
        <w:rPr>
          <w:rFonts w:ascii="Arial" w:hAnsi="Arial" w:cs="Arial"/>
        </w:rPr>
        <w:t xml:space="preserve"> </w:t>
      </w:r>
      <w:r w:rsidR="009D457F">
        <w:rPr>
          <w:rFonts w:ascii="Arial" w:hAnsi="Arial" w:cs="Arial"/>
        </w:rPr>
        <w:t xml:space="preserve"> </w:t>
      </w:r>
    </w:p>
    <w:p w14:paraId="4647FD9A" w14:textId="77777777" w:rsidR="009B2108" w:rsidRDefault="009B2108" w:rsidP="006870D8">
      <w:pPr>
        <w:tabs>
          <w:tab w:val="left" w:pos="709"/>
        </w:tabs>
        <w:ind w:firstLine="709"/>
        <w:jc w:val="both"/>
      </w:pPr>
      <w:r>
        <w:rPr>
          <w:rFonts w:ascii="Arial" w:hAnsi="Arial" w:cs="Arial"/>
        </w:rPr>
        <w:t xml:space="preserve">-пункт </w:t>
      </w:r>
      <w:r w:rsidR="00D240F5">
        <w:rPr>
          <w:rFonts w:ascii="Arial" w:hAnsi="Arial" w:cs="Arial"/>
        </w:rPr>
        <w:t xml:space="preserve">6 </w:t>
      </w:r>
      <w:r>
        <w:rPr>
          <w:rFonts w:ascii="Arial" w:hAnsi="Arial" w:cs="Arial"/>
          <w:color w:val="000000" w:themeColor="text1"/>
        </w:rPr>
        <w:t>Раздел</w:t>
      </w:r>
      <w:r w:rsidR="00A70A46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 xml:space="preserve"> </w:t>
      </w:r>
      <w:r w:rsidR="00D240F5" w:rsidRPr="00D240F5">
        <w:rPr>
          <w:rFonts w:ascii="Arial" w:hAnsi="Arial" w:cs="Arial"/>
          <w:color w:val="000000" w:themeColor="text1"/>
        </w:rPr>
        <w:t>1</w:t>
      </w:r>
      <w:r w:rsidR="00D240F5">
        <w:rPr>
          <w:rFonts w:ascii="Arial" w:hAnsi="Arial" w:cs="Arial"/>
          <w:color w:val="000000" w:themeColor="text1"/>
        </w:rPr>
        <w:t xml:space="preserve"> </w:t>
      </w:r>
      <w:r w:rsidR="00D240F5" w:rsidRPr="00D240F5">
        <w:rPr>
          <w:rFonts w:ascii="Arial" w:hAnsi="Arial" w:cs="Arial"/>
          <w:color w:val="000000" w:themeColor="text1"/>
        </w:rPr>
        <w:t>Общие положения</w:t>
      </w:r>
      <w:r w:rsidR="00D240F5" w:rsidRPr="00D240F5">
        <w:t xml:space="preserve"> </w:t>
      </w:r>
      <w:r w:rsidR="00D240F5" w:rsidRPr="00D240F5">
        <w:rPr>
          <w:rFonts w:ascii="Arial" w:hAnsi="Arial" w:cs="Arial"/>
          <w:color w:val="000000" w:themeColor="text1"/>
        </w:rPr>
        <w:t>Положения по оплате труда муниципальных служащих муниципального образования Балаганский район</w:t>
      </w:r>
      <w:r w:rsidR="002C47D4" w:rsidRPr="00D240F5">
        <w:rPr>
          <w:rFonts w:ascii="Arial" w:hAnsi="Arial" w:cs="Arial"/>
          <w:color w:val="000000" w:themeColor="text1"/>
        </w:rPr>
        <w:t xml:space="preserve"> </w:t>
      </w:r>
      <w:r w:rsidRPr="009B2108">
        <w:rPr>
          <w:rFonts w:ascii="Arial" w:hAnsi="Arial" w:cs="Arial"/>
          <w:color w:val="000000" w:themeColor="text1"/>
        </w:rPr>
        <w:t>изложить в новой редакции:</w:t>
      </w:r>
    </w:p>
    <w:p w14:paraId="52D8D43C" w14:textId="77777777" w:rsidR="00D240F5" w:rsidRDefault="00D240F5" w:rsidP="00D240F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69409A">
        <w:rPr>
          <w:rFonts w:ascii="Arial" w:hAnsi="Arial" w:cs="Arial"/>
          <w:color w:val="000000" w:themeColor="text1"/>
        </w:rPr>
        <w:t>6.Должностной оклад, а также ежемесячные и иные дополнительные выплаты, за исключением премии за выполнение особо важных и сложных задан</w:t>
      </w:r>
      <w:r>
        <w:rPr>
          <w:rFonts w:ascii="Arial" w:hAnsi="Arial" w:cs="Arial"/>
          <w:color w:val="000000" w:themeColor="text1"/>
        </w:rPr>
        <w:t>ий,</w:t>
      </w:r>
      <w:r w:rsidRPr="0069409A">
        <w:rPr>
          <w:rFonts w:ascii="Arial" w:hAnsi="Arial" w:cs="Arial"/>
          <w:color w:val="000000" w:themeColor="text1"/>
        </w:rPr>
        <w:t xml:space="preserve"> премии к</w:t>
      </w:r>
      <w:r>
        <w:rPr>
          <w:rFonts w:ascii="Arial" w:hAnsi="Arial" w:cs="Arial"/>
          <w:color w:val="000000" w:themeColor="text1"/>
        </w:rPr>
        <w:t>о</w:t>
      </w:r>
      <w:r w:rsidRPr="0069409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Дню</w:t>
      </w:r>
      <w:r w:rsidRPr="0069409A">
        <w:rPr>
          <w:rFonts w:ascii="Arial" w:hAnsi="Arial" w:cs="Arial"/>
          <w:color w:val="000000" w:themeColor="text1"/>
        </w:rPr>
        <w:t xml:space="preserve"> местного самоуправления,</w:t>
      </w:r>
      <w:r>
        <w:rPr>
          <w:rFonts w:ascii="Arial" w:hAnsi="Arial" w:cs="Arial"/>
          <w:color w:val="000000" w:themeColor="text1"/>
        </w:rPr>
        <w:t xml:space="preserve"> материальной помощи,</w:t>
      </w:r>
      <w:r w:rsidRPr="0069409A">
        <w:rPr>
          <w:rFonts w:ascii="Arial" w:hAnsi="Arial" w:cs="Arial"/>
          <w:color w:val="000000" w:themeColor="text1"/>
        </w:rPr>
        <w:t xml:space="preserve"> материального поощрения, выплачиваются с учетом пропорционально отработанного времени за отчетный период, в соответствии с действующим законодательством.</w:t>
      </w:r>
    </w:p>
    <w:p w14:paraId="6352F316" w14:textId="77777777" w:rsidR="007243EE" w:rsidRDefault="007243EE" w:rsidP="006870D8">
      <w:pPr>
        <w:ind w:firstLine="720"/>
        <w:jc w:val="both"/>
        <w:rPr>
          <w:rFonts w:ascii="Arial" w:hAnsi="Arial" w:cs="Arial"/>
          <w:color w:val="000000" w:themeColor="text1"/>
        </w:rPr>
      </w:pPr>
      <w:r w:rsidRPr="007243EE">
        <w:rPr>
          <w:rFonts w:ascii="Arial" w:hAnsi="Arial" w:cs="Arial"/>
          <w:color w:val="000000" w:themeColor="text1"/>
        </w:rPr>
        <w:t xml:space="preserve">-пункт </w:t>
      </w:r>
      <w:r>
        <w:rPr>
          <w:rFonts w:ascii="Arial" w:hAnsi="Arial" w:cs="Arial"/>
          <w:color w:val="000000" w:themeColor="text1"/>
        </w:rPr>
        <w:t>48</w:t>
      </w:r>
      <w:r w:rsidRPr="007243EE">
        <w:rPr>
          <w:rFonts w:ascii="Arial" w:hAnsi="Arial" w:cs="Arial"/>
          <w:color w:val="000000" w:themeColor="text1"/>
        </w:rPr>
        <w:t xml:space="preserve"> Раздела 8 Материальная помощь Положения по оплате труда муниципальных служащих муниципального образования Балаганский район изложить в новой редакции:</w:t>
      </w:r>
    </w:p>
    <w:p w14:paraId="00448569" w14:textId="77777777" w:rsidR="007243EE" w:rsidRDefault="007243EE" w:rsidP="006870D8">
      <w:pPr>
        <w:ind w:firstLine="720"/>
        <w:jc w:val="both"/>
        <w:rPr>
          <w:rFonts w:ascii="Arial" w:hAnsi="Arial" w:cs="Arial"/>
          <w:color w:val="000000" w:themeColor="text1"/>
        </w:rPr>
      </w:pPr>
      <w:r w:rsidRPr="007243EE">
        <w:rPr>
          <w:rFonts w:ascii="Arial" w:hAnsi="Arial" w:cs="Arial"/>
          <w:color w:val="000000" w:themeColor="text1"/>
        </w:rPr>
        <w:t>48.Право на получение материальной помощи возникает со дня замещения должности</w:t>
      </w:r>
      <w:r w:rsidR="00762150">
        <w:rPr>
          <w:rFonts w:ascii="Arial" w:hAnsi="Arial" w:cs="Arial"/>
          <w:color w:val="000000" w:themeColor="text1"/>
        </w:rPr>
        <w:t xml:space="preserve">. Выплата </w:t>
      </w:r>
      <w:r w:rsidR="004D2F26" w:rsidRPr="004D2F26">
        <w:rPr>
          <w:rFonts w:ascii="Arial" w:hAnsi="Arial" w:cs="Arial"/>
          <w:color w:val="000000" w:themeColor="text1"/>
        </w:rPr>
        <w:t>материальн</w:t>
      </w:r>
      <w:r w:rsidR="00762150">
        <w:rPr>
          <w:rFonts w:ascii="Arial" w:hAnsi="Arial" w:cs="Arial"/>
          <w:color w:val="000000" w:themeColor="text1"/>
        </w:rPr>
        <w:t>ой</w:t>
      </w:r>
      <w:r w:rsidR="004D2F26" w:rsidRPr="004D2F26">
        <w:rPr>
          <w:rFonts w:ascii="Arial" w:hAnsi="Arial" w:cs="Arial"/>
          <w:color w:val="000000" w:themeColor="text1"/>
        </w:rPr>
        <w:t xml:space="preserve"> помощ</w:t>
      </w:r>
      <w:r w:rsidR="00762150">
        <w:rPr>
          <w:rFonts w:ascii="Arial" w:hAnsi="Arial" w:cs="Arial"/>
          <w:color w:val="000000" w:themeColor="text1"/>
        </w:rPr>
        <w:t>и производиться не более</w:t>
      </w:r>
      <w:r w:rsidRPr="004D2F26">
        <w:rPr>
          <w:rFonts w:ascii="Arial" w:hAnsi="Arial" w:cs="Arial"/>
          <w:color w:val="000000" w:themeColor="text1"/>
        </w:rPr>
        <w:t xml:space="preserve"> </w:t>
      </w:r>
      <w:r w:rsidR="00762150">
        <w:rPr>
          <w:rFonts w:ascii="Arial" w:hAnsi="Arial" w:cs="Arial"/>
          <w:color w:val="000000" w:themeColor="text1"/>
        </w:rPr>
        <w:t>одного</w:t>
      </w:r>
      <w:r>
        <w:rPr>
          <w:rFonts w:ascii="Arial" w:hAnsi="Arial" w:cs="Arial"/>
          <w:color w:val="000000" w:themeColor="text1"/>
        </w:rPr>
        <w:t xml:space="preserve"> раз</w:t>
      </w:r>
      <w:r w:rsidR="00762150">
        <w:rPr>
          <w:rFonts w:ascii="Arial" w:hAnsi="Arial" w:cs="Arial"/>
          <w:color w:val="000000" w:themeColor="text1"/>
        </w:rPr>
        <w:t>а</w:t>
      </w:r>
      <w:r>
        <w:rPr>
          <w:rFonts w:ascii="Arial" w:hAnsi="Arial" w:cs="Arial"/>
          <w:color w:val="000000" w:themeColor="text1"/>
        </w:rPr>
        <w:t xml:space="preserve"> в течени</w:t>
      </w:r>
      <w:r w:rsidR="000061E0"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 xml:space="preserve"> календарного года.</w:t>
      </w:r>
    </w:p>
    <w:p w14:paraId="5FBECEA1" w14:textId="77777777" w:rsidR="003D38EA" w:rsidRDefault="003D38EA" w:rsidP="006870D8">
      <w:pPr>
        <w:ind w:firstLine="720"/>
        <w:jc w:val="both"/>
        <w:rPr>
          <w:rFonts w:ascii="Arial" w:hAnsi="Arial" w:cs="Arial"/>
          <w:color w:val="000000" w:themeColor="text1"/>
          <w:highlight w:val="yellow"/>
        </w:rPr>
      </w:pPr>
      <w:r w:rsidRPr="00DA0F68">
        <w:rPr>
          <w:rFonts w:ascii="Arial" w:hAnsi="Arial" w:cs="Arial"/>
          <w:color w:val="000000" w:themeColor="text1"/>
        </w:rPr>
        <w:lastRenderedPageBreak/>
        <w:t>-пункт 5</w:t>
      </w:r>
      <w:r w:rsidR="00DA0F68" w:rsidRPr="00DA0F68">
        <w:rPr>
          <w:rFonts w:ascii="Arial" w:hAnsi="Arial" w:cs="Arial"/>
          <w:color w:val="000000" w:themeColor="text1"/>
        </w:rPr>
        <w:t>3</w:t>
      </w:r>
      <w:r w:rsidRPr="00DA0F68">
        <w:rPr>
          <w:rFonts w:ascii="Arial" w:hAnsi="Arial" w:cs="Arial"/>
          <w:color w:val="000000" w:themeColor="text1"/>
        </w:rPr>
        <w:t xml:space="preserve"> Раздела </w:t>
      </w:r>
      <w:r w:rsidR="00DA0F68" w:rsidRPr="00DA0F68">
        <w:rPr>
          <w:rFonts w:ascii="Arial" w:hAnsi="Arial" w:cs="Arial"/>
          <w:color w:val="000000" w:themeColor="text1"/>
        </w:rPr>
        <w:t xml:space="preserve">8 Материальная помощь </w:t>
      </w:r>
      <w:r w:rsidRPr="00DA0F68">
        <w:rPr>
          <w:rFonts w:ascii="Arial" w:hAnsi="Arial" w:cs="Arial"/>
          <w:color w:val="000000" w:themeColor="text1"/>
        </w:rPr>
        <w:t>Положения по оплате труда муниципальных служащих муниципального образования Балаганский район изложить в новой редакции:</w:t>
      </w:r>
    </w:p>
    <w:p w14:paraId="3609ED41" w14:textId="77777777" w:rsidR="00DA0F68" w:rsidRPr="00A85EDB" w:rsidRDefault="00DA0F68" w:rsidP="00DA0F68">
      <w:pPr>
        <w:ind w:firstLine="72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  <w:color w:val="000000" w:themeColor="text1"/>
        </w:rPr>
        <w:t xml:space="preserve">53.В случае нахождения </w:t>
      </w:r>
      <w:r w:rsidRPr="00DA0F68">
        <w:rPr>
          <w:rFonts w:ascii="Arial" w:hAnsi="Arial" w:cs="Arial"/>
          <w:color w:val="000000" w:themeColor="text1"/>
        </w:rPr>
        <w:t>муниципальн</w:t>
      </w:r>
      <w:r>
        <w:rPr>
          <w:rFonts w:ascii="Arial" w:hAnsi="Arial" w:cs="Arial"/>
          <w:color w:val="000000" w:themeColor="text1"/>
        </w:rPr>
        <w:t>ого</w:t>
      </w:r>
      <w:r w:rsidRPr="00DA0F68">
        <w:rPr>
          <w:rFonts w:ascii="Arial" w:hAnsi="Arial" w:cs="Arial"/>
          <w:color w:val="000000" w:themeColor="text1"/>
        </w:rPr>
        <w:t xml:space="preserve"> служащ</w:t>
      </w:r>
      <w:r>
        <w:rPr>
          <w:rFonts w:ascii="Arial" w:hAnsi="Arial" w:cs="Arial"/>
          <w:color w:val="000000" w:themeColor="text1"/>
        </w:rPr>
        <w:t>его в отпуске по уходу за ребенком</w:t>
      </w:r>
      <w:r w:rsidRPr="00DA0F6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в текущем </w:t>
      </w:r>
      <w:r w:rsidRPr="00DA0F68">
        <w:rPr>
          <w:rFonts w:ascii="Arial" w:hAnsi="Arial" w:cs="Arial"/>
          <w:color w:val="000000" w:themeColor="text1"/>
        </w:rPr>
        <w:t>календарном году</w:t>
      </w:r>
      <w:r>
        <w:rPr>
          <w:rFonts w:ascii="Arial" w:hAnsi="Arial" w:cs="Arial"/>
          <w:color w:val="000000" w:themeColor="text1"/>
        </w:rPr>
        <w:t xml:space="preserve"> </w:t>
      </w:r>
      <w:r w:rsidRPr="00F30D69">
        <w:rPr>
          <w:rFonts w:ascii="Arial" w:hAnsi="Arial" w:cs="Arial"/>
          <w:color w:val="000000" w:themeColor="text1"/>
        </w:rPr>
        <w:t>ему предоставляется материальная помощь пропорционально отработанному времени</w:t>
      </w:r>
      <w:r w:rsidR="00126330">
        <w:rPr>
          <w:rFonts w:ascii="Arial" w:hAnsi="Arial" w:cs="Arial"/>
          <w:color w:val="000000" w:themeColor="text1"/>
        </w:rPr>
        <w:t xml:space="preserve"> в отчетном периоде,</w:t>
      </w:r>
      <w:r w:rsidRPr="00F30D69">
        <w:rPr>
          <w:rFonts w:ascii="Arial" w:hAnsi="Arial" w:cs="Arial"/>
          <w:color w:val="000000" w:themeColor="text1"/>
        </w:rPr>
        <w:t xml:space="preserve"> в пределах средств, предусмотренных </w:t>
      </w:r>
      <w:r w:rsidRPr="00B16213">
        <w:rPr>
          <w:rFonts w:ascii="Arial" w:hAnsi="Arial" w:cs="Arial"/>
          <w:color w:val="000000" w:themeColor="text1"/>
        </w:rPr>
        <w:t>на формирование фонда оплаты труда</w:t>
      </w:r>
      <w:r>
        <w:rPr>
          <w:rFonts w:ascii="Arial" w:hAnsi="Arial" w:cs="Arial"/>
          <w:color w:val="000000" w:themeColor="text1"/>
        </w:rPr>
        <w:t>.</w:t>
      </w:r>
    </w:p>
    <w:p w14:paraId="35DF94A8" w14:textId="77777777" w:rsidR="002B2870" w:rsidRDefault="00764318" w:rsidP="002B28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51FA" w:rsidRPr="00EA745A">
        <w:rPr>
          <w:rFonts w:ascii="Arial" w:hAnsi="Arial" w:cs="Arial"/>
        </w:rPr>
        <w:t xml:space="preserve">.Заведующему аппаратом Думы Балаганского района </w:t>
      </w:r>
      <w:r w:rsidR="000F51FA" w:rsidRPr="00774894">
        <w:rPr>
          <w:rFonts w:ascii="Arial" w:hAnsi="Arial" w:cs="Arial"/>
        </w:rPr>
        <w:t>произвести соответствующие отметки в</w:t>
      </w:r>
      <w:r w:rsidR="00123996">
        <w:rPr>
          <w:rFonts w:ascii="Arial" w:hAnsi="Arial" w:cs="Arial"/>
        </w:rPr>
        <w:t xml:space="preserve"> </w:t>
      </w:r>
      <w:r w:rsidR="002B2870">
        <w:rPr>
          <w:rFonts w:ascii="Arial" w:hAnsi="Arial" w:cs="Arial"/>
        </w:rPr>
        <w:t>решении</w:t>
      </w:r>
      <w:r w:rsidR="002B2870" w:rsidRPr="00EA745A">
        <w:rPr>
          <w:rFonts w:ascii="Arial" w:hAnsi="Arial" w:cs="Arial"/>
        </w:rPr>
        <w:t xml:space="preserve"> Думы Балаганского района</w:t>
      </w:r>
      <w:r w:rsidR="002B2870">
        <w:rPr>
          <w:rFonts w:ascii="Arial" w:hAnsi="Arial" w:cs="Arial"/>
        </w:rPr>
        <w:t xml:space="preserve"> </w:t>
      </w:r>
      <w:r w:rsidR="002B2870" w:rsidRPr="00EA745A">
        <w:rPr>
          <w:rFonts w:ascii="Arial" w:hAnsi="Arial" w:cs="Arial"/>
        </w:rPr>
        <w:t xml:space="preserve">от </w:t>
      </w:r>
      <w:r w:rsidR="00123996">
        <w:rPr>
          <w:rFonts w:ascii="Arial" w:hAnsi="Arial" w:cs="Arial"/>
        </w:rPr>
        <w:t>06</w:t>
      </w:r>
      <w:r w:rsidR="002B2870" w:rsidRPr="00EA745A">
        <w:rPr>
          <w:rFonts w:ascii="Arial" w:hAnsi="Arial" w:cs="Arial"/>
        </w:rPr>
        <w:t>.</w:t>
      </w:r>
      <w:r w:rsidR="00123996">
        <w:rPr>
          <w:rFonts w:ascii="Arial" w:hAnsi="Arial" w:cs="Arial"/>
        </w:rPr>
        <w:t>12</w:t>
      </w:r>
      <w:r w:rsidR="002B2870" w:rsidRPr="00EA745A">
        <w:rPr>
          <w:rFonts w:ascii="Arial" w:hAnsi="Arial" w:cs="Arial"/>
        </w:rPr>
        <w:t>.20</w:t>
      </w:r>
      <w:r w:rsidR="00123996">
        <w:rPr>
          <w:rFonts w:ascii="Arial" w:hAnsi="Arial" w:cs="Arial"/>
        </w:rPr>
        <w:t>22</w:t>
      </w:r>
      <w:r w:rsidR="002B2870" w:rsidRPr="00EA745A">
        <w:rPr>
          <w:rFonts w:ascii="Arial" w:hAnsi="Arial" w:cs="Arial"/>
        </w:rPr>
        <w:t xml:space="preserve"> года №</w:t>
      </w:r>
      <w:r w:rsidR="00123996">
        <w:rPr>
          <w:rFonts w:ascii="Arial" w:hAnsi="Arial" w:cs="Arial"/>
        </w:rPr>
        <w:t>7</w:t>
      </w:r>
      <w:r w:rsidR="002B2870" w:rsidRPr="00EA745A">
        <w:rPr>
          <w:rFonts w:ascii="Arial" w:hAnsi="Arial" w:cs="Arial"/>
        </w:rPr>
        <w:t>/</w:t>
      </w:r>
      <w:r w:rsidR="00123996">
        <w:rPr>
          <w:rFonts w:ascii="Arial" w:hAnsi="Arial" w:cs="Arial"/>
        </w:rPr>
        <w:t>7</w:t>
      </w:r>
      <w:r w:rsidR="002B2870" w:rsidRPr="00EA745A">
        <w:rPr>
          <w:rFonts w:ascii="Arial" w:hAnsi="Arial" w:cs="Arial"/>
        </w:rPr>
        <w:t>-рд «Об установлении оплаты</w:t>
      </w:r>
      <w:r w:rsidR="002B2870">
        <w:rPr>
          <w:rFonts w:ascii="Arial" w:hAnsi="Arial" w:cs="Arial"/>
        </w:rPr>
        <w:t xml:space="preserve"> труда муниципальным служащим</w:t>
      </w:r>
      <w:r w:rsidR="00123996">
        <w:rPr>
          <w:rFonts w:ascii="Arial" w:hAnsi="Arial" w:cs="Arial"/>
        </w:rPr>
        <w:t xml:space="preserve"> муниципального образования Балаганский район».</w:t>
      </w:r>
    </w:p>
    <w:p w14:paraId="5D56B3CA" w14:textId="77777777" w:rsidR="000F51FA" w:rsidRPr="00EA745A" w:rsidRDefault="00764318" w:rsidP="000F51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0F51FA" w:rsidRPr="00D44A39">
        <w:rPr>
          <w:rFonts w:ascii="Arial" w:hAnsi="Arial" w:cs="Arial"/>
          <w:color w:val="000000"/>
        </w:rPr>
        <w:t>.</w:t>
      </w:r>
      <w:r w:rsidR="00D44A39">
        <w:rPr>
          <w:rFonts w:ascii="Arial" w:hAnsi="Arial" w:cs="Arial"/>
          <w:color w:val="000000"/>
        </w:rPr>
        <w:t>Опубликовать данное решение в газете Балаганская районная газета».</w:t>
      </w:r>
    </w:p>
    <w:p w14:paraId="623C4684" w14:textId="77777777" w:rsidR="000F51FA" w:rsidRDefault="00764318" w:rsidP="00D44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51FA" w:rsidRPr="00EA745A">
        <w:rPr>
          <w:rFonts w:ascii="Arial" w:hAnsi="Arial" w:cs="Arial"/>
        </w:rPr>
        <w:t>.Данное решение вступает в силу со дня опубликования</w:t>
      </w:r>
      <w:r w:rsidR="00950267">
        <w:rPr>
          <w:rFonts w:ascii="Arial" w:hAnsi="Arial" w:cs="Arial"/>
        </w:rPr>
        <w:t>,</w:t>
      </w:r>
      <w:r w:rsidR="001D141F">
        <w:rPr>
          <w:rFonts w:ascii="Arial" w:hAnsi="Arial" w:cs="Arial"/>
        </w:rPr>
        <w:t xml:space="preserve"> и распространяется на правоотношения возникшие с </w:t>
      </w:r>
      <w:r w:rsidR="00950267">
        <w:rPr>
          <w:rFonts w:ascii="Arial" w:hAnsi="Arial" w:cs="Arial"/>
        </w:rPr>
        <w:t>1 января 2024 года.</w:t>
      </w:r>
    </w:p>
    <w:p w14:paraId="3D6A12A4" w14:textId="77777777" w:rsidR="00D44A39" w:rsidRPr="00D44A39" w:rsidRDefault="00764318" w:rsidP="00D44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44A39">
        <w:rPr>
          <w:rFonts w:ascii="Arial" w:hAnsi="Arial" w:cs="Arial"/>
        </w:rPr>
        <w:t>.Контроль за исполнением данного решения оставляю за собой.</w:t>
      </w:r>
    </w:p>
    <w:p w14:paraId="2959EB81" w14:textId="688CF94B" w:rsidR="000F51FA" w:rsidRDefault="000F51FA" w:rsidP="000F51FA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0344A2DE" w14:textId="77777777" w:rsidR="00F95BBA" w:rsidRPr="00D44A39" w:rsidRDefault="00F95BBA" w:rsidP="000F51FA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13993B7A" w14:textId="77777777" w:rsidR="00F95BBA" w:rsidRDefault="00F95BBA" w:rsidP="00F95BB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Балаганского района                                           Г.Г. Филимонов</w:t>
      </w:r>
    </w:p>
    <w:p w14:paraId="788B639A" w14:textId="77777777" w:rsidR="00F95BBA" w:rsidRDefault="00F95BBA" w:rsidP="00F95BBA">
      <w:pPr>
        <w:rPr>
          <w:rFonts w:ascii="Arial" w:hAnsi="Arial" w:cs="Arial"/>
        </w:rPr>
      </w:pPr>
    </w:p>
    <w:p w14:paraId="1678F233" w14:textId="77777777" w:rsidR="00F95BBA" w:rsidRDefault="00F95BBA" w:rsidP="00F95BBA">
      <w:pPr>
        <w:rPr>
          <w:rFonts w:ascii="Arial" w:hAnsi="Arial" w:cs="Arial"/>
        </w:rPr>
      </w:pPr>
    </w:p>
    <w:p w14:paraId="38F04DB1" w14:textId="77777777" w:rsidR="00F95BBA" w:rsidRDefault="00F95BBA" w:rsidP="00F95BBA">
      <w:pPr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                                                                          Р.В. Метляев</w:t>
      </w:r>
    </w:p>
    <w:p w14:paraId="75E15DDB" w14:textId="77777777" w:rsidR="00F95BBA" w:rsidRDefault="00F95BBA" w:rsidP="00F95BBA">
      <w:pPr>
        <w:rPr>
          <w:rFonts w:ascii="Arial" w:hAnsi="Arial" w:cs="Arial"/>
        </w:rPr>
      </w:pPr>
    </w:p>
    <w:p w14:paraId="61DAA39A" w14:textId="77777777" w:rsidR="00F95BBA" w:rsidRDefault="00F95BBA" w:rsidP="00F95BBA">
      <w:pPr>
        <w:rPr>
          <w:rFonts w:ascii="Arial" w:hAnsi="Arial" w:cs="Arial"/>
        </w:rPr>
      </w:pPr>
    </w:p>
    <w:sectPr w:rsidR="00F95BBA" w:rsidSect="00F95BBA">
      <w:headerReference w:type="even" r:id="rId7"/>
      <w:footerReference w:type="even" r:id="rId8"/>
      <w:footerReference w:type="default" r:id="rId9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F985" w14:textId="77777777" w:rsidR="00DF7D3B" w:rsidRDefault="00DF7D3B" w:rsidP="000F51FA">
      <w:r>
        <w:separator/>
      </w:r>
    </w:p>
  </w:endnote>
  <w:endnote w:type="continuationSeparator" w:id="0">
    <w:p w14:paraId="52638A46" w14:textId="77777777" w:rsidR="00DF7D3B" w:rsidRDefault="00DF7D3B" w:rsidP="000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1DA0" w14:textId="77777777" w:rsidR="00F355C2" w:rsidRDefault="00EE6231" w:rsidP="00F355C2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7B89A0" w14:textId="77777777" w:rsidR="00F355C2" w:rsidRDefault="00DF7D3B" w:rsidP="00F355C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D4C83" w14:textId="77777777" w:rsidR="00F355C2" w:rsidRDefault="00DF7D3B" w:rsidP="00F355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CFC1A" w14:textId="77777777" w:rsidR="00DF7D3B" w:rsidRDefault="00DF7D3B" w:rsidP="000F51FA">
      <w:r>
        <w:separator/>
      </w:r>
    </w:p>
  </w:footnote>
  <w:footnote w:type="continuationSeparator" w:id="0">
    <w:p w14:paraId="08862B9D" w14:textId="77777777" w:rsidR="00DF7D3B" w:rsidRDefault="00DF7D3B" w:rsidP="000F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A75E" w14:textId="77777777" w:rsidR="00F355C2" w:rsidRDefault="00EE6231" w:rsidP="00F355C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EAE7A05" w14:textId="77777777" w:rsidR="00F355C2" w:rsidRDefault="00DF7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A"/>
    <w:rsid w:val="000061E0"/>
    <w:rsid w:val="000447C6"/>
    <w:rsid w:val="000F51FA"/>
    <w:rsid w:val="00123996"/>
    <w:rsid w:val="00126330"/>
    <w:rsid w:val="00156406"/>
    <w:rsid w:val="001D141F"/>
    <w:rsid w:val="001D73DB"/>
    <w:rsid w:val="001E0F7F"/>
    <w:rsid w:val="00212D11"/>
    <w:rsid w:val="00265C84"/>
    <w:rsid w:val="00294C3A"/>
    <w:rsid w:val="002B2870"/>
    <w:rsid w:val="002B3CA0"/>
    <w:rsid w:val="002C47D4"/>
    <w:rsid w:val="00311D27"/>
    <w:rsid w:val="00314B50"/>
    <w:rsid w:val="003225C4"/>
    <w:rsid w:val="00385AB0"/>
    <w:rsid w:val="003C713C"/>
    <w:rsid w:val="003D38EA"/>
    <w:rsid w:val="00401041"/>
    <w:rsid w:val="004127B7"/>
    <w:rsid w:val="0045498B"/>
    <w:rsid w:val="00460D4B"/>
    <w:rsid w:val="004809B2"/>
    <w:rsid w:val="004D2F26"/>
    <w:rsid w:val="004E1778"/>
    <w:rsid w:val="004F016A"/>
    <w:rsid w:val="00596EC2"/>
    <w:rsid w:val="005C4160"/>
    <w:rsid w:val="005D004B"/>
    <w:rsid w:val="0060305B"/>
    <w:rsid w:val="00657871"/>
    <w:rsid w:val="006870D8"/>
    <w:rsid w:val="006907F0"/>
    <w:rsid w:val="007243EE"/>
    <w:rsid w:val="00731656"/>
    <w:rsid w:val="00755FB4"/>
    <w:rsid w:val="00762150"/>
    <w:rsid w:val="00764318"/>
    <w:rsid w:val="00781466"/>
    <w:rsid w:val="007D4B15"/>
    <w:rsid w:val="007D5DD9"/>
    <w:rsid w:val="007E4F46"/>
    <w:rsid w:val="007E4F54"/>
    <w:rsid w:val="008A6565"/>
    <w:rsid w:val="008E78E1"/>
    <w:rsid w:val="00950267"/>
    <w:rsid w:val="009555BC"/>
    <w:rsid w:val="009A0752"/>
    <w:rsid w:val="009B2108"/>
    <w:rsid w:val="009D457F"/>
    <w:rsid w:val="00A623E7"/>
    <w:rsid w:val="00A70A46"/>
    <w:rsid w:val="00A73C22"/>
    <w:rsid w:val="00AB368D"/>
    <w:rsid w:val="00AC1723"/>
    <w:rsid w:val="00B16213"/>
    <w:rsid w:val="00B37B63"/>
    <w:rsid w:val="00B61A4C"/>
    <w:rsid w:val="00B90DB1"/>
    <w:rsid w:val="00C25A89"/>
    <w:rsid w:val="00C447C9"/>
    <w:rsid w:val="00C51249"/>
    <w:rsid w:val="00C84602"/>
    <w:rsid w:val="00CA5CE6"/>
    <w:rsid w:val="00CB7FC8"/>
    <w:rsid w:val="00D240F5"/>
    <w:rsid w:val="00D44A39"/>
    <w:rsid w:val="00D95815"/>
    <w:rsid w:val="00DA0F68"/>
    <w:rsid w:val="00DB2601"/>
    <w:rsid w:val="00DB598A"/>
    <w:rsid w:val="00DE2CBF"/>
    <w:rsid w:val="00DF7D3B"/>
    <w:rsid w:val="00E007D8"/>
    <w:rsid w:val="00E304C4"/>
    <w:rsid w:val="00E618CE"/>
    <w:rsid w:val="00EB6B00"/>
    <w:rsid w:val="00EC45D6"/>
    <w:rsid w:val="00EE6231"/>
    <w:rsid w:val="00EF3A1C"/>
    <w:rsid w:val="00F24E45"/>
    <w:rsid w:val="00F95BBA"/>
    <w:rsid w:val="00FC0149"/>
    <w:rsid w:val="00FC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BBD"/>
  <w15:docId w15:val="{60CA537A-FA53-44AD-80AE-A645EA05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1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F51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F51FA"/>
    <w:pPr>
      <w:tabs>
        <w:tab w:val="left" w:pos="0"/>
      </w:tabs>
      <w:jc w:val="center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F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0F51FA"/>
    <w:pPr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0F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lock Text"/>
    <w:basedOn w:val="a"/>
    <w:rsid w:val="000F51FA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styleId="3">
    <w:name w:val="Body Text 3"/>
    <w:basedOn w:val="a"/>
    <w:link w:val="30"/>
    <w:rsid w:val="000F51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5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F51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5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F51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0F5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F51FA"/>
  </w:style>
  <w:style w:type="paragraph" w:styleId="ad">
    <w:name w:val="Balloon Text"/>
    <w:basedOn w:val="a"/>
    <w:link w:val="ae"/>
    <w:uiPriority w:val="99"/>
    <w:semiHidden/>
    <w:unhideWhenUsed/>
    <w:rsid w:val="00C25A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A2C8-26E8-4C95-9E99-BEE8530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CВЕТЛАНА</dc:creator>
  <cp:lastModifiedBy>User2</cp:lastModifiedBy>
  <cp:revision>55</cp:revision>
  <cp:lastPrinted>2024-04-12T03:56:00Z</cp:lastPrinted>
  <dcterms:created xsi:type="dcterms:W3CDTF">2022-11-30T09:09:00Z</dcterms:created>
  <dcterms:modified xsi:type="dcterms:W3CDTF">2024-04-22T04:12:00Z</dcterms:modified>
</cp:coreProperties>
</file>