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33FC" w14:textId="1E359F59" w:rsidR="00FB5550" w:rsidRDefault="00FB5550" w:rsidP="00323C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321F5121" w14:textId="6E212909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6782378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ИРКУТСКАЯ ОБЛАСТЬ</w:t>
      </w:r>
    </w:p>
    <w:p w14:paraId="79F5B38B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61F5CC90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БАЛАГАНСКИЙ РАЙОН</w:t>
      </w:r>
    </w:p>
    <w:p w14:paraId="2DB58DE6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АДМИНИСТРАЦИЯ</w:t>
      </w:r>
    </w:p>
    <w:p w14:paraId="29118560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ПОСТАНОВЛЕНИЕ</w:t>
      </w:r>
    </w:p>
    <w:p w14:paraId="20367F08" w14:textId="77777777" w:rsidR="00323CFF" w:rsidRPr="00634559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</w:p>
    <w:p w14:paraId="65B41080" w14:textId="17F3856E" w:rsidR="00323CFF" w:rsidRPr="00634559" w:rsidRDefault="00323CFF" w:rsidP="00323CFF">
      <w:pPr>
        <w:jc w:val="both"/>
        <w:rPr>
          <w:rFonts w:ascii="Arial" w:hAnsi="Arial" w:cs="Arial"/>
          <w:b/>
          <w:sz w:val="32"/>
          <w:szCs w:val="32"/>
        </w:rPr>
      </w:pPr>
      <w:r w:rsidRPr="00634559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30592">
        <w:rPr>
          <w:rFonts w:ascii="Arial" w:hAnsi="Arial" w:cs="Arial"/>
          <w:b/>
          <w:sz w:val="32"/>
          <w:szCs w:val="32"/>
        </w:rPr>
        <w:t xml:space="preserve">                    </w:t>
      </w:r>
      <w:r w:rsidR="00791B3D">
        <w:rPr>
          <w:rFonts w:ascii="Arial" w:hAnsi="Arial" w:cs="Arial"/>
          <w:b/>
          <w:sz w:val="32"/>
          <w:szCs w:val="32"/>
        </w:rPr>
        <w:t xml:space="preserve"> </w:t>
      </w:r>
      <w:r w:rsidRPr="00634559">
        <w:rPr>
          <w:rFonts w:ascii="Arial" w:hAnsi="Arial" w:cs="Arial"/>
          <w:b/>
          <w:sz w:val="32"/>
          <w:szCs w:val="32"/>
        </w:rPr>
        <w:t xml:space="preserve">ГОДА                                                  </w:t>
      </w:r>
      <w:r w:rsidR="007C3BC5">
        <w:rPr>
          <w:rFonts w:ascii="Arial" w:hAnsi="Arial" w:cs="Arial"/>
          <w:b/>
          <w:sz w:val="32"/>
          <w:szCs w:val="32"/>
        </w:rPr>
        <w:t xml:space="preserve">  </w:t>
      </w:r>
      <w:r w:rsidRPr="006345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559">
        <w:rPr>
          <w:rFonts w:ascii="Arial" w:hAnsi="Arial" w:cs="Arial"/>
          <w:b/>
          <w:sz w:val="32"/>
          <w:szCs w:val="32"/>
        </w:rPr>
        <w:t>№</w:t>
      </w:r>
    </w:p>
    <w:p w14:paraId="47E9D9FD" w14:textId="77777777" w:rsid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</w:p>
    <w:p w14:paraId="715C906E" w14:textId="77777777" w:rsidR="0018722B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ОБ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ПОМЕЩЕНИЙ ДЛЯ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АГИТАЦИОННЫХ ПУБЛИЧНЫХ</w:t>
      </w:r>
    </w:p>
    <w:p w14:paraId="071DBDC8" w14:textId="77777777" w:rsidR="00DB1700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МЕРОПРИЯТИЙ</w:t>
      </w:r>
    </w:p>
    <w:p w14:paraId="1B0651D6" w14:textId="77777777" w:rsidR="00DB1700" w:rsidRPr="009D251D" w:rsidRDefault="00DB1700" w:rsidP="00DB1700"/>
    <w:p w14:paraId="5C7E50B6" w14:textId="77777777" w:rsidR="00DB1700" w:rsidRPr="002F2BEA" w:rsidRDefault="00DB1700" w:rsidP="00DB1700">
      <w:pPr>
        <w:ind w:firstLine="708"/>
        <w:jc w:val="both"/>
        <w:rPr>
          <w:rFonts w:ascii="Arial" w:hAnsi="Arial" w:cs="Arial"/>
          <w:color w:val="000000"/>
        </w:rPr>
      </w:pPr>
      <w:r w:rsidRPr="00323CFF">
        <w:rPr>
          <w:rFonts w:ascii="Arial" w:hAnsi="Arial" w:cs="Arial"/>
          <w:color w:val="000000"/>
        </w:rPr>
        <w:t xml:space="preserve">Во </w:t>
      </w:r>
      <w:r w:rsidR="00791B3D" w:rsidRPr="00323CFF">
        <w:rPr>
          <w:rFonts w:ascii="Arial" w:hAnsi="Arial" w:cs="Arial"/>
          <w:color w:val="000000"/>
        </w:rPr>
        <w:t>исполнение ст.</w:t>
      </w:r>
      <w:r w:rsidRPr="00323CFF">
        <w:rPr>
          <w:rFonts w:ascii="Arial" w:hAnsi="Arial" w:cs="Arial"/>
          <w:color w:val="000000"/>
        </w:rPr>
        <w:t>53 Федерального закона от 12 июня 2002г. №67-ФЗ «Об основных гарантиях избирательных прав и права на участие в референдуме граждан Российской Федерации»,</w:t>
      </w:r>
      <w:r w:rsidR="002F2BEA" w:rsidRPr="002F2BEA">
        <w:t xml:space="preserve"> </w:t>
      </w:r>
      <w:r w:rsidRPr="002F2BEA">
        <w:rPr>
          <w:rFonts w:ascii="Arial" w:hAnsi="Arial" w:cs="Arial"/>
          <w:color w:val="000000"/>
        </w:rPr>
        <w:t xml:space="preserve">ст.80 Закона Иркутской области </w:t>
      </w:r>
      <w:r w:rsidR="00791B3D" w:rsidRPr="002F2BEA">
        <w:rPr>
          <w:rFonts w:ascii="Arial" w:hAnsi="Arial" w:cs="Arial"/>
          <w:color w:val="000000"/>
        </w:rPr>
        <w:t>от 11</w:t>
      </w:r>
      <w:r w:rsidRPr="002F2BEA">
        <w:rPr>
          <w:rFonts w:ascii="Arial" w:hAnsi="Arial" w:cs="Arial"/>
          <w:color w:val="000000"/>
        </w:rPr>
        <w:t>ноября 2011г. №116-ОЗ «О муниципальных выборах в Иркутской области»</w:t>
      </w:r>
    </w:p>
    <w:p w14:paraId="74EB4B61" w14:textId="77777777" w:rsidR="0018722B" w:rsidRPr="00323CFF" w:rsidRDefault="0018722B" w:rsidP="00DB1700">
      <w:pPr>
        <w:ind w:firstLine="708"/>
        <w:jc w:val="both"/>
        <w:rPr>
          <w:rFonts w:ascii="Arial" w:hAnsi="Arial" w:cs="Arial"/>
          <w:color w:val="000000"/>
        </w:rPr>
      </w:pPr>
    </w:p>
    <w:p w14:paraId="7E5B7937" w14:textId="44E814EE" w:rsidR="00DB1700" w:rsidRDefault="00DB1700" w:rsidP="00323CFF">
      <w:pPr>
        <w:jc w:val="center"/>
        <w:rPr>
          <w:rFonts w:ascii="Arial" w:hAnsi="Arial" w:cs="Arial"/>
          <w:b/>
          <w:sz w:val="30"/>
          <w:szCs w:val="30"/>
        </w:rPr>
      </w:pPr>
      <w:r w:rsidRPr="00323CFF">
        <w:rPr>
          <w:rFonts w:ascii="Arial" w:hAnsi="Arial" w:cs="Arial"/>
          <w:b/>
          <w:sz w:val="30"/>
          <w:szCs w:val="30"/>
        </w:rPr>
        <w:t>ПОСТАНОВЛЯЮ:</w:t>
      </w:r>
    </w:p>
    <w:p w14:paraId="1677C0A9" w14:textId="77777777" w:rsidR="004E2EDB" w:rsidRPr="00323CFF" w:rsidRDefault="004E2EDB" w:rsidP="00323CFF">
      <w:pPr>
        <w:jc w:val="center"/>
        <w:rPr>
          <w:rFonts w:ascii="Arial" w:hAnsi="Arial" w:cs="Arial"/>
          <w:b/>
          <w:sz w:val="30"/>
          <w:szCs w:val="30"/>
        </w:rPr>
      </w:pPr>
    </w:p>
    <w:p w14:paraId="16463D9A" w14:textId="1CCF2C56" w:rsidR="00DB1700" w:rsidRDefault="00DB1700" w:rsidP="0018722B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1.</w:t>
      </w:r>
      <w:r w:rsidR="00CD305F">
        <w:rPr>
          <w:rFonts w:ascii="Arial" w:hAnsi="Arial" w:cs="Arial"/>
        </w:rPr>
        <w:t>Внести изменение в постановление администрации Балаганского района от 9 января 2023 года №2 «Об утверждении перечня помещений для проведения агитационных публичных мероприятий»: п.1 Приложения 1 изложить в редакции:</w:t>
      </w:r>
    </w:p>
    <w:p w14:paraId="1FB608DA" w14:textId="77777777" w:rsidR="00CD305F" w:rsidRPr="00D7152C" w:rsidRDefault="00CD305F" w:rsidP="00CD305F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1.Балаганское муниципальное образование</w:t>
      </w:r>
    </w:p>
    <w:p w14:paraId="257E46BF" w14:textId="77777777" w:rsidR="00CD305F" w:rsidRPr="00D7152C" w:rsidRDefault="00CD305F" w:rsidP="00CD305F">
      <w:pPr>
        <w:jc w:val="both"/>
        <w:rPr>
          <w:rFonts w:ascii="Arial" w:hAnsi="Arial" w:cs="Arial"/>
          <w:color w:val="000000" w:themeColor="text1"/>
        </w:rPr>
      </w:pPr>
      <w:r w:rsidRPr="00D7152C">
        <w:rPr>
          <w:rFonts w:ascii="Arial" w:hAnsi="Arial" w:cs="Arial"/>
          <w:color w:val="000000" w:themeColor="text1"/>
        </w:rPr>
        <w:t>- МБУК «</w:t>
      </w:r>
      <w:proofErr w:type="spellStart"/>
      <w:r w:rsidRPr="00D7152C">
        <w:rPr>
          <w:rFonts w:ascii="Arial" w:hAnsi="Arial" w:cs="Arial"/>
          <w:color w:val="000000" w:themeColor="text1"/>
        </w:rPr>
        <w:t>Межпоселенческий</w:t>
      </w:r>
      <w:proofErr w:type="spellEnd"/>
      <w:r w:rsidRPr="00D7152C">
        <w:rPr>
          <w:rFonts w:ascii="Arial" w:hAnsi="Arial" w:cs="Arial"/>
          <w:color w:val="000000" w:themeColor="text1"/>
        </w:rPr>
        <w:t xml:space="preserve"> ДК», </w:t>
      </w:r>
      <w:proofErr w:type="spellStart"/>
      <w:r w:rsidRPr="00D7152C">
        <w:rPr>
          <w:rFonts w:ascii="Arial" w:hAnsi="Arial" w:cs="Arial"/>
          <w:color w:val="000000" w:themeColor="text1"/>
        </w:rPr>
        <w:t>п.Балаганск</w:t>
      </w:r>
      <w:proofErr w:type="spellEnd"/>
      <w:r w:rsidRPr="00D7152C">
        <w:rPr>
          <w:rFonts w:ascii="Arial" w:hAnsi="Arial" w:cs="Arial"/>
          <w:color w:val="000000" w:themeColor="text1"/>
        </w:rPr>
        <w:t>, ул. Горького, 31;</w:t>
      </w:r>
    </w:p>
    <w:p w14:paraId="786CE606" w14:textId="67F25EBD" w:rsidR="00CD305F" w:rsidRPr="00323CFF" w:rsidRDefault="00CD305F" w:rsidP="001872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2.Ведущему специалисту по организационной работе администрации Балаганского района внести соответствующими отметки в постановление администрации </w:t>
      </w:r>
      <w:proofErr w:type="spellStart"/>
      <w:r>
        <w:rPr>
          <w:rFonts w:ascii="Arial" w:hAnsi="Arial" w:cs="Arial"/>
        </w:rPr>
        <w:t>Балаганскогго</w:t>
      </w:r>
      <w:proofErr w:type="spellEnd"/>
      <w:r>
        <w:rPr>
          <w:rFonts w:ascii="Arial" w:hAnsi="Arial" w:cs="Arial"/>
        </w:rPr>
        <w:t xml:space="preserve"> района от 9 января 202</w:t>
      </w:r>
      <w:r w:rsidR="00BB2C17">
        <w:rPr>
          <w:rFonts w:ascii="Arial" w:hAnsi="Arial" w:cs="Arial"/>
        </w:rPr>
        <w:t>3</w:t>
      </w:r>
      <w:r>
        <w:rPr>
          <w:rFonts w:ascii="Arial" w:hAnsi="Arial" w:cs="Arial"/>
        </w:rPr>
        <w:t>года №2.</w:t>
      </w:r>
    </w:p>
    <w:p w14:paraId="04C16FD1" w14:textId="77777777" w:rsidR="00DB1700" w:rsidRPr="00323CFF" w:rsidRDefault="00CD305F" w:rsidP="00DB17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1700" w:rsidRPr="00323CFF">
        <w:rPr>
          <w:rFonts w:ascii="Arial" w:hAnsi="Arial" w:cs="Arial"/>
        </w:rPr>
        <w:t>.Опубликовать настоящее постановление в газете «Балаганская районная газета».</w:t>
      </w:r>
    </w:p>
    <w:p w14:paraId="0BEB4D51" w14:textId="52E4A5E6" w:rsidR="00DB1700" w:rsidRPr="00323CFF" w:rsidRDefault="00CD305F" w:rsidP="00DB17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1700" w:rsidRPr="00323CFF">
        <w:rPr>
          <w:rFonts w:ascii="Arial" w:hAnsi="Arial" w:cs="Arial"/>
        </w:rPr>
        <w:t xml:space="preserve">.Контроль за исполнением данного постановления возложить на руководителя аппарата администрации Балаганского района </w:t>
      </w:r>
      <w:proofErr w:type="spellStart"/>
      <w:r w:rsidR="00DB1700" w:rsidRPr="00323CFF">
        <w:rPr>
          <w:rFonts w:ascii="Arial" w:hAnsi="Arial" w:cs="Arial"/>
        </w:rPr>
        <w:t>Степанкину</w:t>
      </w:r>
      <w:proofErr w:type="spellEnd"/>
      <w:r w:rsidR="00DB1700" w:rsidRPr="00323CFF">
        <w:rPr>
          <w:rFonts w:ascii="Arial" w:hAnsi="Arial" w:cs="Arial"/>
        </w:rPr>
        <w:t xml:space="preserve"> И.Г.</w:t>
      </w:r>
    </w:p>
    <w:p w14:paraId="5D01CC3B" w14:textId="77777777" w:rsidR="00DB1700" w:rsidRPr="00323CFF" w:rsidRDefault="00CD305F" w:rsidP="00DB17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1700" w:rsidRPr="00323CFF">
        <w:rPr>
          <w:rFonts w:ascii="Arial" w:hAnsi="Arial" w:cs="Arial"/>
        </w:rPr>
        <w:t>.Данное постановление вступает в силу со дня опубликования.</w:t>
      </w:r>
    </w:p>
    <w:p w14:paraId="2904C8EE" w14:textId="3F91C6B3" w:rsidR="00DB1700" w:rsidRDefault="00DB1700" w:rsidP="00DB1700">
      <w:pPr>
        <w:rPr>
          <w:rFonts w:ascii="Arial" w:hAnsi="Arial" w:cs="Arial"/>
        </w:rPr>
      </w:pPr>
    </w:p>
    <w:p w14:paraId="5680A91A" w14:textId="77777777" w:rsidR="004E2EDB" w:rsidRPr="00323CFF" w:rsidRDefault="004E2EDB" w:rsidP="00DB1700">
      <w:pPr>
        <w:rPr>
          <w:rFonts w:ascii="Arial" w:hAnsi="Arial" w:cs="Arial"/>
        </w:rPr>
      </w:pPr>
    </w:p>
    <w:p w14:paraId="66932AFD" w14:textId="77777777" w:rsidR="004E2EDB" w:rsidRDefault="00791B3D" w:rsidP="004E2EDB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14:paraId="0119E58A" w14:textId="77777777" w:rsidR="004E2EDB" w:rsidRDefault="00791B3D" w:rsidP="004E2EDB">
      <w:pPr>
        <w:rPr>
          <w:rFonts w:ascii="Arial" w:hAnsi="Arial" w:cs="Arial"/>
        </w:rPr>
      </w:pPr>
      <w:r>
        <w:rPr>
          <w:rFonts w:ascii="Arial" w:hAnsi="Arial" w:cs="Arial"/>
        </w:rPr>
        <w:t>мэра</w:t>
      </w:r>
      <w:r w:rsidR="00DB1700" w:rsidRPr="00323CFF">
        <w:rPr>
          <w:rFonts w:ascii="Arial" w:hAnsi="Arial" w:cs="Arial"/>
        </w:rPr>
        <w:t xml:space="preserve"> Балаганского района</w:t>
      </w:r>
    </w:p>
    <w:p w14:paraId="1F6C692E" w14:textId="7FE30FF5" w:rsidR="00DB1700" w:rsidRPr="00323CFF" w:rsidRDefault="00791B3D" w:rsidP="004E2E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А.С.Метляев</w:t>
      </w:r>
      <w:proofErr w:type="spellEnd"/>
    </w:p>
    <w:sectPr w:rsidR="00DB1700" w:rsidRPr="00323CFF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0"/>
    <w:rsid w:val="00066D59"/>
    <w:rsid w:val="00086562"/>
    <w:rsid w:val="00130592"/>
    <w:rsid w:val="00182BFF"/>
    <w:rsid w:val="0018722B"/>
    <w:rsid w:val="00251E37"/>
    <w:rsid w:val="002F2BEA"/>
    <w:rsid w:val="00323CFF"/>
    <w:rsid w:val="00431359"/>
    <w:rsid w:val="00497EF6"/>
    <w:rsid w:val="004E2EDB"/>
    <w:rsid w:val="00594286"/>
    <w:rsid w:val="005E79AC"/>
    <w:rsid w:val="00650F44"/>
    <w:rsid w:val="0068741F"/>
    <w:rsid w:val="00766C4F"/>
    <w:rsid w:val="00791B3D"/>
    <w:rsid w:val="007C3BC5"/>
    <w:rsid w:val="008A07AE"/>
    <w:rsid w:val="008C3CC0"/>
    <w:rsid w:val="00902DD0"/>
    <w:rsid w:val="009D101F"/>
    <w:rsid w:val="009D6DAE"/>
    <w:rsid w:val="00AE34C1"/>
    <w:rsid w:val="00AE50ED"/>
    <w:rsid w:val="00B0507A"/>
    <w:rsid w:val="00BB2C17"/>
    <w:rsid w:val="00BF5774"/>
    <w:rsid w:val="00C1067E"/>
    <w:rsid w:val="00C4731C"/>
    <w:rsid w:val="00CD305F"/>
    <w:rsid w:val="00D7152C"/>
    <w:rsid w:val="00DB1700"/>
    <w:rsid w:val="00DD5D44"/>
    <w:rsid w:val="00E862C9"/>
    <w:rsid w:val="00FB5550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AD6"/>
  <w15:docId w15:val="{40523909-2FF8-4125-B431-51718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7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2023-01-20T03:07:00Z</cp:lastPrinted>
  <dcterms:created xsi:type="dcterms:W3CDTF">2023-01-20T03:07:00Z</dcterms:created>
  <dcterms:modified xsi:type="dcterms:W3CDTF">2023-02-10T01:53:00Z</dcterms:modified>
</cp:coreProperties>
</file>