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4C25" w14:textId="77777777" w:rsidR="001A7C93" w:rsidRPr="00A44656" w:rsidRDefault="001A7C93" w:rsidP="003A200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6571B5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6C14BE6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089883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373BF276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11D16719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296CDAF0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017ED2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40F19AFA" w14:textId="212710AC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A2001">
        <w:rPr>
          <w:rFonts w:ascii="Arial" w:hAnsi="Arial" w:cs="Arial"/>
          <w:b/>
          <w:sz w:val="32"/>
          <w:szCs w:val="32"/>
        </w:rPr>
        <w:t xml:space="preserve">30 </w:t>
      </w:r>
      <w:r w:rsidR="005C5AE9">
        <w:rPr>
          <w:rFonts w:ascii="Arial" w:hAnsi="Arial" w:cs="Arial"/>
          <w:b/>
          <w:sz w:val="32"/>
          <w:szCs w:val="32"/>
        </w:rPr>
        <w:t>МА</w:t>
      </w:r>
      <w:r w:rsidR="0054376C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A57627">
        <w:rPr>
          <w:rFonts w:ascii="Arial" w:hAnsi="Arial" w:cs="Arial"/>
          <w:b/>
          <w:sz w:val="32"/>
          <w:szCs w:val="32"/>
        </w:rPr>
        <w:t>2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 </w:t>
      </w:r>
      <w:r w:rsidR="005A21CA">
        <w:rPr>
          <w:rFonts w:ascii="Arial" w:hAnsi="Arial" w:cs="Arial"/>
          <w:b/>
          <w:sz w:val="32"/>
          <w:szCs w:val="32"/>
        </w:rPr>
        <w:t xml:space="preserve">           </w:t>
      </w:r>
      <w:r w:rsidR="00446E21">
        <w:rPr>
          <w:rFonts w:ascii="Arial" w:hAnsi="Arial" w:cs="Arial"/>
          <w:b/>
          <w:sz w:val="32"/>
          <w:szCs w:val="32"/>
        </w:rPr>
        <w:t xml:space="preserve">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3A2001">
        <w:rPr>
          <w:rFonts w:ascii="Arial" w:hAnsi="Arial" w:cs="Arial"/>
          <w:b/>
          <w:sz w:val="32"/>
          <w:szCs w:val="32"/>
        </w:rPr>
        <w:t>4/3-РД</w:t>
      </w:r>
    </w:p>
    <w:p w14:paraId="0FD3504D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38BC4788" w14:textId="7905CB0F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5C5AE9">
        <w:rPr>
          <w:rFonts w:ascii="Arial" w:hAnsi="Arial" w:cs="Arial"/>
          <w:b/>
          <w:sz w:val="32"/>
          <w:szCs w:val="32"/>
        </w:rPr>
        <w:t>11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2A10F0AB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2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66ED95CD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4398D6D4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976586F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2C2B76DD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A7BBC47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17F2A7EB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532097B8" w14:textId="6E4BF967" w:rsidR="001A7C93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1</w:t>
      </w:r>
      <w:r w:rsidRPr="00745BE1">
        <w:rPr>
          <w:rFonts w:ascii="Arial" w:hAnsi="Arial" w:cs="Arial"/>
        </w:rPr>
        <w:t xml:space="preserve"> года №</w:t>
      </w:r>
      <w:r w:rsidR="00F1028F">
        <w:rPr>
          <w:rFonts w:ascii="Arial" w:hAnsi="Arial" w:cs="Arial"/>
        </w:rPr>
        <w:t>11</w:t>
      </w:r>
      <w:r w:rsidRPr="00745BE1">
        <w:rPr>
          <w:rFonts w:ascii="Arial" w:hAnsi="Arial" w:cs="Arial"/>
        </w:rPr>
        <w:t>/</w:t>
      </w:r>
      <w:r w:rsidR="00F1028F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 xml:space="preserve">» </w:t>
      </w:r>
      <w:r w:rsidR="00A359BD">
        <w:rPr>
          <w:rFonts w:ascii="Arial" w:hAnsi="Arial" w:cs="Arial"/>
        </w:rPr>
        <w:t xml:space="preserve">(далее – решение) </w:t>
      </w:r>
      <w:r w:rsidRPr="00A44656">
        <w:rPr>
          <w:rFonts w:ascii="Arial" w:hAnsi="Arial" w:cs="Arial"/>
        </w:rPr>
        <w:t>следующие изменения:</w:t>
      </w:r>
    </w:p>
    <w:p w14:paraId="24695446" w14:textId="73ABE777" w:rsidR="00F30C8F" w:rsidRDefault="00A359BD" w:rsidP="00415B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1)дополнить решение </w:t>
      </w:r>
      <w:r w:rsidR="00940CCE">
        <w:rPr>
          <w:rFonts w:ascii="Arial" w:hAnsi="Arial" w:cs="Arial"/>
        </w:rPr>
        <w:t>пункт</w:t>
      </w:r>
      <w:r>
        <w:rPr>
          <w:rFonts w:ascii="Arial" w:hAnsi="Arial" w:cs="Arial"/>
        </w:rPr>
        <w:t>ом</w:t>
      </w:r>
      <w:r w:rsidR="00940CCE">
        <w:rPr>
          <w:rFonts w:ascii="Arial" w:hAnsi="Arial" w:cs="Arial"/>
        </w:rPr>
        <w:t xml:space="preserve"> 1</w:t>
      </w:r>
      <w:r w:rsidR="00AB3609">
        <w:rPr>
          <w:rFonts w:ascii="Arial" w:hAnsi="Arial" w:cs="Arial"/>
        </w:rPr>
        <w:t>1</w:t>
      </w:r>
      <w:r w:rsidR="007D47FE">
        <w:rPr>
          <w:rFonts w:ascii="Arial" w:hAnsi="Arial" w:cs="Arial"/>
        </w:rPr>
        <w:t>.1</w:t>
      </w:r>
      <w:r w:rsidR="00940CCE">
        <w:rPr>
          <w:rFonts w:ascii="Arial" w:hAnsi="Arial" w:cs="Arial"/>
        </w:rPr>
        <w:t xml:space="preserve"> следующего содержания:</w:t>
      </w:r>
    </w:p>
    <w:p w14:paraId="77D2C084" w14:textId="77777777" w:rsidR="00C606F7" w:rsidRDefault="00940CCE" w:rsidP="00AB3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30C8F">
        <w:rPr>
          <w:rFonts w:ascii="Arial" w:hAnsi="Arial" w:cs="Arial"/>
        </w:rPr>
        <w:t>Пункт 1</w:t>
      </w:r>
      <w:r w:rsidR="00AB3609">
        <w:rPr>
          <w:rFonts w:ascii="Arial" w:hAnsi="Arial" w:cs="Arial"/>
        </w:rPr>
        <w:t>1</w:t>
      </w:r>
      <w:r w:rsidR="007D47FE">
        <w:rPr>
          <w:rFonts w:ascii="Arial" w:hAnsi="Arial" w:cs="Arial"/>
        </w:rPr>
        <w:t>.1</w:t>
      </w:r>
    </w:p>
    <w:p w14:paraId="3A5C66B7" w14:textId="77777777" w:rsidR="00316943" w:rsidRDefault="00316943" w:rsidP="00316943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A74F98">
        <w:rPr>
          <w:rFonts w:ascii="Arial" w:eastAsia="Calibri" w:hAnsi="Arial" w:cs="Arial"/>
        </w:rPr>
        <w:t>Установить, что в случае, предусмотренном настоящим пунктом,</w:t>
      </w:r>
    </w:p>
    <w:p w14:paraId="6B3085E8" w14:textId="2854054F" w:rsidR="00A74F98" w:rsidRDefault="00A74F98" w:rsidP="0031694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Управление Федерального казначейства по Иркутской области осуществляет казначейское сопровождение средств районного бюджета.</w:t>
      </w:r>
    </w:p>
    <w:p w14:paraId="3F8DFC28" w14:textId="5379FC54" w:rsidR="00C606F7" w:rsidRPr="00C606F7" w:rsidRDefault="00A74F98" w:rsidP="00C606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C606F7" w:rsidRPr="00C606F7">
        <w:rPr>
          <w:rFonts w:ascii="Arial" w:eastAsia="Calibri" w:hAnsi="Arial" w:cs="Arial"/>
        </w:rPr>
        <w:t>Установить, что в соответствии со статьей 242</w:t>
      </w:r>
      <w:r>
        <w:rPr>
          <w:rFonts w:ascii="Arial" w:eastAsia="Calibri" w:hAnsi="Arial" w:cs="Arial"/>
        </w:rPr>
        <w:t>.26</w:t>
      </w:r>
      <w:r w:rsidR="00C606F7" w:rsidRPr="00C606F7">
        <w:rPr>
          <w:rFonts w:ascii="Arial" w:eastAsia="Calibri" w:hAnsi="Arial" w:cs="Arial"/>
        </w:rPr>
        <w:t xml:space="preserve">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</w:t>
      </w:r>
      <w:r w:rsidR="00C606F7">
        <w:rPr>
          <w:rFonts w:ascii="Arial" w:eastAsia="Calibri" w:hAnsi="Arial" w:cs="Arial"/>
        </w:rPr>
        <w:t>район</w:t>
      </w:r>
      <w:r w:rsidR="00C606F7" w:rsidRPr="00C606F7">
        <w:rPr>
          <w:rFonts w:ascii="Arial" w:eastAsia="Calibri" w:hAnsi="Arial" w:cs="Arial"/>
        </w:rPr>
        <w:t>ного бюджета:</w:t>
      </w:r>
    </w:p>
    <w:p w14:paraId="450F7381" w14:textId="09D203C7" w:rsidR="00C606F7" w:rsidRPr="00C606F7" w:rsidRDefault="00C606F7" w:rsidP="00C606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606F7">
        <w:rPr>
          <w:rFonts w:ascii="Arial" w:eastAsia="Calibri" w:hAnsi="Arial" w:cs="Arial"/>
        </w:rPr>
        <w:t xml:space="preserve">1)авансовые платежи по </w:t>
      </w:r>
      <w:r>
        <w:rPr>
          <w:rFonts w:ascii="Arial" w:eastAsia="Calibri" w:hAnsi="Arial" w:cs="Arial"/>
        </w:rPr>
        <w:t>муниципаль</w:t>
      </w:r>
      <w:r w:rsidRPr="00C606F7">
        <w:rPr>
          <w:rFonts w:ascii="Arial" w:eastAsia="Calibri" w:hAnsi="Arial" w:cs="Arial"/>
        </w:rPr>
        <w:t>ным контрактам о поставке товаров, выполнении работ, оказании услуг, заключаемым на сумму</w:t>
      </w:r>
      <w:r w:rsidR="007D47FE">
        <w:rPr>
          <w:rFonts w:ascii="Arial" w:eastAsia="Calibri" w:hAnsi="Arial" w:cs="Arial"/>
        </w:rPr>
        <w:t xml:space="preserve"> </w:t>
      </w:r>
      <w:r w:rsidR="006533B9">
        <w:rPr>
          <w:rFonts w:ascii="Arial" w:eastAsia="Calibri" w:hAnsi="Arial" w:cs="Arial"/>
        </w:rPr>
        <w:t>50 000,0 тыс. рублей и более;</w:t>
      </w:r>
    </w:p>
    <w:p w14:paraId="7CCF080E" w14:textId="58E793ED" w:rsidR="00C606F7" w:rsidRPr="00C606F7" w:rsidRDefault="00C606F7" w:rsidP="00C606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606F7">
        <w:rPr>
          <w:rFonts w:ascii="Arial" w:eastAsia="Calibri" w:hAnsi="Arial" w:cs="Arial"/>
        </w:rPr>
        <w:t xml:space="preserve">2)авансовые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r w:rsidR="00A74F9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Балаганск</w:t>
      </w:r>
      <w:r w:rsidR="00A74F98">
        <w:rPr>
          <w:rFonts w:ascii="Arial" w:eastAsia="Calibri" w:hAnsi="Arial" w:cs="Arial"/>
        </w:rPr>
        <w:t>ий</w:t>
      </w:r>
      <w:r>
        <w:rPr>
          <w:rFonts w:ascii="Arial" w:eastAsia="Calibri" w:hAnsi="Arial" w:cs="Arial"/>
        </w:rPr>
        <w:t xml:space="preserve"> район</w:t>
      </w:r>
      <w:r w:rsidRPr="00C606F7">
        <w:rPr>
          <w:rFonts w:ascii="Arial" w:eastAsia="Calibri" w:hAnsi="Arial" w:cs="Arial"/>
        </w:rPr>
        <w:t>, лицевые счета которым открыты в финансов</w:t>
      </w:r>
      <w:r>
        <w:rPr>
          <w:rFonts w:ascii="Arial" w:eastAsia="Calibri" w:hAnsi="Arial" w:cs="Arial"/>
        </w:rPr>
        <w:t xml:space="preserve">ом управлении </w:t>
      </w:r>
      <w:r>
        <w:rPr>
          <w:rFonts w:ascii="Arial" w:eastAsia="Calibri" w:hAnsi="Arial" w:cs="Arial"/>
        </w:rPr>
        <w:lastRenderedPageBreak/>
        <w:t>Балаганского района</w:t>
      </w:r>
      <w:r w:rsidRPr="00C606F7">
        <w:rPr>
          <w:rFonts w:ascii="Arial" w:eastAsia="Calibri" w:hAnsi="Arial" w:cs="Arial"/>
        </w:rPr>
        <w:t xml:space="preserve">, источником финансового обеспечения которых являются субсидии, предоставляемые в соответствии с абзацем вторым пункта </w:t>
      </w:r>
      <w:r>
        <w:rPr>
          <w:rFonts w:ascii="Arial" w:eastAsia="Calibri" w:hAnsi="Arial" w:cs="Arial"/>
        </w:rPr>
        <w:t xml:space="preserve">1 </w:t>
      </w:r>
      <w:r w:rsidRPr="00C606F7">
        <w:rPr>
          <w:rFonts w:ascii="Arial" w:eastAsia="Calibri" w:hAnsi="Arial" w:cs="Arial"/>
        </w:rPr>
        <w:t>статьи 78</w:t>
      </w:r>
      <w:r w:rsidR="00A74F98">
        <w:rPr>
          <w:rFonts w:ascii="Arial" w:eastAsia="Calibri" w:hAnsi="Arial" w:cs="Arial"/>
        </w:rPr>
        <w:t xml:space="preserve">.1 </w:t>
      </w:r>
      <w:r w:rsidRPr="00C606F7">
        <w:rPr>
          <w:rFonts w:ascii="Arial" w:eastAsia="Calibri" w:hAnsi="Arial" w:cs="Arial"/>
        </w:rPr>
        <w:t>и статьей 78</w:t>
      </w:r>
      <w:r w:rsidR="00A74F98">
        <w:rPr>
          <w:rFonts w:ascii="Arial" w:eastAsia="Calibri" w:hAnsi="Arial" w:cs="Arial"/>
        </w:rPr>
        <w:t>.2</w:t>
      </w:r>
      <w:r w:rsidRPr="00C606F7">
        <w:rPr>
          <w:rFonts w:ascii="Arial" w:eastAsia="Calibri" w:hAnsi="Arial" w:cs="Arial"/>
        </w:rPr>
        <w:t xml:space="preserve"> Бюджетного кодекса Российской Федерации;</w:t>
      </w:r>
    </w:p>
    <w:p w14:paraId="2D750C61" w14:textId="4722D280" w:rsidR="006533B9" w:rsidRDefault="00C606F7" w:rsidP="007D47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606F7">
        <w:rPr>
          <w:rFonts w:ascii="Arial" w:eastAsia="Calibri" w:hAnsi="Arial" w:cs="Arial"/>
        </w:rPr>
        <w:t xml:space="preserve">3)авансовые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r w:rsidR="006533B9">
        <w:rPr>
          <w:rFonts w:ascii="Arial" w:eastAsia="Calibri" w:hAnsi="Arial" w:cs="Arial"/>
        </w:rPr>
        <w:t>под</w:t>
      </w:r>
      <w:r w:rsidRPr="00C606F7">
        <w:rPr>
          <w:rFonts w:ascii="Arial" w:eastAsia="Calibri" w:hAnsi="Arial" w:cs="Arial"/>
        </w:rPr>
        <w:t>пунктах 1, 2 настояще</w:t>
      </w:r>
      <w:r w:rsidR="006533B9">
        <w:rPr>
          <w:rFonts w:ascii="Arial" w:eastAsia="Calibri" w:hAnsi="Arial" w:cs="Arial"/>
        </w:rPr>
        <w:t>го</w:t>
      </w:r>
      <w:r w:rsidRPr="00C606F7">
        <w:rPr>
          <w:rFonts w:ascii="Arial" w:eastAsia="Calibri" w:hAnsi="Arial" w:cs="Arial"/>
        </w:rPr>
        <w:t xml:space="preserve"> </w:t>
      </w:r>
      <w:r w:rsidR="006533B9">
        <w:rPr>
          <w:rFonts w:ascii="Arial" w:eastAsia="Calibri" w:hAnsi="Arial" w:cs="Arial"/>
        </w:rPr>
        <w:t>пункта</w:t>
      </w:r>
      <w:r w:rsidRPr="00C606F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муниципальн</w:t>
      </w:r>
      <w:r w:rsidRPr="00C606F7">
        <w:rPr>
          <w:rFonts w:ascii="Arial" w:eastAsia="Calibri" w:hAnsi="Arial" w:cs="Arial"/>
        </w:rPr>
        <w:t>ых контрактов (контрактов (договоров)) о поставке товаров, выполнении работ, оказании услуг</w:t>
      </w:r>
      <w:r w:rsidR="006533B9">
        <w:rPr>
          <w:rFonts w:ascii="Arial" w:eastAsia="Calibri" w:hAnsi="Arial" w:cs="Arial"/>
        </w:rPr>
        <w:t>;</w:t>
      </w:r>
    </w:p>
    <w:p w14:paraId="7E68B27C" w14:textId="1DF24574" w:rsidR="00EE6CAF" w:rsidRPr="007D47FE" w:rsidRDefault="006533B9" w:rsidP="007D47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4)</w:t>
      </w:r>
      <w:r w:rsidRPr="006533B9">
        <w:rPr>
          <w:rFonts w:ascii="Arial" w:eastAsia="Calibri" w:hAnsi="Arial" w:cs="Arial"/>
        </w:rPr>
        <w:t xml:space="preserve">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</w:t>
      </w:r>
      <w:r>
        <w:rPr>
          <w:rFonts w:ascii="Arial" w:eastAsia="Calibri" w:hAnsi="Arial" w:cs="Arial"/>
        </w:rPr>
        <w:t>Бюджетного к</w:t>
      </w:r>
      <w:r w:rsidRPr="006533B9">
        <w:rPr>
          <w:rFonts w:ascii="Arial" w:eastAsia="Calibri" w:hAnsi="Arial" w:cs="Arial"/>
        </w:rPr>
        <w:t>одекса</w:t>
      </w:r>
      <w:r>
        <w:rPr>
          <w:rFonts w:ascii="Arial" w:eastAsia="Calibri" w:hAnsi="Arial" w:cs="Arial"/>
        </w:rPr>
        <w:t xml:space="preserve"> Российской Федерации</w:t>
      </w:r>
      <w:r w:rsidRPr="006533B9">
        <w:rPr>
          <w:rFonts w:ascii="Arial" w:eastAsia="Calibri" w:hAnsi="Arial" w:cs="Arial"/>
        </w:rPr>
        <w:t>).</w:t>
      </w:r>
      <w:r w:rsidR="006748CF">
        <w:rPr>
          <w:rFonts w:ascii="Arial" w:hAnsi="Arial" w:cs="Arial"/>
        </w:rPr>
        <w:t>».</w:t>
      </w:r>
    </w:p>
    <w:p w14:paraId="119449AB" w14:textId="725F3B85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00DADA19" w14:textId="4A7B48FD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66EDB4AA" w14:textId="76ABEC7F" w:rsidR="00955608" w:rsidRDefault="00955608" w:rsidP="00E260EE">
      <w:pPr>
        <w:outlineLvl w:val="0"/>
        <w:rPr>
          <w:rFonts w:ascii="Arial" w:hAnsi="Arial" w:cs="Arial"/>
        </w:rPr>
      </w:pPr>
    </w:p>
    <w:p w14:paraId="3C9CB521" w14:textId="77777777" w:rsidR="00316943" w:rsidRDefault="00316943" w:rsidP="00E260EE">
      <w:pPr>
        <w:outlineLvl w:val="0"/>
        <w:rPr>
          <w:rFonts w:ascii="Arial" w:hAnsi="Arial" w:cs="Arial"/>
        </w:rPr>
      </w:pPr>
    </w:p>
    <w:p w14:paraId="47BC4E1C" w14:textId="67F1F860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  <w:r w:rsidR="0031694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Балаганского района</w:t>
      </w:r>
    </w:p>
    <w:p w14:paraId="1E0D5234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00175A0E" w14:textId="48D27023" w:rsidR="00CB2803" w:rsidRDefault="00CB2803" w:rsidP="00CB2803">
      <w:pPr>
        <w:outlineLvl w:val="0"/>
        <w:rPr>
          <w:rFonts w:ascii="Arial" w:hAnsi="Arial" w:cs="Arial"/>
        </w:rPr>
      </w:pPr>
    </w:p>
    <w:p w14:paraId="4C24D2D2" w14:textId="77777777" w:rsidR="00316943" w:rsidRPr="00A44656" w:rsidRDefault="00316943" w:rsidP="00CB2803">
      <w:pPr>
        <w:outlineLvl w:val="0"/>
        <w:rPr>
          <w:rFonts w:ascii="Arial" w:hAnsi="Arial" w:cs="Arial"/>
        </w:rPr>
      </w:pPr>
    </w:p>
    <w:p w14:paraId="1AE6714D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159562E1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1EFF12EE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ED14" w14:textId="77777777" w:rsidR="00EE363E" w:rsidRDefault="00EE363E" w:rsidP="006B3F58">
      <w:r>
        <w:separator/>
      </w:r>
    </w:p>
  </w:endnote>
  <w:endnote w:type="continuationSeparator" w:id="0">
    <w:p w14:paraId="1879EBC0" w14:textId="77777777" w:rsidR="00EE363E" w:rsidRDefault="00EE363E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BFDAC" w14:textId="77777777" w:rsidR="00EE363E" w:rsidRDefault="00EE363E" w:rsidP="006B3F58">
      <w:r>
        <w:separator/>
      </w:r>
    </w:p>
  </w:footnote>
  <w:footnote w:type="continuationSeparator" w:id="0">
    <w:p w14:paraId="66EFD2EC" w14:textId="77777777" w:rsidR="00EE363E" w:rsidRDefault="00EE363E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9367" w14:textId="77777777" w:rsidR="006B3F58" w:rsidRDefault="000426A4" w:rsidP="006B3F58">
    <w:pPr>
      <w:pStyle w:val="a8"/>
      <w:jc w:val="center"/>
    </w:pPr>
    <w:r>
      <w:fldChar w:fldCharType="begin"/>
    </w:r>
    <w:r w:rsidR="006B3F58">
      <w:instrText>PAGE   \* MERGEFORMAT</w:instrText>
    </w:r>
    <w:r>
      <w:fldChar w:fldCharType="separate"/>
    </w:r>
    <w:r w:rsidR="00A359B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2310C"/>
    <w:multiLevelType w:val="hybridMultilevel"/>
    <w:tmpl w:val="0A6C491A"/>
    <w:lvl w:ilvl="0" w:tplc="503A3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A457B6"/>
    <w:multiLevelType w:val="hybridMultilevel"/>
    <w:tmpl w:val="2008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94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2001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5EF3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0C84"/>
    <w:rsid w:val="005424F8"/>
    <w:rsid w:val="0054376C"/>
    <w:rsid w:val="00545EBA"/>
    <w:rsid w:val="00551CDB"/>
    <w:rsid w:val="00552CE1"/>
    <w:rsid w:val="005575B7"/>
    <w:rsid w:val="00561086"/>
    <w:rsid w:val="00563CDB"/>
    <w:rsid w:val="00564E35"/>
    <w:rsid w:val="0056642F"/>
    <w:rsid w:val="005706A9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377A2"/>
    <w:rsid w:val="00643A8E"/>
    <w:rsid w:val="00650F4D"/>
    <w:rsid w:val="00651C97"/>
    <w:rsid w:val="006533B9"/>
    <w:rsid w:val="006567EB"/>
    <w:rsid w:val="00660BD5"/>
    <w:rsid w:val="00662BCC"/>
    <w:rsid w:val="00666BD0"/>
    <w:rsid w:val="00667CE4"/>
    <w:rsid w:val="00670899"/>
    <w:rsid w:val="00670CC0"/>
    <w:rsid w:val="006714B9"/>
    <w:rsid w:val="006748CF"/>
    <w:rsid w:val="00675503"/>
    <w:rsid w:val="00675842"/>
    <w:rsid w:val="006940AB"/>
    <w:rsid w:val="00695A03"/>
    <w:rsid w:val="00696D9F"/>
    <w:rsid w:val="006A2FF5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2621"/>
    <w:rsid w:val="007C3035"/>
    <w:rsid w:val="007C388A"/>
    <w:rsid w:val="007C57F7"/>
    <w:rsid w:val="007D137C"/>
    <w:rsid w:val="007D47FE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0CCE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59BD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74F98"/>
    <w:rsid w:val="00A845B1"/>
    <w:rsid w:val="00A868B2"/>
    <w:rsid w:val="00A97687"/>
    <w:rsid w:val="00AA0264"/>
    <w:rsid w:val="00AA4C57"/>
    <w:rsid w:val="00AA530D"/>
    <w:rsid w:val="00AB118D"/>
    <w:rsid w:val="00AB3609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06F7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363E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30C8F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5B1D"/>
    <w:rsid w:val="00FD7844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90C97"/>
  <w15:docId w15:val="{437AB6E2-911C-449C-8ED8-743C2CDC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164F-7D6C-494A-B7A9-303EC54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388</cp:revision>
  <cp:lastPrinted>2022-05-24T07:52:00Z</cp:lastPrinted>
  <dcterms:created xsi:type="dcterms:W3CDTF">2016-06-17T09:37:00Z</dcterms:created>
  <dcterms:modified xsi:type="dcterms:W3CDTF">2022-05-25T06:59:00Z</dcterms:modified>
</cp:coreProperties>
</file>