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E510" w14:textId="77777777" w:rsidR="00B25045" w:rsidRPr="0022631A" w:rsidRDefault="00B25045" w:rsidP="003F05B7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E91579F" w14:textId="77777777" w:rsidR="00B25045" w:rsidRPr="0022631A" w:rsidRDefault="00B25045" w:rsidP="00B2504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8DB7389" w14:textId="77777777" w:rsidR="00B25045" w:rsidRPr="0022631A" w:rsidRDefault="00B25045" w:rsidP="00B2504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05EC2384" w14:textId="77777777" w:rsidR="00B25045" w:rsidRPr="0022631A" w:rsidRDefault="00B25045" w:rsidP="00B2504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4F1B4323" w14:textId="77777777" w:rsidR="00B25045" w:rsidRPr="0022631A" w:rsidRDefault="00B25045" w:rsidP="00B2504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ДУМА</w:t>
      </w:r>
    </w:p>
    <w:p w14:paraId="63EB7ACB" w14:textId="2824326D" w:rsidR="00B25045" w:rsidRPr="0022631A" w:rsidRDefault="00644116" w:rsidP="00B2504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ВОСЬМОГО</w:t>
      </w:r>
      <w:r w:rsidR="00B25045" w:rsidRPr="0022631A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14:paraId="5BD298DC" w14:textId="77777777" w:rsidR="00B25045" w:rsidRPr="0022631A" w:rsidRDefault="00B25045" w:rsidP="00B2504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2631A">
        <w:rPr>
          <w:rFonts w:ascii="Arial" w:hAnsi="Arial" w:cs="Arial"/>
          <w:b/>
          <w:bCs/>
          <w:sz w:val="32"/>
          <w:szCs w:val="32"/>
        </w:rPr>
        <w:t>РЕШЕНИЕ</w:t>
      </w:r>
    </w:p>
    <w:p w14:paraId="393F04F7" w14:textId="77777777" w:rsidR="00B25045" w:rsidRPr="0022631A" w:rsidRDefault="00B25045" w:rsidP="00B25045">
      <w:pPr>
        <w:rPr>
          <w:rFonts w:ascii="Arial" w:hAnsi="Arial" w:cs="Arial"/>
          <w:b/>
          <w:bCs/>
          <w:sz w:val="32"/>
          <w:szCs w:val="32"/>
        </w:rPr>
      </w:pPr>
    </w:p>
    <w:p w14:paraId="41AE57CA" w14:textId="0F83DCC6" w:rsidR="00B25045" w:rsidRPr="0022631A" w:rsidRDefault="00B25045" w:rsidP="00B25045">
      <w:pPr>
        <w:tabs>
          <w:tab w:val="left" w:pos="4740"/>
          <w:tab w:val="left" w:pos="5295"/>
          <w:tab w:val="left" w:pos="8505"/>
        </w:tabs>
        <w:rPr>
          <w:rFonts w:ascii="Arial" w:hAnsi="Arial" w:cs="Arial"/>
          <w:b/>
          <w:sz w:val="32"/>
        </w:rPr>
      </w:pPr>
      <w:r w:rsidRPr="0022631A">
        <w:rPr>
          <w:rFonts w:ascii="Arial" w:hAnsi="Arial" w:cs="Arial"/>
          <w:b/>
          <w:sz w:val="32"/>
        </w:rPr>
        <w:t xml:space="preserve">ОТ </w:t>
      </w:r>
      <w:r w:rsidR="001838CB">
        <w:rPr>
          <w:rFonts w:ascii="Arial" w:hAnsi="Arial" w:cs="Arial"/>
          <w:b/>
          <w:sz w:val="32"/>
        </w:rPr>
        <w:t xml:space="preserve">07 </w:t>
      </w:r>
      <w:r w:rsidR="003B457C">
        <w:rPr>
          <w:rFonts w:ascii="Arial" w:hAnsi="Arial" w:cs="Arial"/>
          <w:b/>
          <w:sz w:val="32"/>
        </w:rPr>
        <w:t>ФЕВРАЛЯ</w:t>
      </w:r>
      <w:r w:rsidRPr="0022631A">
        <w:rPr>
          <w:rFonts w:ascii="Arial" w:hAnsi="Arial" w:cs="Arial"/>
          <w:b/>
          <w:sz w:val="32"/>
        </w:rPr>
        <w:t xml:space="preserve"> 202</w:t>
      </w:r>
      <w:r w:rsidR="003B457C">
        <w:rPr>
          <w:rFonts w:ascii="Arial" w:hAnsi="Arial" w:cs="Arial"/>
          <w:b/>
          <w:sz w:val="32"/>
        </w:rPr>
        <w:t>2</w:t>
      </w:r>
      <w:r w:rsidRPr="0022631A">
        <w:rPr>
          <w:rFonts w:ascii="Arial" w:hAnsi="Arial" w:cs="Arial"/>
          <w:b/>
          <w:sz w:val="32"/>
        </w:rPr>
        <w:t xml:space="preserve"> ГОДА</w:t>
      </w:r>
      <w:r w:rsidRPr="0022631A">
        <w:rPr>
          <w:rFonts w:ascii="Arial" w:hAnsi="Arial" w:cs="Arial"/>
          <w:b/>
          <w:sz w:val="32"/>
        </w:rPr>
        <w:tab/>
      </w:r>
      <w:r w:rsidRPr="0022631A">
        <w:rPr>
          <w:rFonts w:ascii="Arial" w:hAnsi="Arial" w:cs="Arial"/>
          <w:b/>
          <w:sz w:val="32"/>
        </w:rPr>
        <w:tab/>
        <w:t xml:space="preserve">                         </w:t>
      </w:r>
      <w:r w:rsidR="00EE0B33">
        <w:rPr>
          <w:rFonts w:ascii="Arial" w:hAnsi="Arial" w:cs="Arial"/>
          <w:b/>
          <w:sz w:val="32"/>
        </w:rPr>
        <w:t xml:space="preserve">   </w:t>
      </w:r>
      <w:r w:rsidRPr="0022631A">
        <w:rPr>
          <w:rFonts w:ascii="Arial" w:hAnsi="Arial" w:cs="Arial"/>
          <w:b/>
          <w:sz w:val="32"/>
        </w:rPr>
        <w:t xml:space="preserve">  №</w:t>
      </w:r>
      <w:r w:rsidR="001838CB">
        <w:rPr>
          <w:rFonts w:ascii="Arial" w:hAnsi="Arial" w:cs="Arial"/>
          <w:b/>
          <w:sz w:val="32"/>
        </w:rPr>
        <w:t>1/7</w:t>
      </w:r>
      <w:r w:rsidRPr="0022631A">
        <w:rPr>
          <w:rFonts w:ascii="Arial" w:hAnsi="Arial" w:cs="Arial"/>
          <w:b/>
          <w:sz w:val="32"/>
        </w:rPr>
        <w:t>-РД</w:t>
      </w:r>
    </w:p>
    <w:p w14:paraId="586AB4FA" w14:textId="77777777" w:rsidR="00B25045" w:rsidRPr="0022631A" w:rsidRDefault="00B25045" w:rsidP="00B25045">
      <w:pPr>
        <w:tabs>
          <w:tab w:val="left" w:pos="4740"/>
          <w:tab w:val="left" w:pos="5295"/>
          <w:tab w:val="left" w:pos="8505"/>
        </w:tabs>
        <w:rPr>
          <w:rFonts w:ascii="Arial" w:hAnsi="Arial" w:cs="Arial"/>
          <w:b/>
          <w:sz w:val="32"/>
        </w:rPr>
      </w:pPr>
    </w:p>
    <w:p w14:paraId="10ADB76F" w14:textId="77777777" w:rsidR="00B25045" w:rsidRPr="0022631A" w:rsidRDefault="00B25045" w:rsidP="00B25045">
      <w:pPr>
        <w:jc w:val="center"/>
        <w:rPr>
          <w:rFonts w:ascii="Arial" w:hAnsi="Arial" w:cs="Arial"/>
          <w:b/>
          <w:sz w:val="32"/>
        </w:rPr>
      </w:pPr>
      <w:r w:rsidRPr="0022631A">
        <w:rPr>
          <w:rFonts w:ascii="Arial" w:hAnsi="Arial" w:cs="Arial"/>
          <w:b/>
          <w:sz w:val="32"/>
        </w:rPr>
        <w:t>О РАБОТЕ ДУМЫ БАЛАГАНСКОГО</w:t>
      </w:r>
    </w:p>
    <w:p w14:paraId="7362E447" w14:textId="13F1ABC3" w:rsidR="00B25045" w:rsidRPr="0022631A" w:rsidRDefault="00B25045" w:rsidP="00B25045">
      <w:pPr>
        <w:jc w:val="center"/>
        <w:rPr>
          <w:rFonts w:ascii="Arial" w:hAnsi="Arial" w:cs="Arial"/>
          <w:b/>
          <w:sz w:val="32"/>
        </w:rPr>
      </w:pPr>
      <w:r w:rsidRPr="0022631A">
        <w:rPr>
          <w:rFonts w:ascii="Arial" w:hAnsi="Arial" w:cs="Arial"/>
          <w:b/>
          <w:sz w:val="32"/>
        </w:rPr>
        <w:t>РАЙОНА ЗА 202</w:t>
      </w:r>
      <w:r w:rsidR="003B457C">
        <w:rPr>
          <w:rFonts w:ascii="Arial" w:hAnsi="Arial" w:cs="Arial"/>
          <w:b/>
          <w:sz w:val="32"/>
        </w:rPr>
        <w:t>1</w:t>
      </w:r>
      <w:r w:rsidRPr="0022631A">
        <w:rPr>
          <w:rFonts w:ascii="Arial" w:hAnsi="Arial" w:cs="Arial"/>
          <w:b/>
          <w:sz w:val="32"/>
        </w:rPr>
        <w:t xml:space="preserve"> ГОД</w:t>
      </w:r>
    </w:p>
    <w:p w14:paraId="33DC7885" w14:textId="77777777" w:rsidR="00B25045" w:rsidRPr="0022631A" w:rsidRDefault="00B25045" w:rsidP="00B25045">
      <w:pPr>
        <w:rPr>
          <w:rFonts w:ascii="Arial" w:hAnsi="Arial" w:cs="Arial"/>
          <w:b/>
          <w:sz w:val="32"/>
        </w:rPr>
      </w:pPr>
    </w:p>
    <w:p w14:paraId="2C08628E" w14:textId="5E455279" w:rsidR="00B25045" w:rsidRPr="0022631A" w:rsidRDefault="00B25045" w:rsidP="00B25045">
      <w:pPr>
        <w:ind w:firstLine="720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За</w:t>
      </w:r>
      <w:r w:rsidR="002331E0">
        <w:rPr>
          <w:rFonts w:ascii="Arial" w:hAnsi="Arial" w:cs="Arial"/>
        </w:rPr>
        <w:t>слушав отчет о работе</w:t>
      </w:r>
      <w:r w:rsidRPr="0022631A">
        <w:rPr>
          <w:rFonts w:ascii="Arial" w:hAnsi="Arial" w:cs="Arial"/>
        </w:rPr>
        <w:t xml:space="preserve"> Думы Балаганского района за 202</w:t>
      </w:r>
      <w:r w:rsidR="003B457C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 xml:space="preserve"> год, руководствуясь ст. 30 Устава муниципального образования Балаганский район </w:t>
      </w:r>
      <w:r w:rsidR="002331E0">
        <w:rPr>
          <w:rFonts w:ascii="Arial" w:hAnsi="Arial" w:cs="Arial"/>
        </w:rPr>
        <w:t>Дума Балаганского района</w:t>
      </w:r>
    </w:p>
    <w:p w14:paraId="58B9AC10" w14:textId="77777777" w:rsidR="00B25045" w:rsidRPr="0022631A" w:rsidRDefault="00B25045" w:rsidP="00B25045">
      <w:pPr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660AD0C8" w14:textId="77777777" w:rsidR="00B25045" w:rsidRPr="0022631A" w:rsidRDefault="00B25045" w:rsidP="00B25045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2631A">
        <w:rPr>
          <w:rFonts w:ascii="Arial" w:hAnsi="Arial" w:cs="Arial"/>
          <w:b/>
          <w:bCs/>
          <w:sz w:val="30"/>
          <w:szCs w:val="30"/>
        </w:rPr>
        <w:t>РЕШИЛА:</w:t>
      </w:r>
    </w:p>
    <w:p w14:paraId="47F862DF" w14:textId="77777777" w:rsidR="00B25045" w:rsidRPr="0022631A" w:rsidRDefault="00B25045" w:rsidP="00B25045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1EF5D32A" w14:textId="6EFC30E6" w:rsidR="00B25045" w:rsidRPr="0022631A" w:rsidRDefault="00B25045" w:rsidP="00B25045">
      <w:pPr>
        <w:ind w:firstLine="720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1.От</w:t>
      </w:r>
      <w:r w:rsidR="00A65A9B">
        <w:rPr>
          <w:rFonts w:ascii="Arial" w:hAnsi="Arial" w:cs="Arial"/>
        </w:rPr>
        <w:t>ч</w:t>
      </w:r>
      <w:r w:rsidR="00F2566E">
        <w:rPr>
          <w:rFonts w:ascii="Arial" w:hAnsi="Arial" w:cs="Arial"/>
        </w:rPr>
        <w:t>ет</w:t>
      </w:r>
      <w:r w:rsidR="002331E0">
        <w:rPr>
          <w:rFonts w:ascii="Arial" w:hAnsi="Arial" w:cs="Arial"/>
        </w:rPr>
        <w:t xml:space="preserve"> о работе </w:t>
      </w:r>
      <w:r w:rsidR="00B53C0A">
        <w:rPr>
          <w:rFonts w:ascii="Arial" w:hAnsi="Arial" w:cs="Arial"/>
        </w:rPr>
        <w:t>Д</w:t>
      </w:r>
      <w:r w:rsidR="002331E0">
        <w:rPr>
          <w:rFonts w:ascii="Arial" w:hAnsi="Arial" w:cs="Arial"/>
        </w:rPr>
        <w:t>умы</w:t>
      </w:r>
      <w:r w:rsidRPr="0022631A">
        <w:rPr>
          <w:rFonts w:ascii="Arial" w:hAnsi="Arial" w:cs="Arial"/>
        </w:rPr>
        <w:t xml:space="preserve"> Балаганского района за 202</w:t>
      </w:r>
      <w:r w:rsidR="003B457C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 xml:space="preserve"> год принять к сведению (прилагается).</w:t>
      </w:r>
    </w:p>
    <w:p w14:paraId="57B2B70A" w14:textId="77777777" w:rsidR="00B25045" w:rsidRPr="0022631A" w:rsidRDefault="00B25045" w:rsidP="00B25045">
      <w:pPr>
        <w:ind w:firstLine="720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2.Данное решение опубликовать в газете «Балаганская районная газета» и на официальном сайте администрации Балаганского района.</w:t>
      </w:r>
    </w:p>
    <w:p w14:paraId="7E24F117" w14:textId="77777777" w:rsidR="00B25045" w:rsidRPr="0022631A" w:rsidRDefault="00B25045" w:rsidP="00B25045">
      <w:pPr>
        <w:ind w:firstLine="720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3.Данное решение вступает в силу со дня опубликования.</w:t>
      </w:r>
    </w:p>
    <w:p w14:paraId="6A420639" w14:textId="77777777" w:rsidR="00B25045" w:rsidRPr="0022631A" w:rsidRDefault="00B25045" w:rsidP="00B25045">
      <w:pPr>
        <w:ind w:firstLine="720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4.Контроль исполнения настоящего решения оставляю за собой.</w:t>
      </w:r>
    </w:p>
    <w:p w14:paraId="01F5B71D" w14:textId="77777777" w:rsidR="00B25045" w:rsidRPr="0022631A" w:rsidRDefault="00B25045" w:rsidP="00B25045">
      <w:pPr>
        <w:jc w:val="both"/>
        <w:rPr>
          <w:rFonts w:ascii="Arial" w:hAnsi="Arial" w:cs="Arial"/>
        </w:rPr>
      </w:pPr>
    </w:p>
    <w:p w14:paraId="4A7E976B" w14:textId="77777777" w:rsidR="00B25045" w:rsidRPr="0022631A" w:rsidRDefault="00B25045" w:rsidP="00B25045">
      <w:pPr>
        <w:jc w:val="both"/>
        <w:rPr>
          <w:rFonts w:ascii="Arial" w:hAnsi="Arial" w:cs="Arial"/>
        </w:rPr>
      </w:pPr>
    </w:p>
    <w:p w14:paraId="0A538821" w14:textId="77777777" w:rsidR="001838CB" w:rsidRDefault="001838CB" w:rsidP="001838CB">
      <w:pPr>
        <w:pStyle w:val="a5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Председательствующий</w:t>
      </w:r>
    </w:p>
    <w:p w14:paraId="419A19AD" w14:textId="77777777" w:rsidR="001838CB" w:rsidRDefault="001838CB" w:rsidP="001838CB">
      <w:pPr>
        <w:pStyle w:val="a5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заседании Думы</w:t>
      </w:r>
    </w:p>
    <w:p w14:paraId="4FD7EAD2" w14:textId="558A575C" w:rsidR="001838CB" w:rsidRDefault="001838CB" w:rsidP="001838CB">
      <w:pPr>
        <w:pStyle w:val="a5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Балаганского района         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  </w:t>
      </w:r>
      <w:proofErr w:type="spellStart"/>
      <w:r>
        <w:rPr>
          <w:rFonts w:ascii="Arial" w:hAnsi="Arial" w:cs="Arial"/>
          <w:bCs/>
          <w:color w:val="000000"/>
        </w:rPr>
        <w:t>А.В.Кудрявых</w:t>
      </w:r>
      <w:proofErr w:type="spellEnd"/>
    </w:p>
    <w:p w14:paraId="6DDED742" w14:textId="57FED39A" w:rsidR="00B25045" w:rsidRDefault="00B25045" w:rsidP="00B25045">
      <w:pPr>
        <w:tabs>
          <w:tab w:val="left" w:pos="7905"/>
        </w:tabs>
        <w:jc w:val="both"/>
        <w:rPr>
          <w:rFonts w:ascii="Arial" w:hAnsi="Arial" w:cs="Arial"/>
        </w:rPr>
      </w:pPr>
    </w:p>
    <w:p w14:paraId="66089921" w14:textId="77777777" w:rsidR="001838CB" w:rsidRPr="0022631A" w:rsidRDefault="001838CB" w:rsidP="00B25045">
      <w:pPr>
        <w:tabs>
          <w:tab w:val="left" w:pos="7905"/>
        </w:tabs>
        <w:jc w:val="both"/>
        <w:rPr>
          <w:rFonts w:ascii="Arial" w:hAnsi="Arial" w:cs="Arial"/>
        </w:rPr>
      </w:pPr>
    </w:p>
    <w:p w14:paraId="18F4FB6F" w14:textId="1FA0E18E" w:rsidR="00B25045" w:rsidRPr="0022631A" w:rsidRDefault="00B25045" w:rsidP="00B25045">
      <w:pPr>
        <w:tabs>
          <w:tab w:val="left" w:pos="7905"/>
        </w:tabs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Мэр Балаганского района</w:t>
      </w:r>
      <w:r w:rsidR="001838CB">
        <w:rPr>
          <w:rFonts w:ascii="Arial" w:hAnsi="Arial" w:cs="Arial"/>
        </w:rPr>
        <w:t xml:space="preserve">                                                                      </w:t>
      </w:r>
      <w:r w:rsidRPr="0022631A">
        <w:rPr>
          <w:rFonts w:ascii="Arial" w:hAnsi="Arial" w:cs="Arial"/>
        </w:rPr>
        <w:t xml:space="preserve">М.В.Кибанов </w:t>
      </w:r>
    </w:p>
    <w:p w14:paraId="095E9FED" w14:textId="77777777" w:rsidR="00B25045" w:rsidRPr="0022631A" w:rsidRDefault="00B25045" w:rsidP="00B25045">
      <w:pPr>
        <w:rPr>
          <w:rFonts w:ascii="Arial" w:hAnsi="Arial" w:cs="Arial"/>
        </w:rPr>
      </w:pPr>
    </w:p>
    <w:p w14:paraId="0E2A0F55" w14:textId="77777777" w:rsidR="00B25045" w:rsidRPr="0022631A" w:rsidRDefault="00B25045" w:rsidP="00B25045">
      <w:pPr>
        <w:ind w:firstLine="720"/>
        <w:jc w:val="center"/>
      </w:pPr>
    </w:p>
    <w:p w14:paraId="7E9AE73F" w14:textId="77777777" w:rsidR="00B25045" w:rsidRPr="0022631A" w:rsidRDefault="00B25045" w:rsidP="00B25045">
      <w:pPr>
        <w:ind w:firstLine="720"/>
        <w:jc w:val="center"/>
      </w:pPr>
    </w:p>
    <w:p w14:paraId="17A66502" w14:textId="77777777" w:rsidR="00B25045" w:rsidRPr="0022631A" w:rsidRDefault="00B25045" w:rsidP="00B25045">
      <w:pPr>
        <w:ind w:firstLine="720"/>
        <w:jc w:val="center"/>
      </w:pPr>
    </w:p>
    <w:p w14:paraId="657DC0C9" w14:textId="77777777" w:rsidR="00B25045" w:rsidRPr="0022631A" w:rsidRDefault="00B25045" w:rsidP="00B25045">
      <w:pPr>
        <w:ind w:firstLine="720"/>
        <w:jc w:val="center"/>
      </w:pPr>
    </w:p>
    <w:p w14:paraId="2459CEAA" w14:textId="77777777" w:rsidR="00B25045" w:rsidRPr="0022631A" w:rsidRDefault="00B25045" w:rsidP="00B25045">
      <w:pPr>
        <w:ind w:firstLine="720"/>
        <w:jc w:val="center"/>
      </w:pPr>
    </w:p>
    <w:p w14:paraId="245A1BF6" w14:textId="77777777" w:rsidR="00B25045" w:rsidRPr="0022631A" w:rsidRDefault="00B25045" w:rsidP="00B25045">
      <w:pPr>
        <w:ind w:firstLine="720"/>
        <w:jc w:val="center"/>
      </w:pPr>
    </w:p>
    <w:p w14:paraId="2FEF7BCB" w14:textId="77777777" w:rsidR="00B25045" w:rsidRPr="0022631A" w:rsidRDefault="00B25045" w:rsidP="00B25045">
      <w:pPr>
        <w:ind w:firstLine="720"/>
        <w:jc w:val="center"/>
      </w:pPr>
    </w:p>
    <w:p w14:paraId="116CE2E8" w14:textId="77777777" w:rsidR="00B25045" w:rsidRPr="0022631A" w:rsidRDefault="00B25045" w:rsidP="00B25045">
      <w:pPr>
        <w:ind w:firstLine="720"/>
        <w:jc w:val="center"/>
      </w:pPr>
    </w:p>
    <w:p w14:paraId="19498EB0" w14:textId="77777777" w:rsidR="00B25045" w:rsidRPr="0022631A" w:rsidRDefault="00B25045" w:rsidP="00B25045">
      <w:pPr>
        <w:ind w:firstLine="720"/>
        <w:jc w:val="center"/>
      </w:pPr>
    </w:p>
    <w:p w14:paraId="1886DDF4" w14:textId="0398C154" w:rsidR="00B25045" w:rsidRDefault="00B25045" w:rsidP="00B25045">
      <w:pPr>
        <w:ind w:firstLine="720"/>
        <w:jc w:val="center"/>
      </w:pPr>
    </w:p>
    <w:p w14:paraId="163D6918" w14:textId="77777777" w:rsidR="004B7C02" w:rsidRPr="0022631A" w:rsidRDefault="004B7C02" w:rsidP="00B25045">
      <w:pPr>
        <w:ind w:firstLine="720"/>
        <w:jc w:val="center"/>
      </w:pPr>
    </w:p>
    <w:p w14:paraId="08FDA673" w14:textId="79F9B908" w:rsidR="00B25045" w:rsidRDefault="00B25045" w:rsidP="00B25045"/>
    <w:p w14:paraId="7C3C6DCD" w14:textId="77777777" w:rsidR="001838CB" w:rsidRPr="0022631A" w:rsidRDefault="001838CB" w:rsidP="00B25045"/>
    <w:p w14:paraId="05E734DD" w14:textId="77777777" w:rsidR="00B25045" w:rsidRPr="0022631A" w:rsidRDefault="00B25045" w:rsidP="00B2504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2631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1E3C6C6" w14:textId="77777777" w:rsidR="00B25045" w:rsidRPr="0022631A" w:rsidRDefault="00B25045" w:rsidP="00B2504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2631A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6A4D4E27" w14:textId="1E28ECBB" w:rsidR="00B25045" w:rsidRPr="0022631A" w:rsidRDefault="00B25045" w:rsidP="00B2504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2631A">
        <w:rPr>
          <w:rFonts w:ascii="Courier New" w:hAnsi="Courier New" w:cs="Courier New"/>
          <w:sz w:val="22"/>
          <w:szCs w:val="22"/>
        </w:rPr>
        <w:t xml:space="preserve">от </w:t>
      </w:r>
      <w:r w:rsidR="001838CB">
        <w:rPr>
          <w:rFonts w:ascii="Courier New" w:hAnsi="Courier New" w:cs="Courier New"/>
          <w:sz w:val="22"/>
          <w:szCs w:val="22"/>
        </w:rPr>
        <w:t xml:space="preserve">07 </w:t>
      </w:r>
      <w:r w:rsidR="003B457C">
        <w:rPr>
          <w:rFonts w:ascii="Courier New" w:hAnsi="Courier New" w:cs="Courier New"/>
          <w:sz w:val="22"/>
          <w:szCs w:val="22"/>
        </w:rPr>
        <w:t>февраля</w:t>
      </w:r>
      <w:r w:rsidR="0088653C">
        <w:rPr>
          <w:rFonts w:ascii="Courier New" w:hAnsi="Courier New" w:cs="Courier New"/>
          <w:sz w:val="22"/>
          <w:szCs w:val="22"/>
        </w:rPr>
        <w:t xml:space="preserve"> </w:t>
      </w:r>
      <w:r w:rsidRPr="0022631A">
        <w:rPr>
          <w:rFonts w:ascii="Courier New" w:hAnsi="Courier New" w:cs="Courier New"/>
          <w:sz w:val="22"/>
          <w:szCs w:val="22"/>
        </w:rPr>
        <w:t>202</w:t>
      </w:r>
      <w:r w:rsidR="003B457C">
        <w:rPr>
          <w:rFonts w:ascii="Courier New" w:hAnsi="Courier New" w:cs="Courier New"/>
          <w:sz w:val="22"/>
          <w:szCs w:val="22"/>
        </w:rPr>
        <w:t>2</w:t>
      </w:r>
      <w:r w:rsidR="00B53C0A">
        <w:rPr>
          <w:rFonts w:ascii="Courier New" w:hAnsi="Courier New" w:cs="Courier New"/>
          <w:sz w:val="22"/>
          <w:szCs w:val="22"/>
        </w:rPr>
        <w:t xml:space="preserve"> </w:t>
      </w:r>
      <w:r w:rsidRPr="0022631A">
        <w:rPr>
          <w:rFonts w:ascii="Courier New" w:hAnsi="Courier New" w:cs="Courier New"/>
          <w:sz w:val="22"/>
          <w:szCs w:val="22"/>
        </w:rPr>
        <w:t xml:space="preserve">года </w:t>
      </w:r>
      <w:r w:rsidR="003B457C">
        <w:rPr>
          <w:rFonts w:ascii="Courier New" w:hAnsi="Courier New" w:cs="Courier New"/>
          <w:sz w:val="22"/>
          <w:szCs w:val="22"/>
        </w:rPr>
        <w:t>№</w:t>
      </w:r>
      <w:r w:rsidR="001838CB">
        <w:rPr>
          <w:rFonts w:ascii="Courier New" w:hAnsi="Courier New" w:cs="Courier New"/>
          <w:sz w:val="22"/>
          <w:szCs w:val="22"/>
        </w:rPr>
        <w:t>1/7</w:t>
      </w:r>
      <w:r w:rsidRPr="0022631A">
        <w:rPr>
          <w:rFonts w:ascii="Courier New" w:hAnsi="Courier New" w:cs="Courier New"/>
          <w:sz w:val="22"/>
          <w:szCs w:val="22"/>
        </w:rPr>
        <w:t>-РД</w:t>
      </w:r>
    </w:p>
    <w:p w14:paraId="32BC1F29" w14:textId="77777777" w:rsidR="00B25045" w:rsidRPr="0022631A" w:rsidRDefault="00B25045" w:rsidP="00B25045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14:paraId="76043E6F" w14:textId="77777777" w:rsidR="00B25045" w:rsidRPr="00253556" w:rsidRDefault="00B25045" w:rsidP="00B25045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53556">
        <w:rPr>
          <w:rFonts w:ascii="Arial" w:hAnsi="Arial" w:cs="Arial"/>
          <w:b/>
          <w:sz w:val="30"/>
          <w:szCs w:val="30"/>
        </w:rPr>
        <w:t>ОТЧЕТ</w:t>
      </w:r>
    </w:p>
    <w:p w14:paraId="1BDC20A9" w14:textId="59D4FF53" w:rsidR="00B25045" w:rsidRPr="00253556" w:rsidRDefault="00B25045" w:rsidP="00B25045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53556">
        <w:rPr>
          <w:rFonts w:ascii="Arial" w:hAnsi="Arial" w:cs="Arial"/>
          <w:b/>
          <w:sz w:val="30"/>
          <w:szCs w:val="30"/>
        </w:rPr>
        <w:t>О РАБОТЕ ДУМЫ БАЛАГАНСКОГО РАЙОНА ЗА 20</w:t>
      </w:r>
      <w:r w:rsidR="007F6955" w:rsidRPr="00253556">
        <w:rPr>
          <w:rFonts w:ascii="Arial" w:hAnsi="Arial" w:cs="Arial"/>
          <w:b/>
          <w:sz w:val="30"/>
          <w:szCs w:val="30"/>
        </w:rPr>
        <w:t>2</w:t>
      </w:r>
      <w:r w:rsidR="003B457C">
        <w:rPr>
          <w:rFonts w:ascii="Arial" w:hAnsi="Arial" w:cs="Arial"/>
          <w:b/>
          <w:sz w:val="30"/>
          <w:szCs w:val="30"/>
        </w:rPr>
        <w:t>1</w:t>
      </w:r>
      <w:r w:rsidRPr="00253556">
        <w:rPr>
          <w:rFonts w:ascii="Arial" w:hAnsi="Arial" w:cs="Arial"/>
          <w:b/>
          <w:sz w:val="30"/>
          <w:szCs w:val="30"/>
        </w:rPr>
        <w:t xml:space="preserve"> ГОД</w:t>
      </w:r>
    </w:p>
    <w:p w14:paraId="66DDC271" w14:textId="77777777" w:rsidR="00B25045" w:rsidRPr="00253556" w:rsidRDefault="00B25045" w:rsidP="00B25045">
      <w:pPr>
        <w:rPr>
          <w:rFonts w:ascii="Arial" w:hAnsi="Arial" w:cs="Arial"/>
          <w:sz w:val="30"/>
          <w:szCs w:val="30"/>
        </w:rPr>
      </w:pPr>
    </w:p>
    <w:p w14:paraId="672BAFA9" w14:textId="13F9435A" w:rsidR="009E49EC" w:rsidRPr="0022631A" w:rsidRDefault="009E49EC" w:rsidP="00E147A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22631A">
        <w:rPr>
          <w:rFonts w:ascii="Arial" w:hAnsi="Arial" w:cs="Arial"/>
        </w:rPr>
        <w:t xml:space="preserve">Дума </w:t>
      </w:r>
      <w:r w:rsidRPr="0022631A">
        <w:rPr>
          <w:rFonts w:ascii="Arial" w:eastAsia="Calibri" w:hAnsi="Arial" w:cs="Arial"/>
          <w:lang w:eastAsia="en-US"/>
        </w:rPr>
        <w:t>V</w:t>
      </w:r>
      <w:r w:rsidRPr="0022631A">
        <w:rPr>
          <w:rFonts w:ascii="Arial" w:eastAsia="Calibri" w:hAnsi="Arial" w:cs="Arial"/>
          <w:lang w:val="en-US" w:eastAsia="en-US"/>
        </w:rPr>
        <w:t>III</w:t>
      </w:r>
      <w:r w:rsidRPr="0022631A">
        <w:rPr>
          <w:rFonts w:ascii="Arial" w:eastAsia="Calibri" w:hAnsi="Arial" w:cs="Arial"/>
          <w:lang w:eastAsia="en-US"/>
        </w:rPr>
        <w:t xml:space="preserve"> созыва избрана 13 сентября 2020 года. Она </w:t>
      </w:r>
      <w:r w:rsidR="00ED5C49">
        <w:rPr>
          <w:rFonts w:ascii="Arial" w:eastAsia="Calibri" w:hAnsi="Arial" w:cs="Arial"/>
          <w:lang w:eastAsia="en-US"/>
        </w:rPr>
        <w:t>состоит</w:t>
      </w:r>
      <w:r w:rsidRPr="0022631A">
        <w:rPr>
          <w:rFonts w:ascii="Arial" w:eastAsia="Calibri" w:hAnsi="Arial" w:cs="Arial"/>
          <w:lang w:eastAsia="en-US"/>
        </w:rPr>
        <w:t xml:space="preserve"> из 15 депутатов, входящих в состав представительного органа в соответствии с Уставом муниципального образования Балаганский района Иркутской области</w:t>
      </w:r>
      <w:r w:rsidR="00E147A6">
        <w:rPr>
          <w:rFonts w:ascii="Arial" w:eastAsia="Calibri" w:hAnsi="Arial" w:cs="Arial"/>
          <w:lang w:eastAsia="en-US"/>
        </w:rPr>
        <w:t>.</w:t>
      </w:r>
    </w:p>
    <w:p w14:paraId="353E29BD" w14:textId="0691EBC5" w:rsidR="009E49EC" w:rsidRPr="0022631A" w:rsidRDefault="0078475F" w:rsidP="00E147A6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Председатель Думы Филимонов Геннадий Григорьевич.</w:t>
      </w:r>
    </w:p>
    <w:p w14:paraId="1EA86CBB" w14:textId="77777777" w:rsidR="00B25045" w:rsidRPr="0022631A" w:rsidRDefault="00B25045" w:rsidP="00B25045">
      <w:pPr>
        <w:ind w:firstLine="708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 xml:space="preserve">Перечень комиссий и комитетов согласно Уставу муниципального образования Балаганский район остался прежним. На конец отчетного периода в Думе действовали: </w:t>
      </w:r>
    </w:p>
    <w:p w14:paraId="3E600093" w14:textId="3CB89477" w:rsidR="00B25045" w:rsidRPr="0022631A" w:rsidRDefault="00B25045" w:rsidP="00B25045">
      <w:pPr>
        <w:ind w:firstLine="708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 xml:space="preserve">комиссия по мандатам, регламенту и депутатской этике (председатель комиссии </w:t>
      </w:r>
      <w:r w:rsidR="007F6955" w:rsidRPr="0022631A">
        <w:rPr>
          <w:rFonts w:ascii="Arial" w:hAnsi="Arial" w:cs="Arial"/>
        </w:rPr>
        <w:t>Кудрявых Александр Валерьевич</w:t>
      </w:r>
      <w:r w:rsidRPr="0022631A">
        <w:rPr>
          <w:rFonts w:ascii="Arial" w:hAnsi="Arial" w:cs="Arial"/>
        </w:rPr>
        <w:t>);</w:t>
      </w:r>
    </w:p>
    <w:p w14:paraId="0402DB8D" w14:textId="479B70AF" w:rsidR="00B25045" w:rsidRPr="0022631A" w:rsidRDefault="00B25045" w:rsidP="00B25045">
      <w:pPr>
        <w:ind w:firstLine="708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 xml:space="preserve"> комитет по местному бюджету, экономике, районному хозяйству и муниципальной собственности, (председатель комиссии Сереброва Наталья Константиновна)</w:t>
      </w:r>
      <w:r w:rsidR="00ED3545">
        <w:rPr>
          <w:rFonts w:ascii="Arial" w:hAnsi="Arial" w:cs="Arial"/>
        </w:rPr>
        <w:t>;</w:t>
      </w:r>
    </w:p>
    <w:p w14:paraId="7CAD6305" w14:textId="5F3A1590" w:rsidR="00B25045" w:rsidRPr="0022631A" w:rsidRDefault="00B25045" w:rsidP="00B25045">
      <w:pPr>
        <w:ind w:firstLine="708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-</w:t>
      </w:r>
      <w:r w:rsidR="00F2739D">
        <w:rPr>
          <w:rFonts w:ascii="Arial" w:hAnsi="Arial" w:cs="Arial"/>
        </w:rPr>
        <w:t>комитет по социальной политике</w:t>
      </w:r>
      <w:r w:rsidRPr="0022631A">
        <w:rPr>
          <w:rFonts w:ascii="Arial" w:hAnsi="Arial" w:cs="Arial"/>
        </w:rPr>
        <w:t xml:space="preserve"> (председатель комиссии Файзулина Татьяна Викторовна)</w:t>
      </w:r>
      <w:r w:rsidR="0081686C">
        <w:rPr>
          <w:rFonts w:ascii="Arial" w:hAnsi="Arial" w:cs="Arial"/>
        </w:rPr>
        <w:t>.</w:t>
      </w:r>
    </w:p>
    <w:p w14:paraId="22BCBCDE" w14:textId="4FA4EDA3" w:rsidR="00B25045" w:rsidRPr="0022631A" w:rsidRDefault="00EF22BE" w:rsidP="00B25045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Деятельность Думы осуществлялась </w:t>
      </w:r>
      <w:r w:rsidR="00ED3545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 планом работы на год, </w:t>
      </w:r>
      <w:r w:rsidR="00B25045" w:rsidRPr="0022631A">
        <w:rPr>
          <w:rFonts w:ascii="Arial" w:hAnsi="Arial" w:cs="Arial"/>
        </w:rPr>
        <w:t xml:space="preserve">так же выполнен ряд дополнительных мероприятий. </w:t>
      </w:r>
    </w:p>
    <w:p w14:paraId="32CEDF36" w14:textId="3DD45CA7" w:rsidR="00EF22BE" w:rsidRDefault="00EF22BE" w:rsidP="00B25045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3B45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Дума выполняла свои полномочия в полном объёме.</w:t>
      </w:r>
    </w:p>
    <w:p w14:paraId="2E511425" w14:textId="77777777" w:rsidR="00B25045" w:rsidRPr="0022631A" w:rsidRDefault="00B25045" w:rsidP="00B250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631A">
        <w:rPr>
          <w:rFonts w:ascii="Arial" w:hAnsi="Arial" w:cs="Arial"/>
          <w:b/>
        </w:rPr>
        <w:t>1.Внесение изменений и дополнений в Устав муниципального образования Балаганский район:</w:t>
      </w:r>
    </w:p>
    <w:p w14:paraId="777E9067" w14:textId="77777777" w:rsidR="00B25045" w:rsidRPr="0022631A" w:rsidRDefault="00B25045" w:rsidP="00B25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526"/>
      <w:r w:rsidRPr="0022631A">
        <w:rPr>
          <w:rFonts w:ascii="Arial" w:hAnsi="Arial" w:cs="Arial"/>
        </w:rPr>
        <w:t xml:space="preserve">В системе местных нормативных правовых актов Устав муниципального образования Балаганский район занимает особое место. </w:t>
      </w:r>
      <w:bookmarkEnd w:id="0"/>
      <w:r w:rsidRPr="0022631A">
        <w:rPr>
          <w:rFonts w:ascii="Arial" w:hAnsi="Arial" w:cs="Arial"/>
        </w:rPr>
        <w:t>Он является основой для дальнейшего нормотворчества и включает в себя нормы, необходимые в практике местного самоуправления района. На данный момент Устав является самодостаточным, так как изменения в Устав вносятся оперативно и своевременно на основании изменений федерального и регионального законодательства.</w:t>
      </w:r>
    </w:p>
    <w:p w14:paraId="4D76ABC4" w14:textId="65A5B75E" w:rsidR="00B25045" w:rsidRPr="0022631A" w:rsidRDefault="00B25045" w:rsidP="00B25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31A">
        <w:rPr>
          <w:rFonts w:ascii="Arial" w:hAnsi="Arial" w:cs="Arial"/>
        </w:rPr>
        <w:t>За 20</w:t>
      </w:r>
      <w:r w:rsidR="003B6660" w:rsidRPr="0022631A">
        <w:rPr>
          <w:rFonts w:ascii="Arial" w:hAnsi="Arial" w:cs="Arial"/>
        </w:rPr>
        <w:t>2</w:t>
      </w:r>
      <w:r w:rsidR="003B457C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 xml:space="preserve"> год изменения в Устав вносились </w:t>
      </w:r>
      <w:r w:rsidR="008C5638">
        <w:rPr>
          <w:rFonts w:ascii="Arial" w:hAnsi="Arial" w:cs="Arial"/>
        </w:rPr>
        <w:t>2</w:t>
      </w:r>
      <w:r w:rsidRPr="0022631A">
        <w:rPr>
          <w:rFonts w:ascii="Arial" w:hAnsi="Arial" w:cs="Arial"/>
        </w:rPr>
        <w:t xml:space="preserve"> раза: от </w:t>
      </w:r>
      <w:r w:rsidR="008C5638">
        <w:rPr>
          <w:rFonts w:ascii="Arial" w:hAnsi="Arial" w:cs="Arial"/>
        </w:rPr>
        <w:t>13</w:t>
      </w:r>
      <w:r w:rsidR="009A225A" w:rsidRPr="0022631A">
        <w:rPr>
          <w:rFonts w:ascii="Arial" w:hAnsi="Arial" w:cs="Arial"/>
        </w:rPr>
        <w:t>.04.202</w:t>
      </w:r>
      <w:r w:rsidR="008C5638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 xml:space="preserve"> года №</w:t>
      </w:r>
      <w:r w:rsidR="008C5638">
        <w:rPr>
          <w:rFonts w:ascii="Arial" w:hAnsi="Arial" w:cs="Arial"/>
        </w:rPr>
        <w:t>3</w:t>
      </w:r>
      <w:r w:rsidRPr="0022631A">
        <w:rPr>
          <w:rFonts w:ascii="Arial" w:hAnsi="Arial" w:cs="Arial"/>
        </w:rPr>
        <w:t>/</w:t>
      </w:r>
      <w:r w:rsidR="008C5638">
        <w:rPr>
          <w:rFonts w:ascii="Arial" w:hAnsi="Arial" w:cs="Arial"/>
        </w:rPr>
        <w:t>2</w:t>
      </w:r>
      <w:r w:rsidRPr="0022631A">
        <w:rPr>
          <w:rFonts w:ascii="Arial" w:hAnsi="Arial" w:cs="Arial"/>
        </w:rPr>
        <w:t>-</w:t>
      </w:r>
      <w:r w:rsidR="008C5638">
        <w:rPr>
          <w:rFonts w:ascii="Arial" w:hAnsi="Arial" w:cs="Arial"/>
        </w:rPr>
        <w:t>РД</w:t>
      </w:r>
      <w:r w:rsidRPr="0022631A">
        <w:rPr>
          <w:rFonts w:ascii="Arial" w:hAnsi="Arial" w:cs="Arial"/>
        </w:rPr>
        <w:t xml:space="preserve">, от </w:t>
      </w:r>
      <w:r w:rsidR="008C5638">
        <w:rPr>
          <w:rFonts w:ascii="Arial" w:hAnsi="Arial" w:cs="Arial"/>
        </w:rPr>
        <w:t>10</w:t>
      </w:r>
      <w:r w:rsidR="00555C9A" w:rsidRPr="0022631A">
        <w:rPr>
          <w:rFonts w:ascii="Arial" w:hAnsi="Arial" w:cs="Arial"/>
        </w:rPr>
        <w:t>.</w:t>
      </w:r>
      <w:r w:rsidR="008C5638">
        <w:rPr>
          <w:rFonts w:ascii="Arial" w:hAnsi="Arial" w:cs="Arial"/>
        </w:rPr>
        <w:t>08</w:t>
      </w:r>
      <w:r w:rsidR="00555C9A" w:rsidRPr="0022631A">
        <w:rPr>
          <w:rFonts w:ascii="Arial" w:hAnsi="Arial" w:cs="Arial"/>
        </w:rPr>
        <w:t>.202</w:t>
      </w:r>
      <w:r w:rsidR="008C5638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 xml:space="preserve"> года №</w:t>
      </w:r>
      <w:r w:rsidR="008C5638">
        <w:rPr>
          <w:rFonts w:ascii="Arial" w:hAnsi="Arial" w:cs="Arial"/>
        </w:rPr>
        <w:t>7</w:t>
      </w:r>
      <w:r w:rsidR="00555C9A" w:rsidRPr="0022631A">
        <w:rPr>
          <w:rFonts w:ascii="Arial" w:hAnsi="Arial" w:cs="Arial"/>
        </w:rPr>
        <w:t>/</w:t>
      </w:r>
      <w:r w:rsidR="008C5638">
        <w:rPr>
          <w:rFonts w:ascii="Arial" w:hAnsi="Arial" w:cs="Arial"/>
        </w:rPr>
        <w:t>1</w:t>
      </w:r>
      <w:r w:rsidRPr="0022631A">
        <w:rPr>
          <w:rFonts w:ascii="Arial" w:hAnsi="Arial" w:cs="Arial"/>
        </w:rPr>
        <w:t>-</w:t>
      </w:r>
      <w:r w:rsidR="008C5638">
        <w:rPr>
          <w:rFonts w:ascii="Arial" w:hAnsi="Arial" w:cs="Arial"/>
        </w:rPr>
        <w:t>РД.</w:t>
      </w:r>
    </w:p>
    <w:p w14:paraId="2F51D87D" w14:textId="63C0605E" w:rsidR="00422470" w:rsidRPr="0076058D" w:rsidRDefault="00B25045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6058D">
        <w:rPr>
          <w:rFonts w:ascii="Arial" w:hAnsi="Arial" w:cs="Arial"/>
          <w:sz w:val="24"/>
          <w:szCs w:val="24"/>
          <w:lang w:eastAsia="en-US"/>
        </w:rPr>
        <w:t>Изменения внесены в следующие статьи:</w:t>
      </w:r>
    </w:p>
    <w:p w14:paraId="1701B97A" w14:textId="17235543" w:rsidR="004F2FEF" w:rsidRPr="0076058D" w:rsidRDefault="004F2FEF" w:rsidP="004F2FE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6058D">
        <w:rPr>
          <w:rFonts w:ascii="Arial" w:eastAsiaTheme="minorHAnsi" w:hAnsi="Arial" w:cs="Arial"/>
          <w:lang w:eastAsia="en-US"/>
        </w:rPr>
        <w:t>Статья 14.2. Инициативные проекты</w:t>
      </w:r>
      <w:r w:rsidR="000D2512">
        <w:rPr>
          <w:rFonts w:ascii="Arial" w:eastAsiaTheme="minorHAnsi" w:hAnsi="Arial" w:cs="Arial"/>
          <w:lang w:eastAsia="en-US"/>
        </w:rPr>
        <w:t>;</w:t>
      </w:r>
    </w:p>
    <w:p w14:paraId="6DB47BB9" w14:textId="418AA050" w:rsidR="004F2FEF" w:rsidRPr="0076058D" w:rsidRDefault="004F2FEF" w:rsidP="004F2FE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6058D">
        <w:rPr>
          <w:rFonts w:ascii="Arial" w:eastAsiaTheme="minorHAnsi" w:hAnsi="Arial" w:cs="Arial"/>
          <w:lang w:eastAsia="en-US"/>
        </w:rPr>
        <w:t xml:space="preserve">Статья </w:t>
      </w:r>
      <w:proofErr w:type="gramStart"/>
      <w:r w:rsidRPr="0076058D">
        <w:rPr>
          <w:rFonts w:ascii="Arial" w:eastAsiaTheme="minorHAnsi" w:hAnsi="Arial" w:cs="Arial"/>
          <w:lang w:eastAsia="en-US"/>
        </w:rPr>
        <w:t>16.Собрание</w:t>
      </w:r>
      <w:proofErr w:type="gramEnd"/>
      <w:r w:rsidRPr="0076058D">
        <w:rPr>
          <w:rFonts w:ascii="Arial" w:eastAsiaTheme="minorHAnsi" w:hAnsi="Arial" w:cs="Arial"/>
          <w:lang w:eastAsia="en-US"/>
        </w:rPr>
        <w:t xml:space="preserve"> граждан</w:t>
      </w:r>
      <w:r w:rsidR="000D2512">
        <w:rPr>
          <w:rFonts w:ascii="Arial" w:eastAsiaTheme="minorHAnsi" w:hAnsi="Arial" w:cs="Arial"/>
          <w:lang w:eastAsia="en-US"/>
        </w:rPr>
        <w:t>;</w:t>
      </w:r>
    </w:p>
    <w:p w14:paraId="663DDB00" w14:textId="7E350702" w:rsidR="004F2FEF" w:rsidRPr="0076058D" w:rsidRDefault="004F2FEF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6058D">
        <w:rPr>
          <w:rFonts w:ascii="Arial" w:eastAsiaTheme="minorHAnsi" w:hAnsi="Arial" w:cs="Arial"/>
          <w:sz w:val="24"/>
          <w:szCs w:val="24"/>
          <w:lang w:eastAsia="en-US"/>
        </w:rPr>
        <w:t>ч.1 ст. 16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01C7172" w14:textId="535AD1C9" w:rsidR="004F2FEF" w:rsidRPr="0076058D" w:rsidRDefault="00EE0B33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hyperlink r:id="rId5" w:history="1">
        <w:r w:rsidR="004F2FEF" w:rsidRPr="0076058D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ч. 2</w:t>
        </w:r>
      </w:hyperlink>
      <w:r w:rsidR="004F2FEF" w:rsidRPr="0076058D">
        <w:rPr>
          <w:rFonts w:ascii="Arial" w:eastAsiaTheme="minorHAnsi" w:hAnsi="Arial" w:cs="Arial"/>
          <w:sz w:val="24"/>
          <w:szCs w:val="24"/>
          <w:lang w:eastAsia="en-US"/>
        </w:rPr>
        <w:t xml:space="preserve"> ст.16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96037F2" w14:textId="5E2EE1D0" w:rsidR="004F2FEF" w:rsidRPr="0076058D" w:rsidRDefault="004F2FEF" w:rsidP="004F2FE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6058D">
        <w:rPr>
          <w:rFonts w:ascii="Arial" w:eastAsiaTheme="minorHAnsi" w:hAnsi="Arial" w:cs="Arial"/>
          <w:lang w:eastAsia="en-US"/>
        </w:rPr>
        <w:t xml:space="preserve">Статья </w:t>
      </w:r>
      <w:proofErr w:type="gramStart"/>
      <w:r w:rsidRPr="0076058D">
        <w:rPr>
          <w:rFonts w:ascii="Arial" w:eastAsiaTheme="minorHAnsi" w:hAnsi="Arial" w:cs="Arial"/>
          <w:lang w:eastAsia="en-US"/>
        </w:rPr>
        <w:t>18.Опрос</w:t>
      </w:r>
      <w:proofErr w:type="gramEnd"/>
      <w:r w:rsidRPr="0076058D">
        <w:rPr>
          <w:rFonts w:ascii="Arial" w:eastAsiaTheme="minorHAnsi" w:hAnsi="Arial" w:cs="Arial"/>
          <w:lang w:eastAsia="en-US"/>
        </w:rPr>
        <w:t xml:space="preserve"> граждан</w:t>
      </w:r>
      <w:r w:rsidR="000D2512">
        <w:rPr>
          <w:rFonts w:ascii="Arial" w:eastAsiaTheme="minorHAnsi" w:hAnsi="Arial" w:cs="Arial"/>
          <w:lang w:eastAsia="en-US"/>
        </w:rPr>
        <w:t>;</w:t>
      </w:r>
    </w:p>
    <w:p w14:paraId="7BF5927D" w14:textId="4799C194" w:rsidR="004F2FEF" w:rsidRPr="0076058D" w:rsidRDefault="004F2FEF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6058D">
        <w:rPr>
          <w:rFonts w:ascii="Arial" w:eastAsiaTheme="minorHAnsi" w:hAnsi="Arial" w:cs="Arial"/>
          <w:sz w:val="24"/>
          <w:szCs w:val="24"/>
          <w:lang w:eastAsia="en-US"/>
        </w:rPr>
        <w:t>ч.2 ст.18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2F3FB1CB" w14:textId="70A41C82" w:rsidR="004F2FEF" w:rsidRPr="0076058D" w:rsidRDefault="004F2FEF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6058D">
        <w:rPr>
          <w:rFonts w:ascii="Arial" w:eastAsiaTheme="minorHAnsi" w:hAnsi="Arial" w:cs="Arial"/>
          <w:sz w:val="24"/>
          <w:szCs w:val="24"/>
          <w:lang w:eastAsia="en-US"/>
        </w:rPr>
        <w:t>ч.3 ст.18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2D1214A" w14:textId="62E6ADF2" w:rsidR="004F2FEF" w:rsidRPr="0076058D" w:rsidRDefault="004F2FEF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6058D">
        <w:rPr>
          <w:rFonts w:ascii="Arial" w:eastAsiaTheme="minorHAnsi" w:hAnsi="Arial" w:cs="Arial"/>
          <w:sz w:val="24"/>
          <w:szCs w:val="24"/>
          <w:lang w:eastAsia="en-US"/>
        </w:rPr>
        <w:t>ч.4 ст.18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7E5C00E2" w14:textId="46AC0D88" w:rsidR="004F2FEF" w:rsidRPr="0076058D" w:rsidRDefault="00EE0B33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hyperlink r:id="rId6" w:history="1">
        <w:r w:rsidR="004F2FEF" w:rsidRPr="0076058D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п.1 ч. 6</w:t>
        </w:r>
      </w:hyperlink>
      <w:r w:rsidR="004F2FEF" w:rsidRPr="0076058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F2FEF" w:rsidRPr="0076058D">
        <w:rPr>
          <w:rFonts w:ascii="Arial" w:eastAsiaTheme="minorHAnsi" w:hAnsi="Arial" w:cs="Arial"/>
          <w:sz w:val="24"/>
          <w:szCs w:val="24"/>
          <w:lang w:eastAsia="en-US"/>
        </w:rPr>
        <w:t>ст.18</w:t>
      </w:r>
      <w:r w:rsidR="000D251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4318A927" w14:textId="518FF478" w:rsidR="004F2FEF" w:rsidRPr="000D2512" w:rsidRDefault="004F2FEF" w:rsidP="004F2FE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6058D">
        <w:rPr>
          <w:rFonts w:ascii="Arial" w:eastAsiaTheme="minorHAnsi" w:hAnsi="Arial" w:cs="Arial"/>
          <w:lang w:eastAsia="en-US"/>
        </w:rPr>
        <w:t xml:space="preserve">Статья 70.1. Финансовое и иное обеспечение реализации инициативных </w:t>
      </w:r>
      <w:r w:rsidRPr="000D2512">
        <w:rPr>
          <w:rFonts w:ascii="Arial" w:eastAsiaTheme="minorHAnsi" w:hAnsi="Arial" w:cs="Arial"/>
          <w:lang w:eastAsia="en-US"/>
        </w:rPr>
        <w:t>проектов</w:t>
      </w:r>
      <w:r w:rsidR="000D2512">
        <w:rPr>
          <w:rFonts w:ascii="Arial" w:eastAsiaTheme="minorHAnsi" w:hAnsi="Arial" w:cs="Arial"/>
          <w:lang w:eastAsia="en-US"/>
        </w:rPr>
        <w:t>;</w:t>
      </w:r>
    </w:p>
    <w:p w14:paraId="59082203" w14:textId="1AA2862C" w:rsidR="00277887" w:rsidRPr="00277887" w:rsidRDefault="00277887" w:rsidP="00277887">
      <w:pPr>
        <w:ind w:right="-566" w:firstLine="720"/>
        <w:jc w:val="both"/>
        <w:rPr>
          <w:rFonts w:ascii="Arial" w:eastAsia="Calibri" w:hAnsi="Arial" w:cs="Arial"/>
        </w:rPr>
      </w:pPr>
      <w:r w:rsidRPr="00277887">
        <w:rPr>
          <w:rFonts w:ascii="Arial" w:eastAsia="Calibri" w:hAnsi="Arial" w:cs="Arial"/>
        </w:rPr>
        <w:t>Статья 5. Система местного самоуправления Балаганского района</w:t>
      </w:r>
      <w:r w:rsidR="000D2512">
        <w:rPr>
          <w:rFonts w:ascii="Arial" w:eastAsia="Calibri" w:hAnsi="Arial" w:cs="Arial"/>
        </w:rPr>
        <w:t>;</w:t>
      </w:r>
    </w:p>
    <w:p w14:paraId="6AF36535" w14:textId="68021302" w:rsidR="000D2512" w:rsidRPr="000D2512" w:rsidRDefault="000D2512" w:rsidP="000D25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D2512">
        <w:rPr>
          <w:rFonts w:ascii="Arial" w:eastAsiaTheme="minorHAnsi" w:hAnsi="Arial" w:cs="Arial"/>
          <w:lang w:eastAsia="en-US"/>
        </w:rPr>
        <w:t>Статья 6.</w:t>
      </w:r>
      <w:r w:rsidRPr="000D2512">
        <w:rPr>
          <w:rFonts w:ascii="Arial" w:hAnsi="Arial" w:cs="Arial"/>
        </w:rPr>
        <w:t xml:space="preserve"> Вопросы местного значения Балаганского района</w:t>
      </w:r>
      <w:r>
        <w:rPr>
          <w:rFonts w:ascii="Arial" w:hAnsi="Arial" w:cs="Arial"/>
        </w:rPr>
        <w:t>;</w:t>
      </w:r>
    </w:p>
    <w:p w14:paraId="167E9798" w14:textId="7204200C" w:rsidR="000D2512" w:rsidRPr="000D2512" w:rsidRDefault="000D2512" w:rsidP="000D25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D2512">
        <w:rPr>
          <w:rFonts w:ascii="Arial" w:eastAsiaTheme="minorHAnsi" w:hAnsi="Arial" w:cs="Arial"/>
          <w:lang w:eastAsia="en-US"/>
        </w:rPr>
        <w:t>Пункт 35 части 1 статьи 6</w:t>
      </w:r>
      <w:r>
        <w:rPr>
          <w:rFonts w:ascii="Arial" w:eastAsiaTheme="minorHAnsi" w:hAnsi="Arial" w:cs="Arial"/>
          <w:lang w:eastAsia="en-US"/>
        </w:rPr>
        <w:t>;</w:t>
      </w:r>
    </w:p>
    <w:p w14:paraId="0FB1664B" w14:textId="03A63971" w:rsidR="004F2FEF" w:rsidRPr="000D2512" w:rsidRDefault="000D2512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D2512">
        <w:rPr>
          <w:rFonts w:ascii="Arial" w:eastAsiaTheme="minorHAnsi" w:hAnsi="Arial" w:cs="Arial"/>
          <w:sz w:val="24"/>
          <w:szCs w:val="24"/>
          <w:lang w:eastAsia="en-US"/>
        </w:rPr>
        <w:t>Пункт 54 части 1 статьи 6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2F6DA2C3" w14:textId="1AF664DE" w:rsidR="00277887" w:rsidRPr="000D2512" w:rsidRDefault="000D2512" w:rsidP="000B2F16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D2512">
        <w:rPr>
          <w:rFonts w:ascii="Arial" w:eastAsiaTheme="minorHAnsi" w:hAnsi="Arial" w:cs="Arial"/>
          <w:sz w:val="24"/>
          <w:szCs w:val="24"/>
          <w:lang w:eastAsia="en-US"/>
        </w:rPr>
        <w:t>Часть 1 статьи 6 дополнить пунктом 55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55C7579D" w14:textId="798850B1" w:rsidR="000D2512" w:rsidRPr="000D2512" w:rsidRDefault="000D2512" w:rsidP="000D2512">
      <w:pPr>
        <w:ind w:right="-5" w:firstLine="720"/>
        <w:jc w:val="both"/>
        <w:rPr>
          <w:rFonts w:ascii="Arial" w:eastAsia="Calibri" w:hAnsi="Arial" w:cs="Arial"/>
        </w:rPr>
      </w:pPr>
      <w:r w:rsidRPr="000D2512">
        <w:rPr>
          <w:rFonts w:ascii="Arial" w:eastAsia="Calibri" w:hAnsi="Arial" w:cs="Arial"/>
        </w:rPr>
        <w:t>Статья 25. Досрочное прекращение полномочий мэра района</w:t>
      </w:r>
      <w:r>
        <w:rPr>
          <w:rFonts w:ascii="Arial" w:eastAsia="Calibri" w:hAnsi="Arial" w:cs="Arial"/>
        </w:rPr>
        <w:t>;</w:t>
      </w:r>
    </w:p>
    <w:p w14:paraId="430349CE" w14:textId="7D8C9168" w:rsidR="00277887" w:rsidRPr="000D2512" w:rsidRDefault="000D2512" w:rsidP="000D2512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D251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Пункт 8 части 1 статьи 25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517CFB63" w14:textId="14B32D68" w:rsidR="000D2512" w:rsidRPr="000D2512" w:rsidRDefault="000D2512" w:rsidP="000D2512">
      <w:pPr>
        <w:ind w:right="-5" w:firstLine="720"/>
        <w:jc w:val="both"/>
        <w:rPr>
          <w:rFonts w:ascii="Arial" w:eastAsia="Calibri" w:hAnsi="Arial" w:cs="Arial"/>
        </w:rPr>
      </w:pPr>
      <w:r w:rsidRPr="000D2512">
        <w:rPr>
          <w:rFonts w:ascii="Arial" w:eastAsia="Calibri" w:hAnsi="Arial" w:cs="Arial"/>
        </w:rPr>
        <w:t>Статья 36. Основания прекращения депутатской деятельности</w:t>
      </w:r>
      <w:r>
        <w:rPr>
          <w:rFonts w:ascii="Arial" w:eastAsia="Calibri" w:hAnsi="Arial" w:cs="Arial"/>
        </w:rPr>
        <w:t>;</w:t>
      </w:r>
    </w:p>
    <w:p w14:paraId="42C4DFDA" w14:textId="45D7F018" w:rsidR="000D2512" w:rsidRPr="000D2512" w:rsidRDefault="000D2512" w:rsidP="000D251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D2512">
        <w:rPr>
          <w:rFonts w:ascii="Arial" w:eastAsiaTheme="minorHAnsi" w:hAnsi="Arial" w:cs="Arial"/>
          <w:lang w:eastAsia="en-US"/>
        </w:rPr>
        <w:t>Пункт 7 части1 статьи 36 изложить в редакции</w:t>
      </w:r>
      <w:r>
        <w:rPr>
          <w:rFonts w:ascii="Arial" w:eastAsiaTheme="minorHAnsi" w:hAnsi="Arial" w:cs="Arial"/>
          <w:lang w:eastAsia="en-US"/>
        </w:rPr>
        <w:t>;</w:t>
      </w:r>
    </w:p>
    <w:p w14:paraId="74D92A7A" w14:textId="08229A05" w:rsidR="000D2512" w:rsidRPr="000D2512" w:rsidRDefault="000D2512" w:rsidP="000D251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D2512">
        <w:rPr>
          <w:rFonts w:ascii="Arial" w:hAnsi="Arial" w:cs="Arial"/>
        </w:rPr>
        <w:t>Статья 44. Внесение изменений и дополнений в настоящий Устав</w:t>
      </w:r>
      <w:r>
        <w:rPr>
          <w:rFonts w:ascii="Arial" w:hAnsi="Arial" w:cs="Arial"/>
        </w:rPr>
        <w:t>;</w:t>
      </w:r>
    </w:p>
    <w:p w14:paraId="674257A9" w14:textId="327B685E" w:rsidR="004F2FEF" w:rsidRPr="000D2512" w:rsidRDefault="000D2512" w:rsidP="000D2512">
      <w:pPr>
        <w:pStyle w:val="Con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D2512">
        <w:rPr>
          <w:rFonts w:ascii="Arial" w:hAnsi="Arial" w:cs="Arial"/>
          <w:color w:val="000000" w:themeColor="text1"/>
          <w:sz w:val="24"/>
          <w:szCs w:val="24"/>
        </w:rPr>
        <w:t>Часть 3 статьи 44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92FD4C1" w14:textId="435F9A9E" w:rsidR="004F2FEF" w:rsidRPr="000D2512" w:rsidRDefault="000D2512" w:rsidP="000B2F16">
      <w:pPr>
        <w:pStyle w:val="Con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512">
        <w:rPr>
          <w:rFonts w:ascii="Arial" w:hAnsi="Arial" w:cs="Arial"/>
          <w:color w:val="000000" w:themeColor="text1"/>
          <w:sz w:val="24"/>
          <w:szCs w:val="24"/>
        </w:rPr>
        <w:t>Абзац 1 части 4 статьи 44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42DFB4F" w14:textId="6F8BC328" w:rsidR="00B25045" w:rsidRDefault="00B25045" w:rsidP="000D25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2.Утверждение местного бюджета и отчета о его исполнении:</w:t>
      </w:r>
    </w:p>
    <w:p w14:paraId="230F0BE6" w14:textId="604EDE6D" w:rsidR="00B25045" w:rsidRDefault="00B25045" w:rsidP="00B25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Бюджет муниципального образования Балаганский район на 20</w:t>
      </w:r>
      <w:r w:rsidR="00447601">
        <w:rPr>
          <w:rFonts w:ascii="Arial" w:hAnsi="Arial" w:cs="Arial"/>
          <w:lang w:eastAsia="en-US"/>
        </w:rPr>
        <w:t>2</w:t>
      </w:r>
      <w:r w:rsidR="00A07288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 xml:space="preserve"> год (далее - районный бюджет) принят Думой Балаганского района во втором чтении, решение Думы Балаганского района от 2</w:t>
      </w:r>
      <w:r w:rsidR="007F3526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.12.20</w:t>
      </w:r>
      <w:r w:rsidR="007F3526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 xml:space="preserve"> года. № </w:t>
      </w:r>
      <w:r w:rsidR="007F3526">
        <w:rPr>
          <w:rFonts w:ascii="Arial" w:hAnsi="Arial" w:cs="Arial"/>
          <w:lang w:eastAsia="en-US"/>
        </w:rPr>
        <w:t>5</w:t>
      </w:r>
      <w:r>
        <w:rPr>
          <w:rFonts w:ascii="Arial" w:hAnsi="Arial" w:cs="Arial"/>
          <w:lang w:eastAsia="en-US"/>
        </w:rPr>
        <w:t>/</w:t>
      </w:r>
      <w:r w:rsidR="007F3526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-РД «О бюджете муниципального образования Балаганский район на 20</w:t>
      </w:r>
      <w:r w:rsidR="007F3526">
        <w:rPr>
          <w:rFonts w:ascii="Arial" w:hAnsi="Arial" w:cs="Arial"/>
          <w:lang w:eastAsia="en-US"/>
        </w:rPr>
        <w:t>21</w:t>
      </w:r>
      <w:r>
        <w:rPr>
          <w:rFonts w:ascii="Arial" w:hAnsi="Arial" w:cs="Arial"/>
          <w:lang w:eastAsia="en-US"/>
        </w:rPr>
        <w:t xml:space="preserve"> год и на плановый период 202</w:t>
      </w:r>
      <w:r w:rsidR="007F3526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и 202</w:t>
      </w:r>
      <w:r w:rsidR="007F3526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годов».</w:t>
      </w:r>
    </w:p>
    <w:p w14:paraId="53A7212E" w14:textId="50812942" w:rsidR="00785D00" w:rsidRPr="00785D00" w:rsidRDefault="00785D00" w:rsidP="00785D00">
      <w:pPr>
        <w:ind w:firstLine="709"/>
        <w:jc w:val="both"/>
        <w:rPr>
          <w:rFonts w:ascii="Arial" w:hAnsi="Arial" w:cs="Arial"/>
        </w:rPr>
      </w:pPr>
      <w:r w:rsidRPr="00785D00">
        <w:rPr>
          <w:rFonts w:ascii="Arial" w:hAnsi="Arial" w:cs="Arial"/>
        </w:rPr>
        <w:t>В течение 20</w:t>
      </w:r>
      <w:r>
        <w:rPr>
          <w:rFonts w:ascii="Arial" w:hAnsi="Arial" w:cs="Arial"/>
        </w:rPr>
        <w:t>2</w:t>
      </w:r>
      <w:r w:rsidR="007F3526">
        <w:rPr>
          <w:rFonts w:ascii="Arial" w:hAnsi="Arial" w:cs="Arial"/>
        </w:rPr>
        <w:t>1</w:t>
      </w:r>
      <w:r w:rsidRPr="00785D00">
        <w:rPr>
          <w:rFonts w:ascii="Arial" w:hAnsi="Arial" w:cs="Arial"/>
        </w:rPr>
        <w:t xml:space="preserve"> года изменения в основные характеристики районного бюджета вносились </w:t>
      </w:r>
      <w:r w:rsidR="007F3526">
        <w:rPr>
          <w:rFonts w:ascii="Arial" w:hAnsi="Arial" w:cs="Arial"/>
        </w:rPr>
        <w:t>8</w:t>
      </w:r>
      <w:r w:rsidRPr="00785D00">
        <w:rPr>
          <w:rFonts w:ascii="Arial" w:hAnsi="Arial" w:cs="Arial"/>
        </w:rPr>
        <w:t xml:space="preserve"> раз и утверждались решениями районной Думы.</w:t>
      </w:r>
    </w:p>
    <w:p w14:paraId="4DB0C1EB" w14:textId="416A0180" w:rsidR="00785D00" w:rsidRPr="00785D00" w:rsidRDefault="00785D00" w:rsidP="00785D00">
      <w:pPr>
        <w:ind w:firstLine="709"/>
        <w:jc w:val="both"/>
        <w:rPr>
          <w:rFonts w:ascii="Arial" w:hAnsi="Arial" w:cs="Arial"/>
        </w:rPr>
      </w:pPr>
      <w:r w:rsidRPr="00785D00">
        <w:rPr>
          <w:rFonts w:ascii="Arial" w:hAnsi="Arial" w:cs="Arial"/>
        </w:rPr>
        <w:t>Последние изменения в районный бюджет внесены 2</w:t>
      </w:r>
      <w:r>
        <w:rPr>
          <w:rFonts w:ascii="Arial" w:hAnsi="Arial" w:cs="Arial"/>
        </w:rPr>
        <w:t>1</w:t>
      </w:r>
      <w:r w:rsidRPr="00785D00">
        <w:rPr>
          <w:rFonts w:ascii="Arial" w:hAnsi="Arial" w:cs="Arial"/>
        </w:rPr>
        <w:t>.12.20</w:t>
      </w:r>
      <w:r>
        <w:rPr>
          <w:rFonts w:ascii="Arial" w:hAnsi="Arial" w:cs="Arial"/>
        </w:rPr>
        <w:t>2</w:t>
      </w:r>
      <w:r w:rsidR="007F3526">
        <w:rPr>
          <w:rFonts w:ascii="Arial" w:hAnsi="Arial" w:cs="Arial"/>
        </w:rPr>
        <w:t>1</w:t>
      </w:r>
      <w:r w:rsidRPr="00785D00">
        <w:rPr>
          <w:rFonts w:ascii="Arial" w:hAnsi="Arial" w:cs="Arial"/>
        </w:rPr>
        <w:t xml:space="preserve"> года и утверждены решением Думы Балаганского района № </w:t>
      </w:r>
      <w:r w:rsidR="007F3526">
        <w:rPr>
          <w:rFonts w:ascii="Arial" w:hAnsi="Arial" w:cs="Arial"/>
        </w:rPr>
        <w:t>11/2</w:t>
      </w:r>
      <w:r w:rsidRPr="00785D00">
        <w:rPr>
          <w:rFonts w:ascii="Arial" w:hAnsi="Arial" w:cs="Arial"/>
        </w:rPr>
        <w:t>-</w:t>
      </w:r>
      <w:r>
        <w:rPr>
          <w:rFonts w:ascii="Arial" w:hAnsi="Arial" w:cs="Arial"/>
        </w:rPr>
        <w:t>РД</w:t>
      </w:r>
      <w:r w:rsidRPr="00785D00">
        <w:rPr>
          <w:rFonts w:ascii="Arial" w:hAnsi="Arial" w:cs="Arial"/>
        </w:rPr>
        <w:t>.</w:t>
      </w:r>
    </w:p>
    <w:p w14:paraId="13484D40" w14:textId="1F15793B" w:rsidR="00B25045" w:rsidRDefault="00785D00" w:rsidP="00124A52">
      <w:pPr>
        <w:ind w:firstLine="709"/>
        <w:jc w:val="both"/>
        <w:rPr>
          <w:rFonts w:ascii="Arial" w:hAnsi="Arial" w:cs="Arial"/>
        </w:rPr>
      </w:pPr>
      <w:r w:rsidRPr="00785D00">
        <w:rPr>
          <w:rFonts w:ascii="Arial" w:hAnsi="Arial" w:cs="Arial"/>
        </w:rPr>
        <w:t>Проект отчета об исполнении бюджета опубликован и вынесен на Публичные слушания, затем утвержден решением Думы.</w:t>
      </w:r>
    </w:p>
    <w:p w14:paraId="05BC9F1F" w14:textId="5D1B1F30" w:rsidR="00B25045" w:rsidRPr="00140FFD" w:rsidRDefault="00B25045" w:rsidP="00B61F32">
      <w:pPr>
        <w:pStyle w:val="ConsNormal"/>
        <w:ind w:firstLine="709"/>
        <w:jc w:val="both"/>
        <w:rPr>
          <w:b/>
          <w:sz w:val="24"/>
          <w:szCs w:val="24"/>
        </w:rPr>
      </w:pPr>
      <w:r w:rsidRPr="00140FFD">
        <w:rPr>
          <w:b/>
          <w:sz w:val="24"/>
          <w:szCs w:val="24"/>
        </w:rPr>
        <w:t>3.Принятие планов и программ развития Балаганского района, утверждение отчетов об их исполнении:</w:t>
      </w:r>
    </w:p>
    <w:p w14:paraId="64BA6D95" w14:textId="2BFB5CAD" w:rsidR="00B25045" w:rsidRDefault="00B25045" w:rsidP="0063631A">
      <w:pPr>
        <w:ind w:firstLine="709"/>
        <w:jc w:val="both"/>
        <w:rPr>
          <w:rFonts w:ascii="Arial" w:hAnsi="Arial" w:cs="Arial"/>
        </w:rPr>
      </w:pPr>
      <w:r w:rsidRPr="005B1179">
        <w:rPr>
          <w:rFonts w:ascii="Arial" w:hAnsi="Arial" w:cs="Arial"/>
        </w:rPr>
        <w:t>Принята к сведению информация об итогах оперативно-служебной деятельности ПП м.д.п.</w:t>
      </w:r>
      <w:r w:rsidR="0022631A" w:rsidRPr="005B1179">
        <w:rPr>
          <w:rFonts w:ascii="Arial" w:hAnsi="Arial" w:cs="Arial"/>
        </w:rPr>
        <w:t xml:space="preserve"> </w:t>
      </w:r>
      <w:r w:rsidRPr="005B1179">
        <w:rPr>
          <w:rFonts w:ascii="Arial" w:hAnsi="Arial" w:cs="Arial"/>
        </w:rPr>
        <w:t>Балаганск</w:t>
      </w:r>
      <w:r w:rsidR="0022631A" w:rsidRPr="005B1179">
        <w:rPr>
          <w:rFonts w:ascii="Arial" w:hAnsi="Arial" w:cs="Arial"/>
        </w:rPr>
        <w:t xml:space="preserve"> </w:t>
      </w:r>
      <w:r w:rsidRPr="005B1179">
        <w:rPr>
          <w:rFonts w:ascii="Arial" w:hAnsi="Arial" w:cs="Arial"/>
        </w:rPr>
        <w:t>МО МВД России «Заларинский» за 20</w:t>
      </w:r>
      <w:r w:rsidR="00C401CF">
        <w:rPr>
          <w:rFonts w:ascii="Arial" w:hAnsi="Arial" w:cs="Arial"/>
        </w:rPr>
        <w:t>21</w:t>
      </w:r>
      <w:r w:rsidRPr="005B1179">
        <w:rPr>
          <w:rFonts w:ascii="Arial" w:hAnsi="Arial" w:cs="Arial"/>
        </w:rPr>
        <w:t xml:space="preserve"> год (</w:t>
      </w:r>
      <w:r w:rsidR="005B1179">
        <w:rPr>
          <w:rFonts w:ascii="Arial" w:hAnsi="Arial" w:cs="Arial"/>
        </w:rPr>
        <w:t>апрель</w:t>
      </w:r>
      <w:r w:rsidRPr="005B1179">
        <w:rPr>
          <w:rFonts w:ascii="Arial" w:hAnsi="Arial" w:cs="Arial"/>
        </w:rPr>
        <w:t>).</w:t>
      </w:r>
    </w:p>
    <w:p w14:paraId="6FC78101" w14:textId="1662B18F" w:rsidR="00174152" w:rsidRDefault="00174152" w:rsidP="0063631A">
      <w:pPr>
        <w:ind w:firstLine="709"/>
        <w:jc w:val="both"/>
        <w:rPr>
          <w:rFonts w:ascii="Arial" w:hAnsi="Arial" w:cs="Arial"/>
        </w:rPr>
      </w:pPr>
      <w:r w:rsidRPr="0076292E">
        <w:rPr>
          <w:rFonts w:ascii="Arial" w:hAnsi="Arial" w:cs="Arial"/>
        </w:rPr>
        <w:t>Утверждено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предпринимательства, и организациям, образующем инфраструктуру поддержки субъектов малого и среднего предпринимательства</w:t>
      </w:r>
      <w:r w:rsidR="004563F4" w:rsidRPr="0076292E">
        <w:rPr>
          <w:rFonts w:ascii="Arial" w:hAnsi="Arial" w:cs="Arial"/>
        </w:rPr>
        <w:t xml:space="preserve"> физическим лицам не являющемся индивидуальными предпринимателями и применяющим специальный налоговый режим (налог на профессиональный доход), об утверждении порядка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="00BB76E9" w:rsidRPr="0076292E">
        <w:rPr>
          <w:rFonts w:ascii="Arial" w:hAnsi="Arial" w:cs="Arial"/>
        </w:rPr>
        <w:t xml:space="preserve">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140FFD" w:rsidRPr="0076292E">
        <w:rPr>
          <w:rFonts w:ascii="Arial" w:hAnsi="Arial" w:cs="Arial"/>
        </w:rPr>
        <w:t>«налог на профессиональный доход» (апрель).</w:t>
      </w:r>
    </w:p>
    <w:p w14:paraId="6999080D" w14:textId="371832F8" w:rsidR="0091498A" w:rsidRPr="005B1179" w:rsidRDefault="0091498A" w:rsidP="006363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Утверждено положение о муниципальной поддержке инвестиционной деятельности в муниципальном образовании Балаганский район</w:t>
      </w:r>
      <w:r w:rsidR="002029F4">
        <w:rPr>
          <w:rFonts w:ascii="Arial" w:hAnsi="Arial" w:cs="Arial"/>
        </w:rPr>
        <w:t xml:space="preserve"> (апрель).</w:t>
      </w:r>
    </w:p>
    <w:p w14:paraId="37FEFAF5" w14:textId="36682E3C" w:rsidR="007E2DB8" w:rsidRDefault="007E2DB8" w:rsidP="007E2DB8">
      <w:pPr>
        <w:pStyle w:val="ConsNormal"/>
        <w:ind w:firstLine="709"/>
        <w:jc w:val="both"/>
        <w:rPr>
          <w:sz w:val="24"/>
          <w:szCs w:val="24"/>
        </w:rPr>
      </w:pPr>
      <w:r w:rsidRPr="006C645C">
        <w:rPr>
          <w:sz w:val="24"/>
          <w:szCs w:val="24"/>
        </w:rPr>
        <w:t>Утверждён отчет о работе мэра Балаганского района и администрации муниципального образования Балаганский район за 20</w:t>
      </w:r>
      <w:r w:rsidR="006C645C">
        <w:rPr>
          <w:sz w:val="24"/>
          <w:szCs w:val="24"/>
        </w:rPr>
        <w:t>20</w:t>
      </w:r>
      <w:r w:rsidRPr="006C645C">
        <w:rPr>
          <w:sz w:val="24"/>
          <w:szCs w:val="24"/>
        </w:rPr>
        <w:t xml:space="preserve"> год (апрель).</w:t>
      </w:r>
    </w:p>
    <w:p w14:paraId="55C27AFA" w14:textId="44ED61ED" w:rsidR="002029F4" w:rsidRPr="006C645C" w:rsidRDefault="002029F4" w:rsidP="007E2DB8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Утверждено положение о порядке сдачи в аренду и безвозмездное пользование объектов муниципальной собственности муниципального образования Балаганский район, находящегося в муниципальной козне (апрель).</w:t>
      </w:r>
    </w:p>
    <w:p w14:paraId="072A3719" w14:textId="683364F0" w:rsidR="00B25045" w:rsidRPr="005B1179" w:rsidRDefault="00B25045" w:rsidP="00B25045">
      <w:pPr>
        <w:pStyle w:val="ConsNormal"/>
        <w:ind w:firstLine="709"/>
        <w:jc w:val="both"/>
        <w:rPr>
          <w:sz w:val="24"/>
          <w:szCs w:val="24"/>
        </w:rPr>
      </w:pPr>
      <w:r w:rsidRPr="005B1179">
        <w:rPr>
          <w:sz w:val="24"/>
          <w:szCs w:val="24"/>
        </w:rPr>
        <w:t>Утверждён отчет</w:t>
      </w:r>
      <w:r w:rsidR="00B80016">
        <w:rPr>
          <w:sz w:val="24"/>
          <w:szCs w:val="24"/>
        </w:rPr>
        <w:t xml:space="preserve"> </w:t>
      </w:r>
      <w:r w:rsidRPr="005B1179">
        <w:rPr>
          <w:sz w:val="24"/>
          <w:szCs w:val="24"/>
        </w:rPr>
        <w:t xml:space="preserve">Контрольно-счетной палаты </w:t>
      </w:r>
      <w:r w:rsidR="008176DF" w:rsidRPr="005B1179">
        <w:rPr>
          <w:sz w:val="24"/>
          <w:szCs w:val="24"/>
        </w:rPr>
        <w:t>о проделанной работе</w:t>
      </w:r>
      <w:r w:rsidRPr="005B1179">
        <w:rPr>
          <w:sz w:val="24"/>
          <w:szCs w:val="24"/>
        </w:rPr>
        <w:t xml:space="preserve"> (</w:t>
      </w:r>
      <w:r w:rsidR="005B1179">
        <w:rPr>
          <w:sz w:val="24"/>
          <w:szCs w:val="24"/>
        </w:rPr>
        <w:t>апрель</w:t>
      </w:r>
      <w:r w:rsidRPr="005B1179">
        <w:rPr>
          <w:sz w:val="24"/>
          <w:szCs w:val="24"/>
        </w:rPr>
        <w:t>).</w:t>
      </w:r>
    </w:p>
    <w:p w14:paraId="32E4EE59" w14:textId="7D75EC3D" w:rsidR="00B25045" w:rsidRPr="006C645C" w:rsidRDefault="00B25045" w:rsidP="00B25045">
      <w:pPr>
        <w:pStyle w:val="ConsNormal"/>
        <w:ind w:firstLine="709"/>
        <w:jc w:val="both"/>
        <w:rPr>
          <w:color w:val="000000" w:themeColor="text1"/>
          <w:sz w:val="24"/>
          <w:szCs w:val="24"/>
        </w:rPr>
      </w:pPr>
      <w:r w:rsidRPr="006C645C">
        <w:rPr>
          <w:color w:val="000000" w:themeColor="text1"/>
          <w:sz w:val="24"/>
          <w:szCs w:val="24"/>
        </w:rPr>
        <w:t>Принята к сведению информация о подготовке к весенне-полевым работам (</w:t>
      </w:r>
      <w:r w:rsidR="006C645C">
        <w:rPr>
          <w:color w:val="000000" w:themeColor="text1"/>
          <w:sz w:val="24"/>
          <w:szCs w:val="24"/>
        </w:rPr>
        <w:t>апрель</w:t>
      </w:r>
      <w:r w:rsidRPr="006C645C">
        <w:rPr>
          <w:color w:val="000000" w:themeColor="text1"/>
          <w:sz w:val="24"/>
          <w:szCs w:val="24"/>
        </w:rPr>
        <w:t>).</w:t>
      </w:r>
    </w:p>
    <w:p w14:paraId="4EDEC877" w14:textId="65EAAA71" w:rsidR="001D2ABA" w:rsidRPr="006C645C" w:rsidRDefault="001D2ABA" w:rsidP="001D2ABA">
      <w:pPr>
        <w:pStyle w:val="ConsNormal"/>
        <w:ind w:firstLine="709"/>
        <w:jc w:val="both"/>
        <w:rPr>
          <w:sz w:val="24"/>
          <w:szCs w:val="24"/>
        </w:rPr>
      </w:pPr>
      <w:r w:rsidRPr="006C645C">
        <w:rPr>
          <w:sz w:val="24"/>
          <w:szCs w:val="24"/>
        </w:rPr>
        <w:t>Принята к сведению информация о работе Думы за 20</w:t>
      </w:r>
      <w:r w:rsidR="006C645C">
        <w:rPr>
          <w:sz w:val="24"/>
          <w:szCs w:val="24"/>
        </w:rPr>
        <w:t>20</w:t>
      </w:r>
      <w:r w:rsidRPr="006C645C">
        <w:rPr>
          <w:sz w:val="24"/>
          <w:szCs w:val="24"/>
        </w:rPr>
        <w:t xml:space="preserve"> год (</w:t>
      </w:r>
      <w:r w:rsidR="006C645C">
        <w:rPr>
          <w:sz w:val="24"/>
          <w:szCs w:val="24"/>
        </w:rPr>
        <w:t>август</w:t>
      </w:r>
      <w:r w:rsidRPr="006C645C">
        <w:rPr>
          <w:sz w:val="24"/>
          <w:szCs w:val="24"/>
        </w:rPr>
        <w:t>).</w:t>
      </w:r>
    </w:p>
    <w:p w14:paraId="53BD5EDC" w14:textId="30C894AA" w:rsidR="001D2ABA" w:rsidRPr="006C645C" w:rsidRDefault="001D2ABA" w:rsidP="001D2ABA">
      <w:pPr>
        <w:pStyle w:val="ConsNormal"/>
        <w:ind w:firstLine="709"/>
        <w:jc w:val="both"/>
        <w:rPr>
          <w:sz w:val="24"/>
          <w:szCs w:val="24"/>
        </w:rPr>
      </w:pPr>
      <w:r w:rsidRPr="006C645C">
        <w:rPr>
          <w:sz w:val="24"/>
          <w:szCs w:val="24"/>
        </w:rPr>
        <w:lastRenderedPageBreak/>
        <w:t>Принята к сведению информация о подготовке к летнему оздоровительному отдыху детей в Балаганском районе (</w:t>
      </w:r>
      <w:r w:rsidR="006C645C">
        <w:rPr>
          <w:sz w:val="24"/>
          <w:szCs w:val="24"/>
        </w:rPr>
        <w:t>май</w:t>
      </w:r>
      <w:r w:rsidRPr="006C645C">
        <w:rPr>
          <w:sz w:val="24"/>
          <w:szCs w:val="24"/>
        </w:rPr>
        <w:t>).</w:t>
      </w:r>
    </w:p>
    <w:p w14:paraId="6BE1600F" w14:textId="1911DCB1" w:rsidR="00E444CC" w:rsidRPr="00FE0AAC" w:rsidRDefault="00E444CC" w:rsidP="00E444CC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FE0AAC">
        <w:rPr>
          <w:rFonts w:ascii="Arial" w:hAnsi="Arial" w:cs="Arial"/>
        </w:rPr>
        <w:t>Принята к сведению информация о результатах деятельности ОГКУ «Управления социальной защиты населения по Балаганскому району» за первое полугодие 202</w:t>
      </w:r>
      <w:r w:rsidR="00FE0AAC">
        <w:rPr>
          <w:rFonts w:ascii="Arial" w:hAnsi="Arial" w:cs="Arial"/>
        </w:rPr>
        <w:t>1</w:t>
      </w:r>
      <w:r w:rsidRPr="00FE0AAC">
        <w:rPr>
          <w:rFonts w:ascii="Arial" w:hAnsi="Arial" w:cs="Arial"/>
        </w:rPr>
        <w:t xml:space="preserve"> года</w:t>
      </w:r>
      <w:r w:rsidR="00E20E9D" w:rsidRPr="00FE0AAC">
        <w:rPr>
          <w:rFonts w:ascii="Arial" w:hAnsi="Arial" w:cs="Arial"/>
        </w:rPr>
        <w:t xml:space="preserve"> (август).</w:t>
      </w:r>
    </w:p>
    <w:p w14:paraId="2C7392AB" w14:textId="65DE275D" w:rsidR="00A43E2C" w:rsidRPr="005B1179" w:rsidRDefault="00A43E2C" w:rsidP="00E444CC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5B1179">
        <w:rPr>
          <w:rFonts w:ascii="Arial" w:hAnsi="Arial" w:cs="Arial"/>
        </w:rPr>
        <w:t>Принята к сведению информация о социальном обслуживании лиц за первое полугодие 202</w:t>
      </w:r>
      <w:r w:rsidR="005B1179">
        <w:rPr>
          <w:rFonts w:ascii="Arial" w:hAnsi="Arial" w:cs="Arial"/>
        </w:rPr>
        <w:t>1</w:t>
      </w:r>
      <w:r w:rsidRPr="005B1179">
        <w:rPr>
          <w:rFonts w:ascii="Arial" w:hAnsi="Arial" w:cs="Arial"/>
        </w:rPr>
        <w:t xml:space="preserve"> года (август)</w:t>
      </w:r>
      <w:r w:rsidR="00C37DEB" w:rsidRPr="005B1179">
        <w:rPr>
          <w:rFonts w:ascii="Arial" w:hAnsi="Arial" w:cs="Arial"/>
        </w:rPr>
        <w:t>.</w:t>
      </w:r>
    </w:p>
    <w:p w14:paraId="25AEF41D" w14:textId="268FB7D2" w:rsidR="00E32D7E" w:rsidRPr="00DF12F6" w:rsidRDefault="00E32D7E" w:rsidP="005F3594">
      <w:pPr>
        <w:pStyle w:val="ConsNormal"/>
        <w:ind w:firstLine="709"/>
        <w:jc w:val="both"/>
        <w:rPr>
          <w:sz w:val="24"/>
          <w:szCs w:val="24"/>
        </w:rPr>
      </w:pPr>
      <w:r w:rsidRPr="00DF12F6">
        <w:rPr>
          <w:sz w:val="24"/>
          <w:szCs w:val="24"/>
        </w:rPr>
        <w:t>Принята к сведению информация о подготовке муниципальных образовательных учреждений Балаганского района к началу нового учебного года (октябрь).</w:t>
      </w:r>
    </w:p>
    <w:p w14:paraId="12B2D341" w14:textId="241951C0" w:rsidR="006A4230" w:rsidRPr="008B25EA" w:rsidRDefault="006A4230" w:rsidP="000E5DF6">
      <w:pPr>
        <w:pStyle w:val="ConsNormal"/>
        <w:ind w:firstLine="709"/>
        <w:jc w:val="both"/>
        <w:rPr>
          <w:sz w:val="24"/>
          <w:szCs w:val="24"/>
        </w:rPr>
      </w:pPr>
      <w:r w:rsidRPr="008B25EA">
        <w:rPr>
          <w:sz w:val="24"/>
          <w:szCs w:val="24"/>
        </w:rPr>
        <w:t>Принята к сведению информация об итогах проведения летнего оздоровительного отдыха детей в Балаганском районе в 202</w:t>
      </w:r>
      <w:r w:rsidR="008B25EA">
        <w:rPr>
          <w:sz w:val="24"/>
          <w:szCs w:val="24"/>
        </w:rPr>
        <w:t>1</w:t>
      </w:r>
      <w:r w:rsidRPr="008B25EA">
        <w:rPr>
          <w:sz w:val="24"/>
          <w:szCs w:val="24"/>
        </w:rPr>
        <w:t xml:space="preserve"> году (октябрь).</w:t>
      </w:r>
    </w:p>
    <w:p w14:paraId="28F44E78" w14:textId="1AAEEA32" w:rsidR="004116EB" w:rsidRPr="004116EB" w:rsidRDefault="004116EB" w:rsidP="00E70799">
      <w:pPr>
        <w:tabs>
          <w:tab w:val="left" w:pos="2900"/>
        </w:tabs>
        <w:ind w:firstLine="709"/>
        <w:jc w:val="both"/>
        <w:rPr>
          <w:rFonts w:ascii="Arial" w:hAnsi="Arial" w:cs="Arial"/>
          <w:color w:val="000000"/>
        </w:rPr>
      </w:pPr>
      <w:r w:rsidRPr="004116EB">
        <w:rPr>
          <w:rFonts w:ascii="Arial" w:hAnsi="Arial" w:cs="Arial"/>
          <w:color w:val="000000"/>
        </w:rPr>
        <w:t>Утверждено положение о контрольно-счетной палате муниципального образования Балаганский район</w:t>
      </w:r>
      <w:r>
        <w:rPr>
          <w:rFonts w:ascii="Arial" w:hAnsi="Arial" w:cs="Arial"/>
          <w:color w:val="000000"/>
        </w:rPr>
        <w:t xml:space="preserve"> (ноябрь).</w:t>
      </w:r>
    </w:p>
    <w:p w14:paraId="1ACF7977" w14:textId="71CD376C" w:rsidR="008B25EA" w:rsidRPr="008B25EA" w:rsidRDefault="008B25EA" w:rsidP="00BF6E05">
      <w:pPr>
        <w:tabs>
          <w:tab w:val="left" w:pos="2900"/>
        </w:tabs>
        <w:ind w:firstLine="709"/>
        <w:jc w:val="both"/>
        <w:rPr>
          <w:rFonts w:ascii="Arial" w:hAnsi="Arial" w:cs="Arial"/>
          <w:color w:val="000000"/>
        </w:rPr>
      </w:pPr>
      <w:r w:rsidRPr="008B25EA">
        <w:rPr>
          <w:rFonts w:ascii="Arial" w:hAnsi="Arial" w:cs="Arial"/>
          <w:color w:val="000000"/>
        </w:rPr>
        <w:t>Утверждено положение о муниципальном земельном контроле в муниципальном образовании Балаганский район (декабрь).</w:t>
      </w:r>
    </w:p>
    <w:p w14:paraId="1655201C" w14:textId="77777777" w:rsidR="00B25045" w:rsidRPr="00C401CF" w:rsidRDefault="00B25045" w:rsidP="00B25045">
      <w:pPr>
        <w:ind w:firstLine="720"/>
        <w:jc w:val="both"/>
        <w:rPr>
          <w:rFonts w:ascii="Arial" w:hAnsi="Arial" w:cs="Arial"/>
          <w:b/>
        </w:rPr>
      </w:pPr>
      <w:r w:rsidRPr="00C401CF">
        <w:rPr>
          <w:rFonts w:ascii="Arial" w:hAnsi="Arial" w:cs="Arial"/>
          <w:b/>
        </w:rPr>
        <w:t>4.По вопросам борьбы с коррупцией:</w:t>
      </w:r>
    </w:p>
    <w:p w14:paraId="14352648" w14:textId="532D91C9" w:rsidR="00FC65ED" w:rsidRPr="00C401CF" w:rsidRDefault="00FC65ED" w:rsidP="009E4538">
      <w:pPr>
        <w:tabs>
          <w:tab w:val="left" w:pos="1335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C401CF">
        <w:rPr>
          <w:rFonts w:ascii="Arial" w:hAnsi="Arial" w:cs="Arial"/>
        </w:rPr>
        <w:t xml:space="preserve">Утвержден Порядок принятия решения о применении к депутату Думы муниципального образования Балаганский район, мэру муниципального образования Балаганский район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75C93539" w14:textId="77777777" w:rsidR="00B25045" w:rsidRPr="00C401CF" w:rsidRDefault="00B25045" w:rsidP="00B25045">
      <w:pPr>
        <w:ind w:firstLine="709"/>
        <w:jc w:val="both"/>
        <w:rPr>
          <w:rFonts w:ascii="Arial" w:hAnsi="Arial" w:cs="Arial"/>
          <w:lang w:eastAsia="en-US"/>
        </w:rPr>
      </w:pPr>
      <w:r w:rsidRPr="00C401CF">
        <w:rPr>
          <w:rFonts w:ascii="Arial" w:hAnsi="Arial" w:cs="Arial"/>
          <w:lang w:eastAsia="en-US"/>
        </w:rPr>
        <w:t>Ведется реестр нормативно-правовых документов, направляемых в прокуратуру для правовой экспертизы. Сверка проводится ежемесячно. Пакет документов (проекты решений и документы к ним) и повестка заседания Думы направляются в органы прокуратуры заблаговременно перед каждым заседанием Думы. На заседаниях всегда присутствуют работники прокуратуры с готовыми заключениями на проекты.</w:t>
      </w:r>
    </w:p>
    <w:p w14:paraId="430BBB93" w14:textId="3FE7A83C" w:rsidR="00B25045" w:rsidRPr="008B6404" w:rsidRDefault="00B25045" w:rsidP="00B25045">
      <w:pPr>
        <w:ind w:firstLine="709"/>
        <w:jc w:val="both"/>
        <w:rPr>
          <w:rFonts w:ascii="Arial" w:hAnsi="Arial" w:cs="Arial"/>
          <w:lang w:eastAsia="en-US"/>
        </w:rPr>
      </w:pPr>
      <w:r w:rsidRPr="008B6404">
        <w:rPr>
          <w:rFonts w:ascii="Arial" w:hAnsi="Arial" w:cs="Arial"/>
          <w:lang w:eastAsia="en-US"/>
        </w:rPr>
        <w:t xml:space="preserve">На заседании Думы района рассматривается информация о состоянии законности и правопорядка на территории Балаганского района, представленная прокуратурой района (от </w:t>
      </w:r>
      <w:r w:rsidR="00C401CF" w:rsidRPr="008B6404">
        <w:rPr>
          <w:rFonts w:ascii="Arial" w:hAnsi="Arial" w:cs="Arial"/>
          <w:lang w:eastAsia="en-US"/>
        </w:rPr>
        <w:t>13</w:t>
      </w:r>
      <w:r w:rsidRPr="008B6404">
        <w:rPr>
          <w:rFonts w:ascii="Arial" w:hAnsi="Arial" w:cs="Arial"/>
          <w:lang w:eastAsia="en-US"/>
        </w:rPr>
        <w:t>.0</w:t>
      </w:r>
      <w:r w:rsidR="008B6404" w:rsidRPr="008B6404">
        <w:rPr>
          <w:rFonts w:ascii="Arial" w:hAnsi="Arial" w:cs="Arial"/>
          <w:lang w:eastAsia="en-US"/>
        </w:rPr>
        <w:t>4</w:t>
      </w:r>
      <w:r w:rsidRPr="008B6404">
        <w:rPr>
          <w:rFonts w:ascii="Arial" w:hAnsi="Arial" w:cs="Arial"/>
          <w:lang w:eastAsia="en-US"/>
        </w:rPr>
        <w:t>.20</w:t>
      </w:r>
      <w:r w:rsidR="001A7B1B" w:rsidRPr="008B6404">
        <w:rPr>
          <w:rFonts w:ascii="Arial" w:hAnsi="Arial" w:cs="Arial"/>
          <w:lang w:eastAsia="en-US"/>
        </w:rPr>
        <w:t>2</w:t>
      </w:r>
      <w:r w:rsidR="008B6404" w:rsidRPr="008B6404">
        <w:rPr>
          <w:rFonts w:ascii="Arial" w:hAnsi="Arial" w:cs="Arial"/>
          <w:lang w:eastAsia="en-US"/>
        </w:rPr>
        <w:t>1</w:t>
      </w:r>
      <w:r w:rsidRPr="008B6404">
        <w:rPr>
          <w:rFonts w:ascii="Arial" w:hAnsi="Arial" w:cs="Arial"/>
          <w:lang w:eastAsia="en-US"/>
        </w:rPr>
        <w:t xml:space="preserve"> года № </w:t>
      </w:r>
      <w:r w:rsidR="008B6404" w:rsidRPr="008B6404">
        <w:rPr>
          <w:rFonts w:ascii="Arial" w:hAnsi="Arial" w:cs="Arial"/>
          <w:lang w:eastAsia="en-US"/>
        </w:rPr>
        <w:t>3\1</w:t>
      </w:r>
      <w:r w:rsidRPr="008B6404">
        <w:rPr>
          <w:rFonts w:ascii="Arial" w:hAnsi="Arial" w:cs="Arial"/>
          <w:lang w:eastAsia="en-US"/>
        </w:rPr>
        <w:t>-</w:t>
      </w:r>
      <w:r w:rsidR="001A7B1B" w:rsidRPr="008B6404">
        <w:rPr>
          <w:rFonts w:ascii="Arial" w:hAnsi="Arial" w:cs="Arial"/>
          <w:lang w:eastAsia="en-US"/>
        </w:rPr>
        <w:t>РД</w:t>
      </w:r>
      <w:r w:rsidRPr="008B6404">
        <w:rPr>
          <w:rFonts w:ascii="Arial" w:hAnsi="Arial" w:cs="Arial"/>
          <w:lang w:eastAsia="en-US"/>
        </w:rPr>
        <w:t>).</w:t>
      </w:r>
    </w:p>
    <w:p w14:paraId="43F570C2" w14:textId="63FF4FD0" w:rsidR="00B25045" w:rsidRPr="008B6404" w:rsidRDefault="00B25045" w:rsidP="00B250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B6404">
        <w:rPr>
          <w:rFonts w:ascii="Arial" w:hAnsi="Arial" w:cs="Arial"/>
          <w:lang w:eastAsia="en-US"/>
        </w:rPr>
        <w:t>За 20</w:t>
      </w:r>
      <w:r w:rsidR="00F11E18" w:rsidRPr="008B6404">
        <w:rPr>
          <w:rFonts w:ascii="Arial" w:hAnsi="Arial" w:cs="Arial"/>
          <w:lang w:eastAsia="en-US"/>
        </w:rPr>
        <w:t>2</w:t>
      </w:r>
      <w:r w:rsidR="008B6404" w:rsidRPr="008B6404">
        <w:rPr>
          <w:rFonts w:ascii="Arial" w:hAnsi="Arial" w:cs="Arial"/>
          <w:lang w:eastAsia="en-US"/>
        </w:rPr>
        <w:t>1</w:t>
      </w:r>
      <w:r w:rsidRPr="008B6404">
        <w:rPr>
          <w:rFonts w:ascii="Arial" w:hAnsi="Arial" w:cs="Arial"/>
          <w:lang w:eastAsia="en-US"/>
        </w:rPr>
        <w:t xml:space="preserve"> год принято решений Думы Балаганского района - </w:t>
      </w:r>
      <w:r w:rsidR="008B6404" w:rsidRPr="008B6404">
        <w:rPr>
          <w:rFonts w:ascii="Arial" w:hAnsi="Arial" w:cs="Arial"/>
          <w:lang w:eastAsia="en-US"/>
        </w:rPr>
        <w:t>62</w:t>
      </w:r>
      <w:r w:rsidRPr="008B6404">
        <w:rPr>
          <w:rFonts w:ascii="Arial" w:hAnsi="Arial" w:cs="Arial"/>
          <w:b/>
          <w:bCs/>
        </w:rPr>
        <w:t xml:space="preserve">. </w:t>
      </w:r>
      <w:r w:rsidRPr="008B6404">
        <w:rPr>
          <w:rFonts w:ascii="Arial" w:hAnsi="Arial" w:cs="Arial"/>
          <w:lang w:eastAsia="en-US"/>
        </w:rPr>
        <w:t>Управлением Министерства юстиции Российской Федерации по Иркутской области и Правительством Иркутской области с признаками коррупциогенных факторов не выявлено.</w:t>
      </w:r>
      <w:r w:rsidRPr="008B6404">
        <w:rPr>
          <w:rFonts w:ascii="Arial" w:hAnsi="Arial" w:cs="Arial"/>
          <w:bCs/>
        </w:rPr>
        <w:t xml:space="preserve"> </w:t>
      </w:r>
    </w:p>
    <w:p w14:paraId="39F3956C" w14:textId="77777777" w:rsidR="00B25045" w:rsidRPr="008B6404" w:rsidRDefault="00B25045" w:rsidP="00B25045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8B6404">
        <w:rPr>
          <w:rFonts w:ascii="Arial" w:hAnsi="Arial" w:cs="Arial"/>
          <w:bCs/>
        </w:rPr>
        <w:t xml:space="preserve">Взаимодействие Думы с Управлением Министерства юстиции Российской Федерации по Иркутской области осуществляется очень тесно путем направления проектов решений Думы о внесении изменений в Устав муниципального образования на предварительную экспертизу. </w:t>
      </w:r>
    </w:p>
    <w:p w14:paraId="50B82CFF" w14:textId="70817B53" w:rsidR="00B25045" w:rsidRPr="008B6404" w:rsidRDefault="00B25045" w:rsidP="00B25045">
      <w:pPr>
        <w:tabs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 w:rsidRPr="008B6404">
        <w:rPr>
          <w:rFonts w:ascii="Arial" w:hAnsi="Arial" w:cs="Arial"/>
          <w:bCs/>
        </w:rPr>
        <w:t>За 20</w:t>
      </w:r>
      <w:r w:rsidR="00F11E18" w:rsidRPr="008B6404">
        <w:rPr>
          <w:rFonts w:ascii="Arial" w:hAnsi="Arial" w:cs="Arial"/>
          <w:bCs/>
        </w:rPr>
        <w:t>2</w:t>
      </w:r>
      <w:r w:rsidR="008B6404" w:rsidRPr="008B6404">
        <w:rPr>
          <w:rFonts w:ascii="Arial" w:hAnsi="Arial" w:cs="Arial"/>
          <w:bCs/>
        </w:rPr>
        <w:t>1</w:t>
      </w:r>
      <w:r w:rsidRPr="008B6404">
        <w:rPr>
          <w:rFonts w:ascii="Arial" w:hAnsi="Arial" w:cs="Arial"/>
          <w:bCs/>
        </w:rPr>
        <w:t xml:space="preserve"> год направлено </w:t>
      </w:r>
      <w:r w:rsidR="008B6404" w:rsidRPr="008B6404">
        <w:rPr>
          <w:rFonts w:ascii="Arial" w:hAnsi="Arial" w:cs="Arial"/>
          <w:bCs/>
        </w:rPr>
        <w:t>2</w:t>
      </w:r>
      <w:r w:rsidRPr="008B6404">
        <w:rPr>
          <w:rFonts w:ascii="Arial" w:hAnsi="Arial" w:cs="Arial"/>
          <w:bCs/>
        </w:rPr>
        <w:t xml:space="preserve"> проекта, получены положительные заключения. После утверждения решений они </w:t>
      </w:r>
      <w:r w:rsidRPr="008B6404">
        <w:rPr>
          <w:rFonts w:ascii="Arial" w:hAnsi="Arial" w:cs="Arial"/>
          <w:lang w:eastAsia="en-US"/>
        </w:rPr>
        <w:t>зарегистрированы в установленном законодательством порядке. Случаев отказа в регистрации не было.</w:t>
      </w:r>
    </w:p>
    <w:p w14:paraId="44A30788" w14:textId="699CDB2A" w:rsidR="00B25045" w:rsidRPr="002F42E8" w:rsidRDefault="00B25045" w:rsidP="00B25045">
      <w:pPr>
        <w:tabs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 w:rsidRPr="002F42E8">
        <w:rPr>
          <w:rFonts w:ascii="Arial" w:hAnsi="Arial" w:cs="Arial"/>
          <w:lang w:eastAsia="en-US"/>
        </w:rPr>
        <w:t>Все акты нормативно-правового характера направляются в установленном порядке во исполнение Закона Иркутской области от 12 марта 20</w:t>
      </w:r>
      <w:r w:rsidR="002F42E8" w:rsidRPr="002F42E8">
        <w:rPr>
          <w:rFonts w:ascii="Arial" w:hAnsi="Arial" w:cs="Arial"/>
          <w:lang w:eastAsia="en-US"/>
        </w:rPr>
        <w:t>09</w:t>
      </w:r>
      <w:r w:rsidRPr="002F42E8">
        <w:rPr>
          <w:rFonts w:ascii="Arial" w:hAnsi="Arial" w:cs="Arial"/>
          <w:lang w:eastAsia="en-US"/>
        </w:rPr>
        <w:t xml:space="preserve"> года № 10-</w:t>
      </w:r>
      <w:r w:rsidR="00D82629" w:rsidRPr="002F42E8">
        <w:rPr>
          <w:rFonts w:ascii="Arial" w:hAnsi="Arial" w:cs="Arial"/>
          <w:lang w:eastAsia="en-US"/>
        </w:rPr>
        <w:t xml:space="preserve">ОЗ (ред. от 03.03.2021) </w:t>
      </w:r>
      <w:r w:rsidRPr="002F42E8">
        <w:rPr>
          <w:rFonts w:ascii="Arial" w:hAnsi="Arial" w:cs="Arial"/>
          <w:lang w:eastAsia="en-US"/>
        </w:rPr>
        <w:t>«О порядке организации и ведения регистра муниципальных нормативных правовых актов Иркутской области».</w:t>
      </w:r>
    </w:p>
    <w:p w14:paraId="3D64BE87" w14:textId="44FE31EA" w:rsidR="00B25045" w:rsidRPr="00E05B3C" w:rsidRDefault="00B25045" w:rsidP="00B25045">
      <w:pPr>
        <w:ind w:firstLine="709"/>
        <w:jc w:val="both"/>
        <w:rPr>
          <w:rFonts w:ascii="Arial" w:hAnsi="Arial" w:cs="Arial"/>
        </w:rPr>
      </w:pPr>
      <w:r w:rsidRPr="00E05B3C">
        <w:rPr>
          <w:rFonts w:ascii="Arial" w:hAnsi="Arial" w:cs="Arial"/>
        </w:rPr>
        <w:t>В 20</w:t>
      </w:r>
      <w:r w:rsidR="00F11E18" w:rsidRPr="00E05B3C">
        <w:rPr>
          <w:rFonts w:ascii="Arial" w:hAnsi="Arial" w:cs="Arial"/>
        </w:rPr>
        <w:t>2</w:t>
      </w:r>
      <w:r w:rsidR="00E05B3C" w:rsidRPr="00E05B3C">
        <w:rPr>
          <w:rFonts w:ascii="Arial" w:hAnsi="Arial" w:cs="Arial"/>
        </w:rPr>
        <w:t>1</w:t>
      </w:r>
      <w:r w:rsidRPr="00E05B3C">
        <w:rPr>
          <w:rFonts w:ascii="Arial" w:hAnsi="Arial" w:cs="Arial"/>
        </w:rPr>
        <w:t xml:space="preserve"> году во исполнение Федерального закона от 3 декабря 2012 года №230 ФЗ</w:t>
      </w:r>
      <w:r w:rsidR="00C17C49" w:rsidRPr="00E05B3C">
        <w:rPr>
          <w:rFonts w:ascii="Arial" w:hAnsi="Arial" w:cs="Arial"/>
        </w:rPr>
        <w:t xml:space="preserve"> (ред. от 30.12.202</w:t>
      </w:r>
      <w:r w:rsidR="00E05B3C" w:rsidRPr="00E05B3C">
        <w:rPr>
          <w:rFonts w:ascii="Arial" w:hAnsi="Arial" w:cs="Arial"/>
        </w:rPr>
        <w:t>1</w:t>
      </w:r>
      <w:r w:rsidR="00C17C49" w:rsidRPr="00E05B3C">
        <w:rPr>
          <w:rFonts w:ascii="Arial" w:hAnsi="Arial" w:cs="Arial"/>
        </w:rPr>
        <w:t>)</w:t>
      </w:r>
      <w:r w:rsidRPr="00E05B3C">
        <w:rPr>
          <w:rFonts w:ascii="Arial" w:hAnsi="Arial" w:cs="Arial"/>
        </w:rPr>
        <w:t xml:space="preserve"> «О контроле за соответствием расходов лиц, замещающих государственные должности, и иных лиц их доходам» все депутаты районной Думы в установленные сроки предоставили указанные выше сведения.</w:t>
      </w:r>
    </w:p>
    <w:p w14:paraId="5CEE1DE1" w14:textId="48F77F4D" w:rsidR="00B25045" w:rsidRPr="00E05B3C" w:rsidRDefault="00B25045" w:rsidP="00B25045">
      <w:pPr>
        <w:ind w:firstLine="709"/>
        <w:jc w:val="both"/>
        <w:rPr>
          <w:rFonts w:ascii="Arial" w:hAnsi="Arial" w:cs="Arial"/>
        </w:rPr>
      </w:pPr>
      <w:r w:rsidRPr="00E05B3C">
        <w:rPr>
          <w:rFonts w:ascii="Arial" w:hAnsi="Arial" w:cs="Arial"/>
        </w:rPr>
        <w:t>Нарушений не выявлено.</w:t>
      </w:r>
      <w:r w:rsidR="009C38C1" w:rsidRPr="00E05B3C">
        <w:rPr>
          <w:rFonts w:ascii="Arial" w:hAnsi="Arial" w:cs="Arial"/>
        </w:rPr>
        <w:t xml:space="preserve"> </w:t>
      </w:r>
    </w:p>
    <w:p w14:paraId="4A3F0DF2" w14:textId="62303DD9" w:rsidR="00B25045" w:rsidRPr="001B713C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1B713C">
        <w:rPr>
          <w:rFonts w:ascii="Arial" w:hAnsi="Arial" w:cs="Arial"/>
          <w:b/>
          <w:bCs/>
        </w:rPr>
        <w:lastRenderedPageBreak/>
        <w:t xml:space="preserve">5.Организация эффективного планирования деятельности районной Думы </w:t>
      </w:r>
      <w:r w:rsidRPr="001B713C">
        <w:rPr>
          <w:rFonts w:ascii="Arial" w:hAnsi="Arial" w:cs="Arial"/>
          <w:bCs/>
        </w:rPr>
        <w:t>обеспечивается четким планированием работы.</w:t>
      </w:r>
      <w:r w:rsidR="009C38C1" w:rsidRPr="001B713C">
        <w:rPr>
          <w:rFonts w:ascii="Arial" w:hAnsi="Arial" w:cs="Arial"/>
          <w:bCs/>
        </w:rPr>
        <w:t xml:space="preserve"> </w:t>
      </w:r>
    </w:p>
    <w:p w14:paraId="7006DA1F" w14:textId="7A3C05C4" w:rsidR="00B25045" w:rsidRPr="001B713C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1B713C">
        <w:rPr>
          <w:rFonts w:ascii="Arial" w:hAnsi="Arial" w:cs="Arial"/>
        </w:rPr>
        <w:t>Деятельность Думы осуществлялась в соответствии с планом работы на год, утверждённым решением Думы</w:t>
      </w:r>
      <w:r w:rsidR="006A3EA8" w:rsidRPr="001B713C">
        <w:rPr>
          <w:rFonts w:ascii="Arial" w:hAnsi="Arial" w:cs="Arial"/>
        </w:rPr>
        <w:t xml:space="preserve"> </w:t>
      </w:r>
      <w:r w:rsidRPr="001B713C">
        <w:rPr>
          <w:rFonts w:ascii="Arial" w:hAnsi="Arial" w:cs="Arial"/>
        </w:rPr>
        <w:t>от</w:t>
      </w:r>
      <w:r w:rsidR="006A3EA8" w:rsidRPr="001B713C">
        <w:rPr>
          <w:rFonts w:ascii="Arial" w:hAnsi="Arial" w:cs="Arial"/>
        </w:rPr>
        <w:t xml:space="preserve"> 27.01.202</w:t>
      </w:r>
      <w:r w:rsidR="001B713C" w:rsidRPr="001B713C">
        <w:rPr>
          <w:rFonts w:ascii="Arial" w:hAnsi="Arial" w:cs="Arial"/>
        </w:rPr>
        <w:t>1</w:t>
      </w:r>
      <w:r w:rsidR="006A3EA8" w:rsidRPr="001B713C">
        <w:rPr>
          <w:rFonts w:ascii="Arial" w:hAnsi="Arial" w:cs="Arial"/>
        </w:rPr>
        <w:t xml:space="preserve"> года</w:t>
      </w:r>
      <w:r w:rsidRPr="001B713C">
        <w:rPr>
          <w:rFonts w:ascii="Arial" w:hAnsi="Arial" w:cs="Arial"/>
        </w:rPr>
        <w:t>. №</w:t>
      </w:r>
      <w:r w:rsidR="006A3EA8" w:rsidRPr="001B713C">
        <w:rPr>
          <w:rFonts w:ascii="Arial" w:hAnsi="Arial" w:cs="Arial"/>
        </w:rPr>
        <w:t>1/</w:t>
      </w:r>
      <w:r w:rsidR="001B713C" w:rsidRPr="001B713C">
        <w:rPr>
          <w:rFonts w:ascii="Arial" w:hAnsi="Arial" w:cs="Arial"/>
        </w:rPr>
        <w:t>11</w:t>
      </w:r>
      <w:r w:rsidRPr="001B713C">
        <w:rPr>
          <w:rFonts w:ascii="Arial" w:hAnsi="Arial" w:cs="Arial"/>
        </w:rPr>
        <w:t>-рд</w:t>
      </w:r>
      <w:r w:rsidR="006A3EA8" w:rsidRPr="001B713C">
        <w:rPr>
          <w:rFonts w:ascii="Arial" w:hAnsi="Arial" w:cs="Arial"/>
        </w:rPr>
        <w:t>,</w:t>
      </w:r>
      <w:r w:rsidRPr="001B713C">
        <w:rPr>
          <w:rFonts w:ascii="Arial" w:hAnsi="Arial" w:cs="Arial"/>
        </w:rPr>
        <w:t xml:space="preserve"> </w:t>
      </w:r>
      <w:r w:rsidR="00840885" w:rsidRPr="001B713C">
        <w:rPr>
          <w:rFonts w:ascii="Arial" w:hAnsi="Arial" w:cs="Arial"/>
        </w:rPr>
        <w:t>в</w:t>
      </w:r>
      <w:r w:rsidRPr="001B713C">
        <w:rPr>
          <w:rFonts w:ascii="Arial" w:hAnsi="Arial" w:cs="Arial"/>
        </w:rPr>
        <w:t xml:space="preserve"> плане представлены предложения депутатов Думы, структурных подразделений администрации</w:t>
      </w:r>
      <w:r w:rsidRPr="001B713C">
        <w:rPr>
          <w:rFonts w:ascii="Arial" w:hAnsi="Arial" w:cs="Arial"/>
          <w:bCs/>
        </w:rPr>
        <w:t xml:space="preserve"> района, глав поселений района и руководителей организаций, предприятий района. Повестка заседания составляется в соответствии с планом на год и на основании дополнительных вопросов. Каждое решение Думы содержит пункт с назначением ответственного за осуществление контроля исполнения.</w:t>
      </w:r>
      <w:r w:rsidR="009C38C1" w:rsidRPr="001B713C">
        <w:rPr>
          <w:rFonts w:ascii="Arial" w:hAnsi="Arial" w:cs="Arial"/>
          <w:bCs/>
        </w:rPr>
        <w:t xml:space="preserve"> </w:t>
      </w:r>
    </w:p>
    <w:p w14:paraId="51EAD5F7" w14:textId="0C593065" w:rsidR="00B25045" w:rsidRPr="007501EF" w:rsidRDefault="00B25045" w:rsidP="00B25045">
      <w:pPr>
        <w:ind w:firstLine="709"/>
        <w:jc w:val="both"/>
        <w:rPr>
          <w:rFonts w:ascii="Arial" w:hAnsi="Arial" w:cs="Arial"/>
          <w:b/>
          <w:bCs/>
        </w:rPr>
      </w:pPr>
      <w:r w:rsidRPr="007501EF">
        <w:rPr>
          <w:rFonts w:ascii="Arial" w:hAnsi="Arial" w:cs="Arial"/>
          <w:b/>
          <w:bCs/>
        </w:rPr>
        <w:t>6.Эффективность работы с избирателями.</w:t>
      </w:r>
      <w:r w:rsidR="009C38C1" w:rsidRPr="007501EF">
        <w:rPr>
          <w:rFonts w:ascii="Arial" w:hAnsi="Arial" w:cs="Arial"/>
          <w:b/>
          <w:bCs/>
        </w:rPr>
        <w:t xml:space="preserve"> </w:t>
      </w:r>
    </w:p>
    <w:p w14:paraId="391F4491" w14:textId="77777777" w:rsidR="00B25045" w:rsidRPr="007501EF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7501EF">
        <w:rPr>
          <w:rFonts w:ascii="Arial" w:hAnsi="Arial" w:cs="Arial"/>
          <w:color w:val="231F20"/>
        </w:rPr>
        <w:t>Депутаты Думы района поддерживают связь с избирателями, информируют их о своей работе, ведут прием граждан, изучают общественное мнение.</w:t>
      </w:r>
    </w:p>
    <w:p w14:paraId="7F962E5C" w14:textId="0EAA7702" w:rsidR="00B25045" w:rsidRPr="007501EF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7501EF">
        <w:rPr>
          <w:rFonts w:ascii="Arial" w:hAnsi="Arial" w:cs="Arial"/>
          <w:color w:val="231F20"/>
        </w:rPr>
        <w:t>Жители и представители организаций муниципального образования Балаганский район обращаются к председателю Думы района, депутатам Думы района с письменными и устными обращениями. В пределах своих полномочий председатель Думы района, депутаты Думы района рассматривают поступившие к ним заявления, жалобы, предложения и иные обращения граждан и организаций и способствуют их своевременному разрешению.</w:t>
      </w:r>
    </w:p>
    <w:p w14:paraId="3F7D8EC3" w14:textId="7122C62E" w:rsidR="00B25045" w:rsidRPr="007501EF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7501EF">
        <w:rPr>
          <w:rFonts w:ascii="Arial" w:hAnsi="Arial" w:cs="Arial"/>
          <w:color w:val="231F20"/>
        </w:rPr>
        <w:t>По устным обращениям даны пояснения и разъяснения в какие органы необходимо обратиться для их решения, либо Дума района обращалась в соответствующие органы для дачи разъяснений по вопросам, поставленным в обращениях.</w:t>
      </w:r>
    </w:p>
    <w:p w14:paraId="4EDA94BF" w14:textId="0DECEE1F" w:rsidR="00B25045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BB79D1">
        <w:rPr>
          <w:rFonts w:ascii="Arial" w:hAnsi="Arial" w:cs="Arial"/>
          <w:color w:val="231F20"/>
        </w:rPr>
        <w:t>График приема депутатов размещен на сайте муниципального образования Балаганский район.</w:t>
      </w:r>
    </w:p>
    <w:p w14:paraId="7659210F" w14:textId="77777777" w:rsidR="00B25045" w:rsidRPr="00FE4C91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FE4C91">
        <w:rPr>
          <w:rFonts w:ascii="Arial" w:hAnsi="Arial" w:cs="Arial"/>
          <w:b/>
          <w:bCs/>
        </w:rPr>
        <w:t>7.</w:t>
      </w:r>
      <w:r w:rsidRPr="00FE4C91">
        <w:rPr>
          <w:rFonts w:ascii="Arial" w:hAnsi="Arial" w:cs="Arial"/>
          <w:b/>
          <w:color w:val="231F20"/>
        </w:rPr>
        <w:t>Публичность и открытость Думы района</w:t>
      </w:r>
      <w:r w:rsidRPr="00FE4C91">
        <w:rPr>
          <w:rFonts w:ascii="Arial" w:hAnsi="Arial" w:cs="Arial"/>
          <w:color w:val="231F20"/>
        </w:rPr>
        <w:t xml:space="preserve"> предполагает возможность ознакомления граждан и организаций с информацией о деятельности Думы.</w:t>
      </w:r>
    </w:p>
    <w:p w14:paraId="54563E99" w14:textId="77777777" w:rsidR="00B25045" w:rsidRPr="00FE4C91" w:rsidRDefault="00B25045" w:rsidP="00B25045">
      <w:pPr>
        <w:ind w:firstLine="709"/>
        <w:jc w:val="both"/>
        <w:rPr>
          <w:rFonts w:ascii="Arial" w:hAnsi="Arial" w:cs="Arial"/>
          <w:color w:val="231F20"/>
        </w:rPr>
      </w:pPr>
      <w:r w:rsidRPr="00FE4C91">
        <w:rPr>
          <w:rFonts w:ascii="Arial" w:hAnsi="Arial" w:cs="Arial"/>
          <w:color w:val="231F20"/>
        </w:rPr>
        <w:t>Деятельность Думы района открыта для общественности, что обеспечивается открытой формой ее заседаний, доведением в установленном порядке до сведения жителей Балаганского района информации о деятельности Думы, правом граждан присутствовать на заседаниях Думы, участвовать в ее деятельности в иных формах в соответствии с действующим законодательством, Уставом муниципального образования Балаганский район, Регламентом Думы района, иными муниципальными правовыми актами.</w:t>
      </w:r>
    </w:p>
    <w:p w14:paraId="0BAC610E" w14:textId="77777777" w:rsidR="00B25045" w:rsidRPr="00FE4C91" w:rsidRDefault="00B25045" w:rsidP="00B2504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E4C91">
        <w:rPr>
          <w:rFonts w:ascii="Arial" w:hAnsi="Arial" w:cs="Arial"/>
          <w:b/>
        </w:rPr>
        <w:t>8.Взаимодействие с правоохранительными органами</w:t>
      </w:r>
      <w:r w:rsidRPr="00FE4C91">
        <w:rPr>
          <w:rFonts w:ascii="Arial" w:hAnsi="Arial" w:cs="Arial"/>
        </w:rPr>
        <w:t xml:space="preserve">. </w:t>
      </w:r>
    </w:p>
    <w:p w14:paraId="6F141805" w14:textId="45706DC4" w:rsidR="00B25045" w:rsidRDefault="00B25045" w:rsidP="00B25045">
      <w:pPr>
        <w:ind w:firstLine="709"/>
        <w:jc w:val="both"/>
        <w:rPr>
          <w:rFonts w:ascii="Arial" w:hAnsi="Arial" w:cs="Arial"/>
          <w:lang w:eastAsia="en-US"/>
        </w:rPr>
      </w:pPr>
      <w:r w:rsidRPr="00FE4C91">
        <w:rPr>
          <w:rFonts w:ascii="Arial" w:hAnsi="Arial" w:cs="Arial"/>
          <w:lang w:eastAsia="en-US"/>
        </w:rPr>
        <w:t>В целях обеспечения единства правового пространства, укрепления правопорядка и повышения эффективности мер, направленных на качественное нормативное регулирование правоотношений, вытекающих из вопросов местного значения, своевременного устранения выявленных нарушений, согласно трехстороннему соглашению о взаимодействии между администрацией муниципального образования Балаганский район, Думой муниципального образования Балаганский район и прокуратурой Балаганского района в сфере нормотворчества проекты решений нормативно - правового характера направлялись в прокуратуру района для проведения правовой экспертизы. На все проекты даны положительные заключения. Ведется реестр нормативно-правовых документов, направляемых в прокуратуру для правовой экспертизы.</w:t>
      </w:r>
      <w:r w:rsidRPr="00D2648A">
        <w:rPr>
          <w:rFonts w:ascii="Arial" w:hAnsi="Arial" w:cs="Arial"/>
          <w:lang w:eastAsia="en-US"/>
        </w:rPr>
        <w:t xml:space="preserve"> </w:t>
      </w:r>
    </w:p>
    <w:p w14:paraId="70EA7206" w14:textId="77777777" w:rsidR="00B25045" w:rsidRPr="00FE4C91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/>
          <w:bCs/>
        </w:rPr>
        <w:t>9.Организационно-правовое обеспечение деятельности районной Думы</w:t>
      </w:r>
      <w:r w:rsidRPr="00FE4C91">
        <w:rPr>
          <w:rFonts w:ascii="Arial" w:hAnsi="Arial" w:cs="Arial"/>
          <w:bCs/>
        </w:rPr>
        <w:t xml:space="preserve"> осуществляется в соответствии с Уставом муниципального образования Балаганский район, Регламентом Думы, утвержденным решением Думы. Деятельность постоянных комиссий и комитета организована в соответствии с Положением.</w:t>
      </w:r>
    </w:p>
    <w:p w14:paraId="4745427E" w14:textId="134B34F2" w:rsidR="00B25045" w:rsidRPr="00FE4C91" w:rsidRDefault="00EE27DE" w:rsidP="00B25045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Cs/>
        </w:rPr>
        <w:lastRenderedPageBreak/>
        <w:t>Контрольно</w:t>
      </w:r>
      <w:r w:rsidR="00B25045" w:rsidRPr="00FE4C91">
        <w:rPr>
          <w:rFonts w:ascii="Arial" w:hAnsi="Arial" w:cs="Arial"/>
          <w:bCs/>
        </w:rPr>
        <w:t xml:space="preserve">-счетная палата муниципального образования Балаганский район осуществляет свою деятельность согласно утвержденному решением Думы Положению. </w:t>
      </w:r>
    </w:p>
    <w:p w14:paraId="4714B550" w14:textId="77777777" w:rsidR="00B25045" w:rsidRPr="0088653C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88653C">
        <w:rPr>
          <w:rFonts w:ascii="Arial" w:hAnsi="Arial" w:cs="Arial"/>
          <w:bCs/>
        </w:rPr>
        <w:t>Материально-техническое обеспечение Думы согласно Уставу муниципального образования возложено на администрацию района.</w:t>
      </w:r>
    </w:p>
    <w:p w14:paraId="007C9A3A" w14:textId="183A3808" w:rsidR="00B25045" w:rsidRPr="00FE4C91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88653C">
        <w:rPr>
          <w:rFonts w:ascii="Arial" w:hAnsi="Arial" w:cs="Arial"/>
          <w:bCs/>
        </w:rPr>
        <w:t xml:space="preserve">Заседания Думы подготавливаются в соответствии с Регламентом Думы </w:t>
      </w:r>
      <w:r w:rsidR="00F97C7F" w:rsidRPr="0088653C">
        <w:rPr>
          <w:rFonts w:ascii="Arial" w:hAnsi="Arial" w:cs="Arial"/>
          <w:bCs/>
        </w:rPr>
        <w:t xml:space="preserve">(решение Думы от 26.10.2020 г. №2/3-РД) </w:t>
      </w:r>
      <w:r w:rsidRPr="0088653C">
        <w:rPr>
          <w:rFonts w:ascii="Arial" w:hAnsi="Arial" w:cs="Arial"/>
          <w:bCs/>
        </w:rPr>
        <w:t>и планом работы Думы на год с учетом поступивших предложений от администрации района, депутатов Думы. Формируется повестка, согласно которой докладчики</w:t>
      </w:r>
      <w:r w:rsidRPr="00FE4C91">
        <w:rPr>
          <w:rFonts w:ascii="Arial" w:hAnsi="Arial" w:cs="Arial"/>
          <w:bCs/>
        </w:rPr>
        <w:t xml:space="preserve"> готовят проекты решений с пояснительной запиской и проводят при необходимости согласование со всеми заинтересованными структурами. Все данные о лице, органе, подготовившем проект и о согласовании, отражаются в листе согласования к решению Думы, который в последствии с экземпляром решения Думы направляется в установленном законодательством порядке в архив. В повестке указывается перечень вопросов, обязательным пунктом является вопрос «Разное», в рамках которого рассматриваются организационные моменты, предложения, замечания, озвучиваются вопросы и планируемая дата следующего заседания. Кроме вышеперечисленного в повестке указывается время и место проведения заседания Думы. Все вопросы, перечисленные в повестке, рассматриваются на заседаниях постоянных комитета и комиссий.</w:t>
      </w:r>
    </w:p>
    <w:p w14:paraId="47356695" w14:textId="30DBF84A" w:rsidR="00B25045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Cs/>
        </w:rPr>
        <w:t>Делопроизводство в Думе района организовано в соответствии с инструкцией по делопроизводству и номенклатурой.</w:t>
      </w:r>
    </w:p>
    <w:p w14:paraId="66AD2EDB" w14:textId="77777777" w:rsidR="00B25045" w:rsidRPr="00FE4C91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/>
          <w:bCs/>
        </w:rPr>
        <w:t>10.Совершенствование и укрепление взаимодействия</w:t>
      </w:r>
      <w:r w:rsidRPr="00FE4C91">
        <w:rPr>
          <w:rFonts w:ascii="Arial" w:hAnsi="Arial" w:cs="Arial"/>
          <w:bCs/>
        </w:rPr>
        <w:t xml:space="preserve"> с Законодательным Собранием Иркутской области и иными структурами осуществляется посредством участия депутатов районной Думы в мероприятиях, проводимых Законодательным Собранием: в видеоконференциях, проводимых в соответствии с планом работы Совета, семинарах и др. </w:t>
      </w:r>
    </w:p>
    <w:p w14:paraId="1CEB6CDD" w14:textId="30ED1C91" w:rsidR="00B25045" w:rsidRPr="00FE4C91" w:rsidRDefault="00B25045" w:rsidP="00B25045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Cs/>
        </w:rPr>
        <w:t>Депутаты районной Думы приняли активное участие в депутатских слушаниях, муниципальных часах, конференциях</w:t>
      </w:r>
      <w:r w:rsidR="00FE4C91" w:rsidRPr="00FE4C91">
        <w:rPr>
          <w:rFonts w:ascii="Arial" w:hAnsi="Arial" w:cs="Arial"/>
          <w:bCs/>
        </w:rPr>
        <w:t>.</w:t>
      </w:r>
    </w:p>
    <w:p w14:paraId="69BC9664" w14:textId="052FD232" w:rsidR="00667BB7" w:rsidRPr="00203B1B" w:rsidRDefault="00B25045" w:rsidP="00203B1B">
      <w:pPr>
        <w:ind w:firstLine="709"/>
        <w:jc w:val="both"/>
        <w:rPr>
          <w:rFonts w:ascii="Arial" w:hAnsi="Arial" w:cs="Arial"/>
          <w:bCs/>
        </w:rPr>
      </w:pPr>
      <w:r w:rsidRPr="00FE4C91">
        <w:rPr>
          <w:rFonts w:ascii="Arial" w:hAnsi="Arial" w:cs="Arial"/>
          <w:bCs/>
        </w:rPr>
        <w:t>В аппарате Думы установлена и широко используется правовая база «Консультант».</w:t>
      </w:r>
    </w:p>
    <w:sectPr w:rsidR="00667BB7" w:rsidRPr="002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6F"/>
    <w:rsid w:val="000304E6"/>
    <w:rsid w:val="000538A0"/>
    <w:rsid w:val="000704E0"/>
    <w:rsid w:val="0007737E"/>
    <w:rsid w:val="000977A1"/>
    <w:rsid w:val="000A0B8E"/>
    <w:rsid w:val="000A77C5"/>
    <w:rsid w:val="000B2F16"/>
    <w:rsid w:val="000D2512"/>
    <w:rsid w:val="000E2659"/>
    <w:rsid w:val="000E3C7B"/>
    <w:rsid w:val="000E5DF6"/>
    <w:rsid w:val="000E777A"/>
    <w:rsid w:val="000F072A"/>
    <w:rsid w:val="000F3395"/>
    <w:rsid w:val="00113A19"/>
    <w:rsid w:val="00124A52"/>
    <w:rsid w:val="00124E21"/>
    <w:rsid w:val="00127692"/>
    <w:rsid w:val="00140FFD"/>
    <w:rsid w:val="00154A83"/>
    <w:rsid w:val="00174152"/>
    <w:rsid w:val="001838CB"/>
    <w:rsid w:val="00191F58"/>
    <w:rsid w:val="00194C60"/>
    <w:rsid w:val="001A0009"/>
    <w:rsid w:val="001A7B1B"/>
    <w:rsid w:val="001B713C"/>
    <w:rsid w:val="001C38CB"/>
    <w:rsid w:val="001D2ABA"/>
    <w:rsid w:val="001E79C8"/>
    <w:rsid w:val="001F2E0F"/>
    <w:rsid w:val="002029F4"/>
    <w:rsid w:val="00203B1B"/>
    <w:rsid w:val="0020705A"/>
    <w:rsid w:val="0021696B"/>
    <w:rsid w:val="00223AE5"/>
    <w:rsid w:val="0022631A"/>
    <w:rsid w:val="002331E0"/>
    <w:rsid w:val="00235F55"/>
    <w:rsid w:val="00253556"/>
    <w:rsid w:val="00277887"/>
    <w:rsid w:val="002C4CC3"/>
    <w:rsid w:val="002D713C"/>
    <w:rsid w:val="002F42E8"/>
    <w:rsid w:val="0030115E"/>
    <w:rsid w:val="00310A29"/>
    <w:rsid w:val="003407DB"/>
    <w:rsid w:val="0034799B"/>
    <w:rsid w:val="003B457C"/>
    <w:rsid w:val="003B6660"/>
    <w:rsid w:val="003C710E"/>
    <w:rsid w:val="003D39A3"/>
    <w:rsid w:val="003E3CAA"/>
    <w:rsid w:val="003F05B7"/>
    <w:rsid w:val="004035C0"/>
    <w:rsid w:val="00406FA9"/>
    <w:rsid w:val="004116EB"/>
    <w:rsid w:val="00422470"/>
    <w:rsid w:val="00447601"/>
    <w:rsid w:val="004563F4"/>
    <w:rsid w:val="004757FE"/>
    <w:rsid w:val="00481C8D"/>
    <w:rsid w:val="00494582"/>
    <w:rsid w:val="004B7C02"/>
    <w:rsid w:val="004C78C0"/>
    <w:rsid w:val="004F2FEF"/>
    <w:rsid w:val="00541758"/>
    <w:rsid w:val="00555C9A"/>
    <w:rsid w:val="00566CBE"/>
    <w:rsid w:val="00574CA2"/>
    <w:rsid w:val="0058233E"/>
    <w:rsid w:val="00585D69"/>
    <w:rsid w:val="005B1179"/>
    <w:rsid w:val="005D7E77"/>
    <w:rsid w:val="005F3594"/>
    <w:rsid w:val="00605BB0"/>
    <w:rsid w:val="00612D7D"/>
    <w:rsid w:val="0063631A"/>
    <w:rsid w:val="00644116"/>
    <w:rsid w:val="00662CED"/>
    <w:rsid w:val="00667BB7"/>
    <w:rsid w:val="006A3EA8"/>
    <w:rsid w:val="006A4230"/>
    <w:rsid w:val="006A7AB7"/>
    <w:rsid w:val="006B59DC"/>
    <w:rsid w:val="006C645C"/>
    <w:rsid w:val="006D4DFA"/>
    <w:rsid w:val="006D5815"/>
    <w:rsid w:val="006E1198"/>
    <w:rsid w:val="00723E59"/>
    <w:rsid w:val="007501EF"/>
    <w:rsid w:val="0076058D"/>
    <w:rsid w:val="0076292E"/>
    <w:rsid w:val="0078452C"/>
    <w:rsid w:val="0078475F"/>
    <w:rsid w:val="00785D00"/>
    <w:rsid w:val="007A04F4"/>
    <w:rsid w:val="007B0BD0"/>
    <w:rsid w:val="007B1F72"/>
    <w:rsid w:val="007C05FD"/>
    <w:rsid w:val="007D65BA"/>
    <w:rsid w:val="007E2AA5"/>
    <w:rsid w:val="007E2DB8"/>
    <w:rsid w:val="007F0A4F"/>
    <w:rsid w:val="007F249A"/>
    <w:rsid w:val="007F3526"/>
    <w:rsid w:val="007F6955"/>
    <w:rsid w:val="0081686C"/>
    <w:rsid w:val="008176DF"/>
    <w:rsid w:val="00817A81"/>
    <w:rsid w:val="00820183"/>
    <w:rsid w:val="0082594A"/>
    <w:rsid w:val="00840885"/>
    <w:rsid w:val="008533F4"/>
    <w:rsid w:val="00874A8D"/>
    <w:rsid w:val="00874D9C"/>
    <w:rsid w:val="0088653C"/>
    <w:rsid w:val="008A2742"/>
    <w:rsid w:val="008B25EA"/>
    <w:rsid w:val="008B6404"/>
    <w:rsid w:val="008C03A3"/>
    <w:rsid w:val="008C5638"/>
    <w:rsid w:val="008E0720"/>
    <w:rsid w:val="008F00E2"/>
    <w:rsid w:val="00907BEC"/>
    <w:rsid w:val="0091498A"/>
    <w:rsid w:val="00931671"/>
    <w:rsid w:val="00933013"/>
    <w:rsid w:val="0093384E"/>
    <w:rsid w:val="009407BB"/>
    <w:rsid w:val="009521A9"/>
    <w:rsid w:val="009A225A"/>
    <w:rsid w:val="009C38C1"/>
    <w:rsid w:val="009E4538"/>
    <w:rsid w:val="009E49EC"/>
    <w:rsid w:val="00A07288"/>
    <w:rsid w:val="00A355F8"/>
    <w:rsid w:val="00A43E2C"/>
    <w:rsid w:val="00A469E1"/>
    <w:rsid w:val="00A56E23"/>
    <w:rsid w:val="00A65A9B"/>
    <w:rsid w:val="00A93A1E"/>
    <w:rsid w:val="00AC5C47"/>
    <w:rsid w:val="00AD7FF5"/>
    <w:rsid w:val="00AF526D"/>
    <w:rsid w:val="00B00508"/>
    <w:rsid w:val="00B25045"/>
    <w:rsid w:val="00B36887"/>
    <w:rsid w:val="00B53C0A"/>
    <w:rsid w:val="00B613B8"/>
    <w:rsid w:val="00B61F32"/>
    <w:rsid w:val="00B80016"/>
    <w:rsid w:val="00BB2C76"/>
    <w:rsid w:val="00BB76E9"/>
    <w:rsid w:val="00BB79D1"/>
    <w:rsid w:val="00BF60BB"/>
    <w:rsid w:val="00BF6E05"/>
    <w:rsid w:val="00C06340"/>
    <w:rsid w:val="00C17C49"/>
    <w:rsid w:val="00C2678C"/>
    <w:rsid w:val="00C37DEB"/>
    <w:rsid w:val="00C401CF"/>
    <w:rsid w:val="00C76127"/>
    <w:rsid w:val="00C85C91"/>
    <w:rsid w:val="00CB4AA1"/>
    <w:rsid w:val="00D146FE"/>
    <w:rsid w:val="00D17395"/>
    <w:rsid w:val="00D2648A"/>
    <w:rsid w:val="00D71FDB"/>
    <w:rsid w:val="00D7204B"/>
    <w:rsid w:val="00D82629"/>
    <w:rsid w:val="00D96C4B"/>
    <w:rsid w:val="00DA5B27"/>
    <w:rsid w:val="00DB0674"/>
    <w:rsid w:val="00DD5FE1"/>
    <w:rsid w:val="00DD7601"/>
    <w:rsid w:val="00DF12F6"/>
    <w:rsid w:val="00E035D2"/>
    <w:rsid w:val="00E05B3C"/>
    <w:rsid w:val="00E147A6"/>
    <w:rsid w:val="00E20E9D"/>
    <w:rsid w:val="00E2436F"/>
    <w:rsid w:val="00E32D7E"/>
    <w:rsid w:val="00E35471"/>
    <w:rsid w:val="00E37E18"/>
    <w:rsid w:val="00E40852"/>
    <w:rsid w:val="00E444CC"/>
    <w:rsid w:val="00E66E1B"/>
    <w:rsid w:val="00E70799"/>
    <w:rsid w:val="00E81E51"/>
    <w:rsid w:val="00E85896"/>
    <w:rsid w:val="00EA3A9D"/>
    <w:rsid w:val="00EB16C4"/>
    <w:rsid w:val="00ED3352"/>
    <w:rsid w:val="00ED3545"/>
    <w:rsid w:val="00ED5C49"/>
    <w:rsid w:val="00EE0B33"/>
    <w:rsid w:val="00EE27DE"/>
    <w:rsid w:val="00EF22BE"/>
    <w:rsid w:val="00EF7E18"/>
    <w:rsid w:val="00F11E18"/>
    <w:rsid w:val="00F17845"/>
    <w:rsid w:val="00F2084E"/>
    <w:rsid w:val="00F2566E"/>
    <w:rsid w:val="00F268C5"/>
    <w:rsid w:val="00F2739D"/>
    <w:rsid w:val="00F90D7A"/>
    <w:rsid w:val="00F97C7F"/>
    <w:rsid w:val="00FC419E"/>
    <w:rsid w:val="00FC65ED"/>
    <w:rsid w:val="00FD608D"/>
    <w:rsid w:val="00FE0AAC"/>
    <w:rsid w:val="00FE4B80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F03D"/>
  <w15:chartTrackingRefBased/>
  <w15:docId w15:val="{719CB995-BC5C-4316-96A9-A3F1707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5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25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2504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50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4A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E9923C9E8F7F3C62AD872C400242BD101B07A63140D299EC122A2A6208A0DC5C1E3E6C35E453CFB94609B907B8E4F0792C3895A262F050z6Z1J" TargetMode="External"/><Relationship Id="rId5" Type="http://schemas.openxmlformats.org/officeDocument/2006/relationships/hyperlink" Target="consultantplus://offline/ref=6D84779BF15498A992FDE35B77F7622FC1E77708CDF2D8FBCB33A9C6AC2F821196B3CFF7431DEA47CF7F7FE09666F1CA644FF4DC37446131V9X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D5F0-9336-4DEF-AC08-AB09ABCE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233</cp:revision>
  <cp:lastPrinted>2022-02-07T02:10:00Z</cp:lastPrinted>
  <dcterms:created xsi:type="dcterms:W3CDTF">2021-07-01T06:23:00Z</dcterms:created>
  <dcterms:modified xsi:type="dcterms:W3CDTF">2022-02-07T02:15:00Z</dcterms:modified>
</cp:coreProperties>
</file>