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6EDBB" w14:textId="0D56E473" w:rsidR="00F33EC5" w:rsidRPr="00F33EC5" w:rsidRDefault="00F33EC5" w:rsidP="00F33EC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33EC5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14:paraId="062AEC0A" w14:textId="77777777" w:rsidR="00F33EC5" w:rsidRPr="00F33EC5" w:rsidRDefault="00F33EC5" w:rsidP="00F33EC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33EC5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14:paraId="37ADEB96" w14:textId="77777777" w:rsidR="00F33EC5" w:rsidRPr="00F33EC5" w:rsidRDefault="00F33EC5" w:rsidP="00F33EC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33EC5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</w:t>
      </w:r>
    </w:p>
    <w:p w14:paraId="2633BCED" w14:textId="77777777" w:rsidR="00F33EC5" w:rsidRPr="00F33EC5" w:rsidRDefault="00F33EC5" w:rsidP="00F33EC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33EC5">
        <w:rPr>
          <w:rFonts w:ascii="Arial" w:eastAsia="Times New Roman" w:hAnsi="Arial" w:cs="Arial"/>
          <w:b/>
          <w:sz w:val="32"/>
          <w:szCs w:val="32"/>
          <w:lang w:eastAsia="ru-RU"/>
        </w:rPr>
        <w:t>БАЛАГАНСКИЙ РАЙОН</w:t>
      </w:r>
    </w:p>
    <w:p w14:paraId="29E38500" w14:textId="77777777" w:rsidR="00F33EC5" w:rsidRPr="00F33EC5" w:rsidRDefault="00F33EC5" w:rsidP="00F33EC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33EC5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14:paraId="18720D9F" w14:textId="77777777" w:rsidR="00F33EC5" w:rsidRPr="00F33EC5" w:rsidRDefault="00F33EC5" w:rsidP="00F33EC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33EC5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6A813E36" w14:textId="569F5C4B" w:rsidR="00F33EC5" w:rsidRDefault="00F33EC5" w:rsidP="00F33EC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3AA48675" w14:textId="291F3B5D" w:rsidR="0092537E" w:rsidRDefault="0092537E" w:rsidP="0092537E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ОТ                         ГОДА                                                     №</w:t>
      </w:r>
    </w:p>
    <w:p w14:paraId="73915439" w14:textId="77777777" w:rsidR="0092537E" w:rsidRPr="00F33EC5" w:rsidRDefault="0092537E" w:rsidP="00F33EC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5A1DAF77" w14:textId="77777777" w:rsidR="00F33EC5" w:rsidRPr="00F33EC5" w:rsidRDefault="00F33EC5" w:rsidP="00F33EC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33EC5"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В ПОСТАНОВЛЕНИЕ АДМИНИСТРАЦИИ БАЛАГАНСКОГО РАЙОНА ОТ 27 ДЕКАБРЯ 2017 ГОДА №630 «ОБ ОПРЕДЕЛЕНИИ МЕСТ ОТБЫВАНИЯ ИСПРАВИТЕЛЬНЫХ РАБОТ ОСУЖДЕННЫМИ, НЕ ИМЕЮЩИМИ ОСНОВНОГО МЕСТА РАБОТЫ»</w:t>
      </w:r>
    </w:p>
    <w:p w14:paraId="3FE15447" w14:textId="77777777" w:rsidR="00F33EC5" w:rsidRPr="00F33EC5" w:rsidRDefault="00F33EC5" w:rsidP="007E4C59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14:paraId="426AFEC9" w14:textId="6CE15E46" w:rsidR="00F33EC5" w:rsidRDefault="00F33EC5" w:rsidP="00F33EC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33EC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Во исполнение ст.39 Уголовно-исполнительного кодекса Российской Федерации от 8 января 1997г. №1-ФЗ, по согласованию с </w:t>
      </w:r>
      <w:proofErr w:type="spellStart"/>
      <w:r w:rsidRPr="00F33EC5">
        <w:rPr>
          <w:rFonts w:ascii="Arial" w:eastAsia="Times New Roman" w:hAnsi="Arial" w:cs="Arial"/>
          <w:bCs/>
          <w:sz w:val="24"/>
          <w:szCs w:val="24"/>
          <w:lang w:eastAsia="ru-RU"/>
        </w:rPr>
        <w:t>Заларинским</w:t>
      </w:r>
      <w:proofErr w:type="spellEnd"/>
      <w:r w:rsidRPr="00F33EC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Межмуниципальным филиалом (дислокация </w:t>
      </w:r>
      <w:proofErr w:type="spellStart"/>
      <w:r w:rsidRPr="00F33EC5">
        <w:rPr>
          <w:rFonts w:ascii="Arial" w:eastAsia="Times New Roman" w:hAnsi="Arial" w:cs="Arial"/>
          <w:bCs/>
          <w:sz w:val="24"/>
          <w:szCs w:val="24"/>
          <w:lang w:eastAsia="ru-RU"/>
        </w:rPr>
        <w:t>рп</w:t>
      </w:r>
      <w:proofErr w:type="spellEnd"/>
      <w:r w:rsidRPr="00F33EC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Балаганск) ФКУ УИИ ГУФСИН России по Иркутской области</w:t>
      </w:r>
    </w:p>
    <w:p w14:paraId="35A1A618" w14:textId="77777777" w:rsidR="007E4C59" w:rsidRPr="00F33EC5" w:rsidRDefault="007E4C59" w:rsidP="007E4C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1DBD3A71" w14:textId="77777777" w:rsidR="00F33EC5" w:rsidRPr="00F33EC5" w:rsidRDefault="00F33EC5" w:rsidP="007E4C59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F33EC5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ПОСТАНОВЛЯЕТ:</w:t>
      </w:r>
    </w:p>
    <w:p w14:paraId="7F77B738" w14:textId="77777777" w:rsidR="00F33EC5" w:rsidRPr="007E4C59" w:rsidRDefault="00F33EC5" w:rsidP="007E4C5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2EBCEC0F" w14:textId="77777777" w:rsidR="00F33EC5" w:rsidRPr="00F33EC5" w:rsidRDefault="00F33EC5" w:rsidP="00F33EC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3EC5">
        <w:rPr>
          <w:rFonts w:ascii="Arial" w:eastAsia="Times New Roman" w:hAnsi="Arial" w:cs="Arial"/>
          <w:sz w:val="24"/>
          <w:szCs w:val="24"/>
          <w:lang w:eastAsia="ru-RU"/>
        </w:rPr>
        <w:t>1.Внести изменения в постановление администрации Балаганского района от 27 декабря 2017 года №630 «Об определении мест отбывания исправительных работ осужденными, не имеющими основного места работы»: п.1 дополнить строкой</w:t>
      </w:r>
    </w:p>
    <w:p w14:paraId="20B8DA16" w14:textId="77777777" w:rsidR="00F33EC5" w:rsidRPr="00F33EC5" w:rsidRDefault="00F33EC5" w:rsidP="00F33EC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3EC5">
        <w:rPr>
          <w:rFonts w:ascii="Arial" w:eastAsia="Times New Roman" w:hAnsi="Arial" w:cs="Arial"/>
          <w:sz w:val="24"/>
          <w:szCs w:val="24"/>
          <w:lang w:eastAsia="ru-RU"/>
        </w:rPr>
        <w:t>-ИП КФХ «Филимонов Г.Г.» (по согласованию).</w:t>
      </w:r>
    </w:p>
    <w:p w14:paraId="6E934146" w14:textId="77777777" w:rsidR="00F33EC5" w:rsidRPr="00F33EC5" w:rsidRDefault="00F33EC5" w:rsidP="00F33E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F33EC5">
        <w:rPr>
          <w:rFonts w:ascii="Arial" w:eastAsia="Times New Roman" w:hAnsi="Arial" w:cs="Arial"/>
          <w:sz w:val="24"/>
          <w:szCs w:val="24"/>
          <w:lang w:eastAsia="ru-RU"/>
        </w:rPr>
        <w:t>2.Ведущему специалисту по организационной работе администрации Балаганского района произвести соответствующие отметки в постановлении администрации Балаганского района от 27 декабря 2017 года №630.</w:t>
      </w:r>
    </w:p>
    <w:p w14:paraId="223C1EFB" w14:textId="77777777" w:rsidR="00F33EC5" w:rsidRPr="00F33EC5" w:rsidRDefault="00F33EC5" w:rsidP="00F33E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F33EC5">
        <w:rPr>
          <w:rFonts w:ascii="Arial" w:eastAsia="Times New Roman" w:hAnsi="Arial" w:cs="Arial"/>
          <w:sz w:val="24"/>
          <w:szCs w:val="24"/>
          <w:lang w:eastAsia="ru-RU"/>
        </w:rPr>
        <w:t>3.Опубликовать данное постановление в газете «Балаганская районная газета» и на официальном сайте администрации Балаганского района.</w:t>
      </w:r>
    </w:p>
    <w:p w14:paraId="777D4318" w14:textId="77777777" w:rsidR="00F33EC5" w:rsidRPr="00F33EC5" w:rsidRDefault="00F33EC5" w:rsidP="00F33E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F33EC5">
        <w:rPr>
          <w:rFonts w:ascii="Arial" w:eastAsia="Times New Roman" w:hAnsi="Arial" w:cs="Arial"/>
          <w:sz w:val="24"/>
          <w:szCs w:val="24"/>
          <w:lang w:eastAsia="ru-RU"/>
        </w:rPr>
        <w:t xml:space="preserve">4.Контроль за исполнением данного постановления возложить на руководителя аппарата администрации Балаганского района </w:t>
      </w:r>
      <w:proofErr w:type="spellStart"/>
      <w:r w:rsidRPr="00F33EC5">
        <w:rPr>
          <w:rFonts w:ascii="Arial" w:eastAsia="Times New Roman" w:hAnsi="Arial" w:cs="Arial"/>
          <w:sz w:val="24"/>
          <w:szCs w:val="24"/>
          <w:lang w:eastAsia="ru-RU"/>
        </w:rPr>
        <w:t>Степанкину</w:t>
      </w:r>
      <w:proofErr w:type="spellEnd"/>
      <w:r w:rsidRPr="00F33EC5">
        <w:rPr>
          <w:rFonts w:ascii="Arial" w:eastAsia="Times New Roman" w:hAnsi="Arial" w:cs="Arial"/>
          <w:sz w:val="24"/>
          <w:szCs w:val="24"/>
          <w:lang w:eastAsia="ru-RU"/>
        </w:rPr>
        <w:t xml:space="preserve"> И.Г.</w:t>
      </w:r>
    </w:p>
    <w:p w14:paraId="1B83ED9A" w14:textId="77777777" w:rsidR="00F33EC5" w:rsidRPr="00F33EC5" w:rsidRDefault="00F33EC5" w:rsidP="00F33E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F33EC5">
        <w:rPr>
          <w:rFonts w:ascii="Arial" w:eastAsia="Times New Roman" w:hAnsi="Arial" w:cs="Arial"/>
          <w:sz w:val="24"/>
          <w:szCs w:val="24"/>
          <w:lang w:eastAsia="ru-RU"/>
        </w:rPr>
        <w:t>5.Данное постановление вступает в силу со дня опубликования.</w:t>
      </w:r>
    </w:p>
    <w:p w14:paraId="2F3EE66B" w14:textId="77777777" w:rsidR="00F33EC5" w:rsidRPr="00F33EC5" w:rsidRDefault="00F33EC5" w:rsidP="00F33E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B1A5690" w14:textId="77777777" w:rsidR="00F33EC5" w:rsidRPr="00F33EC5" w:rsidRDefault="00F33EC5" w:rsidP="00F33E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2990DEE" w14:textId="77777777" w:rsidR="00F33EC5" w:rsidRPr="00F33EC5" w:rsidRDefault="00F33EC5" w:rsidP="00F33EC5">
      <w:pPr>
        <w:tabs>
          <w:tab w:val="left" w:pos="70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33EC5">
        <w:rPr>
          <w:rFonts w:ascii="Arial" w:eastAsia="Times New Roman" w:hAnsi="Arial" w:cs="Arial"/>
          <w:sz w:val="24"/>
          <w:szCs w:val="24"/>
          <w:lang w:eastAsia="ru-RU"/>
        </w:rPr>
        <w:t>Мэр Балаганского района</w:t>
      </w:r>
    </w:p>
    <w:p w14:paraId="74B84863" w14:textId="77777777" w:rsidR="00F33EC5" w:rsidRPr="00F33EC5" w:rsidRDefault="00F33EC5" w:rsidP="00F33EC5">
      <w:pPr>
        <w:tabs>
          <w:tab w:val="left" w:pos="70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F33EC5">
        <w:rPr>
          <w:rFonts w:ascii="Arial" w:eastAsia="Times New Roman" w:hAnsi="Arial" w:cs="Arial"/>
          <w:sz w:val="24"/>
          <w:szCs w:val="24"/>
          <w:lang w:eastAsia="ru-RU"/>
        </w:rPr>
        <w:t>М.В.Кибанов</w:t>
      </w:r>
      <w:proofErr w:type="spellEnd"/>
    </w:p>
    <w:sectPr w:rsidR="00F33EC5" w:rsidRPr="00F33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D20"/>
    <w:rsid w:val="00082F5A"/>
    <w:rsid w:val="002F36ED"/>
    <w:rsid w:val="007A5DD6"/>
    <w:rsid w:val="007E4C59"/>
    <w:rsid w:val="0092537E"/>
    <w:rsid w:val="0095328D"/>
    <w:rsid w:val="009B1D98"/>
    <w:rsid w:val="00A97235"/>
    <w:rsid w:val="00AF1A71"/>
    <w:rsid w:val="00CF7D20"/>
    <w:rsid w:val="00DE5551"/>
    <w:rsid w:val="00ED55F4"/>
    <w:rsid w:val="00F3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93DE1"/>
  <w15:chartTrackingRefBased/>
  <w15:docId w15:val="{2CC95DCC-1F30-4E73-9272-B89510980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2022-03-17T01:16:00Z</cp:lastPrinted>
  <dcterms:created xsi:type="dcterms:W3CDTF">2022-03-16T08:34:00Z</dcterms:created>
  <dcterms:modified xsi:type="dcterms:W3CDTF">2022-04-05T03:53:00Z</dcterms:modified>
</cp:coreProperties>
</file>