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AD91" w14:textId="77777777" w:rsidR="007E30BD" w:rsidRPr="007E30BD" w:rsidRDefault="007E30BD" w:rsidP="007E30BD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BC5504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B163CEA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БАЛАГАНСКИЙ РАЙОН</w:t>
      </w:r>
    </w:p>
    <w:p w14:paraId="7F2BBB44" w14:textId="77777777" w:rsidR="007E30BD" w:rsidRPr="007E30BD" w:rsidRDefault="007E30BD" w:rsidP="007E30BD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BBC0CE0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СЕДЬМОГО СОЗЫВА</w:t>
      </w:r>
    </w:p>
    <w:p w14:paraId="0846B9E1" w14:textId="77777777" w:rsidR="007E30BD" w:rsidRPr="007E30BD" w:rsidRDefault="007E30BD" w:rsidP="007E30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30B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C55B1AD" w14:textId="77777777" w:rsidR="007E30BD" w:rsidRPr="002B7890" w:rsidRDefault="007E30BD" w:rsidP="007E30BD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</w:p>
    <w:p w14:paraId="1B144AD1" w14:textId="71D45FB7" w:rsidR="0036369C" w:rsidRPr="0036369C" w:rsidRDefault="0036369C" w:rsidP="0036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ОТ 25 АВГУСТА 2020 ГОДА</w:t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ab/>
        <w:t>№6/1</w:t>
      </w:r>
      <w:r w:rsidR="002965E8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bookmarkStart w:id="0" w:name="_GoBack"/>
      <w:bookmarkEnd w:id="0"/>
      <w:r w:rsidRPr="0036369C">
        <w:rPr>
          <w:rFonts w:ascii="Arial" w:eastAsia="Times New Roman" w:hAnsi="Arial" w:cs="Arial"/>
          <w:b/>
          <w:sz w:val="32"/>
          <w:szCs w:val="32"/>
          <w:lang w:eastAsia="ru-RU"/>
        </w:rPr>
        <w:t>-РД</w:t>
      </w:r>
    </w:p>
    <w:p w14:paraId="6752602F" w14:textId="77777777" w:rsidR="00056360" w:rsidRPr="00477415" w:rsidRDefault="00056360" w:rsidP="0005636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zh-CN"/>
        </w:rPr>
      </w:pPr>
    </w:p>
    <w:p w14:paraId="5E40DE50" w14:textId="471ADE24" w:rsidR="00056360" w:rsidRPr="00477415" w:rsidRDefault="00056360" w:rsidP="007647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zh-CN"/>
        </w:rPr>
      </w:pPr>
      <w:r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О </w:t>
      </w:r>
      <w:r w:rsidR="00243C33">
        <w:rPr>
          <w:rFonts w:ascii="Arial" w:eastAsia="Times New Roman" w:hAnsi="Arial" w:cs="Arial"/>
          <w:b/>
          <w:sz w:val="32"/>
          <w:szCs w:val="24"/>
          <w:lang w:eastAsia="zh-CN"/>
        </w:rPr>
        <w:t>ВНЕСЕНИИ</w:t>
      </w:r>
      <w:r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 ИЗМЕНЕНИЙ В </w:t>
      </w:r>
      <w:r w:rsidR="002261DE"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>ПРАВИЛА</w:t>
      </w:r>
      <w:r w:rsidR="00860CAD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 </w:t>
      </w:r>
      <w:r w:rsidR="002261DE"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>ЗЕМЛЕПОЛЬЗОВ</w:t>
      </w:r>
      <w:r w:rsidR="00696964">
        <w:rPr>
          <w:rFonts w:ascii="Arial" w:eastAsia="Times New Roman" w:hAnsi="Arial" w:cs="Arial"/>
          <w:b/>
          <w:sz w:val="32"/>
          <w:szCs w:val="24"/>
          <w:lang w:eastAsia="zh-CN"/>
        </w:rPr>
        <w:t>А</w:t>
      </w:r>
      <w:r w:rsidR="002261DE"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>НИЯ И ЗАСТРОЙКИ</w:t>
      </w:r>
      <w:r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 </w:t>
      </w:r>
      <w:r w:rsidR="00925AAE">
        <w:rPr>
          <w:rFonts w:ascii="Arial" w:eastAsia="Times New Roman" w:hAnsi="Arial" w:cs="Arial"/>
          <w:b/>
          <w:sz w:val="32"/>
          <w:szCs w:val="24"/>
          <w:lang w:eastAsia="zh-CN"/>
        </w:rPr>
        <w:t>БАЛАГАНСКОГО</w:t>
      </w:r>
      <w:r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 </w:t>
      </w:r>
      <w:r w:rsidR="005357E8"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>МУНИЦИПАЛЬНОГО ОБРАЗОВАНИЯ</w:t>
      </w:r>
      <w:r w:rsidR="002261DE"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 xml:space="preserve"> </w:t>
      </w:r>
      <w:r w:rsidRPr="00477415">
        <w:rPr>
          <w:rFonts w:ascii="Arial" w:eastAsia="Times New Roman" w:hAnsi="Arial" w:cs="Arial"/>
          <w:b/>
          <w:sz w:val="32"/>
          <w:szCs w:val="24"/>
          <w:lang w:eastAsia="zh-CN"/>
        </w:rPr>
        <w:t>БАЛАГАНСКОГО РАЙОНА ИРКУТСКОЙ ОБЛАСТИ</w:t>
      </w:r>
      <w:r w:rsidR="00243C33">
        <w:rPr>
          <w:rFonts w:ascii="Arial" w:eastAsia="Times New Roman" w:hAnsi="Arial" w:cs="Arial"/>
          <w:b/>
          <w:sz w:val="32"/>
          <w:szCs w:val="24"/>
          <w:lang w:eastAsia="zh-CN"/>
        </w:rPr>
        <w:t>, УТВЕРЖДЕННЫЕ РЕШЕНИЕМ ДУМЫ БАЛАГАНСКОГО МУНИЦИПАЛЬНОГО ОБРАЗОВАНИЯ ОТ 05.07.2013 ГОДА №5/2 «ОБ УТВЕРЖДЕНИИ ПРАВИЛ ЗЕМЛЕПОЛЬЗОВАНИЯ И ЗАСТРОЙКИ БАЛАГАНСКОГО МУНИЦИПАЛЬНОГО ОБРАЗОВАНИЯ»</w:t>
      </w:r>
    </w:p>
    <w:p w14:paraId="564458A9" w14:textId="170A265C" w:rsidR="00056360" w:rsidRDefault="00056360" w:rsidP="00056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E42389" w14:textId="62A78819" w:rsidR="00056360" w:rsidRPr="005F30B4" w:rsidRDefault="00056360" w:rsidP="00237BE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В целях </w:t>
      </w:r>
      <w:r w:rsidR="00D24A4C">
        <w:rPr>
          <w:rFonts w:ascii="Arial" w:eastAsia="Times New Roman" w:hAnsi="Arial" w:cs="Arial"/>
          <w:sz w:val="24"/>
          <w:szCs w:val="24"/>
          <w:lang w:eastAsia="zh-CN"/>
        </w:rPr>
        <w:t>приведения в соответствие требовани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ям действующего законодательства Правил землепользования и застройки </w:t>
      </w:r>
      <w:proofErr w:type="spellStart"/>
      <w:r w:rsidR="00925AAE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, руководствуясь ст. 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>32</w:t>
      </w:r>
      <w:r w:rsidR="00754E1F">
        <w:rPr>
          <w:rFonts w:ascii="Arial" w:eastAsia="Times New Roman" w:hAnsi="Arial" w:cs="Arial"/>
          <w:sz w:val="24"/>
          <w:szCs w:val="24"/>
          <w:lang w:eastAsia="zh-CN"/>
        </w:rPr>
        <w:t xml:space="preserve"> Градостроительного кодекса Российской Федерации,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Федеральным законом от 06.10.2003 г. №131-ФЗ «Об общих принципах организации местного самоуправления в Российской Федерации», Законом Иркутск</w:t>
      </w:r>
      <w:r>
        <w:rPr>
          <w:rFonts w:ascii="Arial" w:eastAsia="Times New Roman" w:hAnsi="Arial" w:cs="Arial"/>
          <w:sz w:val="24"/>
          <w:szCs w:val="24"/>
          <w:lang w:eastAsia="zh-CN"/>
        </w:rPr>
        <w:t>ой области от 23.07.2008 № 59-ОЗ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«О градостроительной дея</w:t>
      </w:r>
      <w:r>
        <w:rPr>
          <w:rFonts w:ascii="Arial" w:eastAsia="Times New Roman" w:hAnsi="Arial" w:cs="Arial"/>
          <w:sz w:val="24"/>
          <w:szCs w:val="24"/>
          <w:lang w:eastAsia="zh-CN"/>
        </w:rPr>
        <w:t>тельности в Иркутской области»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>, ст.</w:t>
      </w:r>
      <w:r w:rsidR="0047110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30 Устава муниципального образования </w:t>
      </w:r>
      <w:proofErr w:type="spellStart"/>
      <w:r w:rsidRPr="005F30B4">
        <w:rPr>
          <w:rFonts w:ascii="Arial" w:eastAsia="Times New Roman" w:hAnsi="Arial" w:cs="Arial"/>
          <w:sz w:val="24"/>
          <w:szCs w:val="24"/>
          <w:lang w:eastAsia="zh-CN"/>
        </w:rPr>
        <w:t>Балаганский</w:t>
      </w:r>
      <w:proofErr w:type="spellEnd"/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район</w:t>
      </w:r>
      <w:r w:rsidR="00B33682">
        <w:rPr>
          <w:rFonts w:ascii="Arial" w:eastAsia="Times New Roman" w:hAnsi="Arial" w:cs="Arial"/>
          <w:sz w:val="24"/>
          <w:szCs w:val="24"/>
          <w:lang w:eastAsia="zh-CN"/>
        </w:rPr>
        <w:t xml:space="preserve">, учитывая результаты публичных слушаний 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от </w:t>
      </w:r>
      <w:r w:rsidR="00925AAE">
        <w:rPr>
          <w:rFonts w:ascii="Arial" w:eastAsia="Times New Roman" w:hAnsi="Arial" w:cs="Arial"/>
          <w:sz w:val="24"/>
          <w:szCs w:val="24"/>
          <w:lang w:eastAsia="zh-CN"/>
        </w:rPr>
        <w:t>17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августа 20</w:t>
      </w:r>
      <w:r w:rsidR="00925AAE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237BEA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Дума </w:t>
      </w:r>
      <w:proofErr w:type="spellStart"/>
      <w:r w:rsidRPr="005F30B4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района</w:t>
      </w:r>
    </w:p>
    <w:p w14:paraId="6A3418E8" w14:textId="77777777" w:rsidR="00056360" w:rsidRPr="002B7890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BAC69D3" w14:textId="77777777" w:rsidR="00056360" w:rsidRPr="00243C33" w:rsidRDefault="00056360" w:rsidP="00056360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4"/>
          <w:lang w:eastAsia="zh-CN"/>
        </w:rPr>
      </w:pPr>
      <w:r w:rsidRPr="00243C33">
        <w:rPr>
          <w:rFonts w:ascii="Arial" w:eastAsia="Times New Roman" w:hAnsi="Arial" w:cs="Arial"/>
          <w:b/>
          <w:bCs/>
          <w:sz w:val="28"/>
          <w:szCs w:val="24"/>
          <w:lang w:eastAsia="zh-CN"/>
        </w:rPr>
        <w:t>РЕШИЛА:</w:t>
      </w:r>
    </w:p>
    <w:p w14:paraId="5064B2EC" w14:textId="77777777" w:rsidR="00056360" w:rsidRPr="002B7890" w:rsidRDefault="00056360" w:rsidP="0005636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highlight w:val="yellow"/>
          <w:lang w:eastAsia="zh-CN"/>
        </w:rPr>
      </w:pPr>
    </w:p>
    <w:p w14:paraId="77E2C51D" w14:textId="260E950D" w:rsidR="00243C33" w:rsidRDefault="00056360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3AF7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243C33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правила землепользования и застройки </w:t>
      </w:r>
      <w:proofErr w:type="spellStart"/>
      <w:r w:rsidR="00243C33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="00243C33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 Иркутской области, утвержденные решением Думы </w:t>
      </w:r>
      <w:proofErr w:type="spellStart"/>
      <w:r w:rsidR="00243C33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="00243C33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 от 05.07.2013 года №5/2 «Об утверждении правил землепользования и застройки </w:t>
      </w:r>
      <w:proofErr w:type="spellStart"/>
      <w:r w:rsidR="00243C33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="00243C33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образования» (прилагается);</w:t>
      </w:r>
    </w:p>
    <w:p w14:paraId="5790C2F1" w14:textId="68DE5CED" w:rsidR="00056360" w:rsidRPr="006F3AF7" w:rsidRDefault="00477415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056360" w:rsidRPr="006F3AF7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056360" w:rsidRPr="005F30B4">
        <w:rPr>
          <w:rFonts w:ascii="Arial" w:eastAsia="Times New Roman" w:hAnsi="Arial" w:cs="Arial"/>
          <w:sz w:val="24"/>
          <w:szCs w:val="24"/>
          <w:lang w:eastAsia="zh-CN"/>
        </w:rPr>
        <w:t>Опубликовать данное решение в газете «</w:t>
      </w:r>
      <w:proofErr w:type="spellStart"/>
      <w:r w:rsidR="00056360" w:rsidRPr="005F30B4">
        <w:rPr>
          <w:rFonts w:ascii="Arial" w:eastAsia="Times New Roman" w:hAnsi="Arial" w:cs="Arial"/>
          <w:sz w:val="24"/>
          <w:szCs w:val="24"/>
          <w:lang w:eastAsia="zh-CN"/>
        </w:rPr>
        <w:t>Балаганская</w:t>
      </w:r>
      <w:proofErr w:type="spellEnd"/>
      <w:r w:rsidR="00056360"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районная газета».</w:t>
      </w:r>
    </w:p>
    <w:p w14:paraId="6793804C" w14:textId="5270FB8D" w:rsidR="00056360" w:rsidRDefault="00477415" w:rsidP="0005636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056360" w:rsidRPr="005F30B4">
        <w:rPr>
          <w:rFonts w:ascii="Arial" w:eastAsia="Times New Roman" w:hAnsi="Arial" w:cs="Arial"/>
          <w:sz w:val="24"/>
          <w:szCs w:val="24"/>
          <w:lang w:eastAsia="zh-CN"/>
        </w:rPr>
        <w:t>.Данн</w:t>
      </w:r>
      <w:r w:rsidR="00056360">
        <w:rPr>
          <w:rFonts w:ascii="Arial" w:eastAsia="Times New Roman" w:hAnsi="Arial" w:cs="Arial"/>
          <w:sz w:val="24"/>
          <w:szCs w:val="24"/>
          <w:lang w:eastAsia="zh-CN"/>
        </w:rPr>
        <w:t>ое решение вступает в силу со дня</w:t>
      </w:r>
      <w:r w:rsidR="00056360"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опубликования.</w:t>
      </w:r>
    </w:p>
    <w:p w14:paraId="6E95AE73" w14:textId="501D1AEC" w:rsidR="005357E8" w:rsidRPr="002B7890" w:rsidRDefault="005357E8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14:paraId="079EA289" w14:textId="77777777" w:rsidR="002B7890" w:rsidRPr="002B7890" w:rsidRDefault="002B7890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14:paraId="4262EAE7" w14:textId="403FE735" w:rsidR="00056360" w:rsidRPr="005F30B4" w:rsidRDefault="00056360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>Пре</w:t>
      </w:r>
      <w:r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седатель Думы </w:t>
      </w:r>
      <w:proofErr w:type="spellStart"/>
      <w:r w:rsidRPr="005F30B4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 района</w:t>
      </w:r>
    </w:p>
    <w:p w14:paraId="67DA87C4" w14:textId="77777777" w:rsidR="00056360" w:rsidRPr="005F30B4" w:rsidRDefault="00056360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30B4">
        <w:rPr>
          <w:rFonts w:ascii="Arial" w:eastAsia="Times New Roman" w:hAnsi="Arial" w:cs="Arial"/>
          <w:sz w:val="24"/>
          <w:szCs w:val="24"/>
          <w:lang w:eastAsia="zh-CN"/>
        </w:rPr>
        <w:t xml:space="preserve">Ю.В. </w:t>
      </w:r>
      <w:proofErr w:type="spellStart"/>
      <w:r w:rsidRPr="005F30B4">
        <w:rPr>
          <w:rFonts w:ascii="Arial" w:eastAsia="Times New Roman" w:hAnsi="Arial" w:cs="Arial"/>
          <w:sz w:val="24"/>
          <w:szCs w:val="24"/>
          <w:lang w:eastAsia="zh-CN"/>
        </w:rPr>
        <w:t>Лагерев</w:t>
      </w:r>
      <w:proofErr w:type="spellEnd"/>
    </w:p>
    <w:p w14:paraId="5B6FB9BF" w14:textId="77777777" w:rsidR="00056360" w:rsidRPr="002B7890" w:rsidRDefault="00056360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zh-CN"/>
        </w:rPr>
      </w:pPr>
    </w:p>
    <w:p w14:paraId="6835C24E" w14:textId="77777777" w:rsidR="00056360" w:rsidRPr="006F3AF7" w:rsidRDefault="00056360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3AF7">
        <w:rPr>
          <w:rFonts w:ascii="Arial" w:eastAsia="Times New Roman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eastAsia="Times New Roman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eastAsia="Times New Roman" w:hAnsi="Arial" w:cs="Arial"/>
          <w:sz w:val="24"/>
          <w:szCs w:val="24"/>
          <w:lang w:eastAsia="zh-CN"/>
        </w:rPr>
        <w:t xml:space="preserve"> района</w:t>
      </w:r>
    </w:p>
    <w:p w14:paraId="11457AC3" w14:textId="1508E927" w:rsidR="00DE6D79" w:rsidRPr="00056360" w:rsidRDefault="00056360" w:rsidP="0005636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F3AF7">
        <w:rPr>
          <w:rFonts w:ascii="Arial" w:eastAsia="Times New Roman" w:hAnsi="Arial" w:cs="Arial"/>
          <w:sz w:val="24"/>
          <w:szCs w:val="24"/>
          <w:lang w:eastAsia="zh-CN"/>
        </w:rPr>
        <w:t xml:space="preserve">М.В. </w:t>
      </w:r>
      <w:proofErr w:type="spellStart"/>
      <w:r w:rsidRPr="006F3AF7">
        <w:rPr>
          <w:rFonts w:ascii="Arial" w:eastAsia="Times New Roman" w:hAnsi="Arial" w:cs="Arial"/>
          <w:sz w:val="24"/>
          <w:szCs w:val="24"/>
          <w:lang w:eastAsia="zh-CN"/>
        </w:rPr>
        <w:t>Кибанов</w:t>
      </w:r>
      <w:proofErr w:type="spellEnd"/>
    </w:p>
    <w:sectPr w:rsidR="00DE6D79" w:rsidRPr="0005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0"/>
    <w:rsid w:val="00056360"/>
    <w:rsid w:val="001F39FD"/>
    <w:rsid w:val="002261DE"/>
    <w:rsid w:val="00237BEA"/>
    <w:rsid w:val="00243C33"/>
    <w:rsid w:val="002965E8"/>
    <w:rsid w:val="002B7890"/>
    <w:rsid w:val="002E1367"/>
    <w:rsid w:val="0036369C"/>
    <w:rsid w:val="00471104"/>
    <w:rsid w:val="00477415"/>
    <w:rsid w:val="005357E8"/>
    <w:rsid w:val="00696964"/>
    <w:rsid w:val="00754E1F"/>
    <w:rsid w:val="00764792"/>
    <w:rsid w:val="007E30BD"/>
    <w:rsid w:val="00821430"/>
    <w:rsid w:val="00860CAD"/>
    <w:rsid w:val="00925AAE"/>
    <w:rsid w:val="009C0615"/>
    <w:rsid w:val="00B0093E"/>
    <w:rsid w:val="00B33682"/>
    <w:rsid w:val="00BB0FBE"/>
    <w:rsid w:val="00BF5935"/>
    <w:rsid w:val="00D24A4C"/>
    <w:rsid w:val="00DC3812"/>
    <w:rsid w:val="00D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051C"/>
  <w15:chartTrackingRefBased/>
  <w15:docId w15:val="{9CB2A147-FF51-4E80-9CD7-9823966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79086532388</dc:creator>
  <cp:keywords/>
  <dc:description/>
  <cp:lastModifiedBy>User2</cp:lastModifiedBy>
  <cp:revision>23</cp:revision>
  <cp:lastPrinted>2020-08-15T10:53:00Z</cp:lastPrinted>
  <dcterms:created xsi:type="dcterms:W3CDTF">2020-01-10T04:00:00Z</dcterms:created>
  <dcterms:modified xsi:type="dcterms:W3CDTF">2020-08-25T07:58:00Z</dcterms:modified>
</cp:coreProperties>
</file>