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DCBDA" w14:textId="77777777" w:rsidR="00266C58" w:rsidRPr="00EA429C" w:rsidRDefault="00266C58" w:rsidP="00EA429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A429C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14:paraId="56C24768" w14:textId="77777777" w:rsidR="00266C58" w:rsidRPr="00EA429C" w:rsidRDefault="00266C58" w:rsidP="00EA429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A429C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14:paraId="763A391E" w14:textId="77777777" w:rsidR="00266C58" w:rsidRPr="00EA429C" w:rsidRDefault="00266C58" w:rsidP="00EA429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A429C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</w:t>
      </w:r>
    </w:p>
    <w:p w14:paraId="32AE3A05" w14:textId="77777777" w:rsidR="00266C58" w:rsidRPr="00EA429C" w:rsidRDefault="00266C58" w:rsidP="00EA429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A429C">
        <w:rPr>
          <w:rFonts w:ascii="Arial" w:hAnsi="Arial" w:cs="Arial"/>
          <w:b/>
          <w:sz w:val="32"/>
          <w:szCs w:val="32"/>
          <w:lang w:eastAsia="ar-SA"/>
        </w:rPr>
        <w:t>БАЛАГАНСКИЙ РАЙОН</w:t>
      </w:r>
    </w:p>
    <w:p w14:paraId="60F4B10C" w14:textId="77777777" w:rsidR="00266C58" w:rsidRPr="00EA429C" w:rsidRDefault="003D0C0C" w:rsidP="00EA429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14:paraId="26391465" w14:textId="77777777" w:rsidR="00266C58" w:rsidRDefault="00AD366D" w:rsidP="00EA429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</w:t>
      </w:r>
      <w:r w:rsidR="00266C58">
        <w:rPr>
          <w:rFonts w:ascii="Arial" w:hAnsi="Arial" w:cs="Arial"/>
          <w:b/>
          <w:sz w:val="32"/>
          <w:szCs w:val="32"/>
          <w:lang w:eastAsia="ar-SA"/>
        </w:rPr>
        <w:t>НИЕ</w:t>
      </w:r>
    </w:p>
    <w:p w14:paraId="76D023E8" w14:textId="77777777" w:rsidR="00266C58" w:rsidRPr="00EA429C" w:rsidRDefault="00266C58" w:rsidP="00EA429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14:paraId="29FE647B" w14:textId="54C25187" w:rsidR="00266C58" w:rsidRPr="00EA429C" w:rsidRDefault="00266C58" w:rsidP="00EA429C">
      <w:pPr>
        <w:widowControl w:val="0"/>
        <w:suppressAutoHyphens/>
        <w:spacing w:after="120" w:line="240" w:lineRule="auto"/>
        <w:ind w:left="-360" w:firstLine="400"/>
        <w:jc w:val="both"/>
        <w:rPr>
          <w:rFonts w:ascii="Arial" w:hAnsi="Arial" w:cs="Arial"/>
          <w:b/>
          <w:sz w:val="32"/>
          <w:szCs w:val="32"/>
          <w:lang w:eastAsia="ar-SA"/>
        </w:rPr>
      </w:pPr>
      <w:r w:rsidRPr="00EA429C">
        <w:rPr>
          <w:rFonts w:ascii="Arial" w:hAnsi="Arial" w:cs="Arial"/>
          <w:b/>
          <w:sz w:val="32"/>
          <w:szCs w:val="32"/>
          <w:lang w:eastAsia="ar-SA"/>
        </w:rPr>
        <w:t>ОТ</w:t>
      </w:r>
      <w:r w:rsidR="00ED32B1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514479">
        <w:rPr>
          <w:rFonts w:ascii="Arial" w:hAnsi="Arial" w:cs="Arial"/>
          <w:b/>
          <w:sz w:val="32"/>
          <w:szCs w:val="32"/>
          <w:lang w:eastAsia="ar-SA"/>
        </w:rPr>
        <w:t xml:space="preserve">                  </w:t>
      </w:r>
      <w:r w:rsidR="00ED32B1">
        <w:rPr>
          <w:rFonts w:ascii="Arial" w:hAnsi="Arial" w:cs="Arial"/>
          <w:b/>
          <w:sz w:val="32"/>
          <w:szCs w:val="32"/>
          <w:lang w:eastAsia="ar-SA"/>
        </w:rPr>
        <w:t>2020 ГОДА</w:t>
      </w:r>
      <w:r w:rsidR="00304A6B"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</w:t>
      </w:r>
      <w:r w:rsidR="00BC59E5">
        <w:rPr>
          <w:rFonts w:ascii="Arial" w:hAnsi="Arial" w:cs="Arial"/>
          <w:b/>
          <w:sz w:val="32"/>
          <w:szCs w:val="32"/>
          <w:lang w:eastAsia="ar-SA"/>
        </w:rPr>
        <w:t xml:space="preserve">              </w:t>
      </w:r>
      <w:r w:rsidR="00514479">
        <w:rPr>
          <w:rFonts w:ascii="Arial" w:hAnsi="Arial" w:cs="Arial"/>
          <w:b/>
          <w:sz w:val="32"/>
          <w:szCs w:val="32"/>
          <w:lang w:eastAsia="ar-SA"/>
        </w:rPr>
        <w:t xml:space="preserve">    </w:t>
      </w:r>
      <w:r w:rsidR="00BC59E5">
        <w:rPr>
          <w:rFonts w:ascii="Arial" w:hAnsi="Arial" w:cs="Arial"/>
          <w:b/>
          <w:sz w:val="32"/>
          <w:szCs w:val="32"/>
          <w:lang w:eastAsia="ar-SA"/>
        </w:rPr>
        <w:t xml:space="preserve">  </w:t>
      </w:r>
      <w:r w:rsidR="00ED32B1">
        <w:rPr>
          <w:rFonts w:ascii="Arial" w:hAnsi="Arial" w:cs="Arial"/>
          <w:b/>
          <w:sz w:val="32"/>
          <w:szCs w:val="32"/>
          <w:lang w:eastAsia="ar-SA"/>
        </w:rPr>
        <w:t>№</w:t>
      </w:r>
    </w:p>
    <w:p w14:paraId="1F619D6D" w14:textId="77777777" w:rsidR="00266C58" w:rsidRPr="00EA429C" w:rsidRDefault="00266C58" w:rsidP="00EA429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EE110CC" w14:textId="77777777" w:rsidR="00266C58" w:rsidRDefault="00AD366D" w:rsidP="00ED32B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 w:rsidR="00BC59E5">
        <w:rPr>
          <w:rFonts w:ascii="Arial" w:hAnsi="Arial" w:cs="Arial"/>
          <w:b/>
          <w:sz w:val="32"/>
          <w:szCs w:val="32"/>
        </w:rPr>
        <w:t>ОТ</w:t>
      </w:r>
      <w:r>
        <w:rPr>
          <w:rFonts w:ascii="Arial" w:hAnsi="Arial" w:cs="Arial"/>
          <w:b/>
          <w:sz w:val="32"/>
          <w:szCs w:val="32"/>
        </w:rPr>
        <w:t xml:space="preserve"> 25 АПРЕЛЯ 2017 ГОДА </w:t>
      </w:r>
      <w:r w:rsidR="00BC59E5">
        <w:rPr>
          <w:rFonts w:ascii="Arial" w:hAnsi="Arial" w:cs="Arial"/>
          <w:b/>
          <w:sz w:val="32"/>
          <w:szCs w:val="32"/>
        </w:rPr>
        <w:t>№</w:t>
      </w:r>
      <w:r w:rsidR="00ED32B1">
        <w:rPr>
          <w:rFonts w:ascii="Arial" w:hAnsi="Arial" w:cs="Arial"/>
          <w:b/>
          <w:sz w:val="32"/>
          <w:szCs w:val="32"/>
        </w:rPr>
        <w:t xml:space="preserve">162 </w:t>
      </w:r>
      <w:r>
        <w:rPr>
          <w:rFonts w:ascii="Arial" w:hAnsi="Arial" w:cs="Arial"/>
          <w:b/>
          <w:sz w:val="32"/>
          <w:szCs w:val="32"/>
        </w:rPr>
        <w:t>ОБ УТВЕРЖДЕНИИ ПОЛОЖЕНИЯ ОБ ОПЛАТЕ ТРУДА РАБОТНИКОВ МУНИЦИПАЛЬНОГО КАЗЕННОГО УЧРЕЖДЕНИЯ МЕТОДИЧЕСКИЙ ЦЕНТР УПРАВЛЕНИЯ ОБРАЗОВАНИЯ</w:t>
      </w:r>
      <w:r w:rsidR="00266C58">
        <w:rPr>
          <w:rFonts w:ascii="Arial" w:hAnsi="Arial" w:cs="Arial"/>
          <w:b/>
          <w:sz w:val="32"/>
          <w:szCs w:val="32"/>
        </w:rPr>
        <w:t xml:space="preserve"> БАЛАГАНСКОГО РАЙОНА</w:t>
      </w:r>
    </w:p>
    <w:p w14:paraId="1B4E56C6" w14:textId="77777777" w:rsidR="003D0C0C" w:rsidRPr="00A00AFB" w:rsidRDefault="003D0C0C" w:rsidP="00DE2AFD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14:paraId="2763BCBA" w14:textId="77777777" w:rsidR="00266C58" w:rsidRDefault="00AD366D" w:rsidP="00DE2A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</w:t>
      </w:r>
      <w:r w:rsidR="00ED32B1">
        <w:rPr>
          <w:rFonts w:ascii="Arial" w:hAnsi="Arial" w:cs="Arial"/>
          <w:sz w:val="24"/>
          <w:szCs w:val="24"/>
        </w:rPr>
        <w:t>ии</w:t>
      </w:r>
      <w:r>
        <w:rPr>
          <w:rFonts w:ascii="Arial" w:hAnsi="Arial" w:cs="Arial"/>
          <w:sz w:val="24"/>
          <w:szCs w:val="24"/>
        </w:rPr>
        <w:t xml:space="preserve"> с Федеральным законом Российской Федерации от 6 октября 2003 года №131-ФЗ «Об общих принципах организации местного самоуправления в Российской Федерации», постановлением администрации муниципального образования Балаганский район от 17 января 2017 года №18 «О создании Муниципального казенного учреждения Методический центр управления образования Балаганского района», руководствуясь статьей 46 Устава муниципального образования Балаганский район</w:t>
      </w:r>
    </w:p>
    <w:p w14:paraId="384BFA65" w14:textId="77777777" w:rsidR="00CF39B7" w:rsidRDefault="00CF39B7" w:rsidP="00DE2A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5D1D1D4" w14:textId="77777777" w:rsidR="00CF39B7" w:rsidRPr="00BC59E5" w:rsidRDefault="00CF39B7" w:rsidP="00CF39B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C59E5">
        <w:rPr>
          <w:rFonts w:ascii="Arial" w:hAnsi="Arial" w:cs="Arial"/>
          <w:b/>
          <w:sz w:val="30"/>
          <w:szCs w:val="30"/>
        </w:rPr>
        <w:t>ПОСТАНОВЛЯЕТ:</w:t>
      </w:r>
    </w:p>
    <w:p w14:paraId="6D6B8363" w14:textId="77777777" w:rsidR="00CF39B7" w:rsidRDefault="00CF39B7" w:rsidP="00CF39B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509C50D8" w14:textId="77777777" w:rsidR="00CF39B7" w:rsidRDefault="00BC59E5" w:rsidP="004D30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F39B7" w:rsidRPr="00CF39B7">
        <w:rPr>
          <w:rFonts w:ascii="Arial" w:hAnsi="Arial" w:cs="Arial"/>
          <w:sz w:val="24"/>
          <w:szCs w:val="24"/>
        </w:rPr>
        <w:t xml:space="preserve">Внести </w:t>
      </w:r>
      <w:r w:rsidR="00CF39B7">
        <w:rPr>
          <w:rFonts w:ascii="Arial" w:hAnsi="Arial" w:cs="Arial"/>
          <w:sz w:val="24"/>
          <w:szCs w:val="24"/>
        </w:rPr>
        <w:t>изменения в постановление администрации Балаганского района от 25 апреля 2017 года №162 «об утверждении положения об оплате труда работников Муниципального казенного учреждения Методический центр управления о</w:t>
      </w:r>
      <w:r w:rsidR="004D3055">
        <w:rPr>
          <w:rFonts w:ascii="Arial" w:hAnsi="Arial" w:cs="Arial"/>
          <w:sz w:val="24"/>
          <w:szCs w:val="24"/>
        </w:rPr>
        <w:t>бразования Балаганского района»: в</w:t>
      </w:r>
      <w:r w:rsidR="00CF39B7">
        <w:rPr>
          <w:rFonts w:ascii="Arial" w:hAnsi="Arial" w:cs="Arial"/>
          <w:sz w:val="24"/>
          <w:szCs w:val="24"/>
        </w:rPr>
        <w:t xml:space="preserve"> главе 1 Порядок и условия установления оклада и персонального повышающего коэффициента Положения об  оплате труда работников «Муниципального казенного учреждения Методический центр управления образования Балаганского района»</w:t>
      </w:r>
      <w:r w:rsidR="00ED32B1">
        <w:rPr>
          <w:rFonts w:ascii="Arial" w:hAnsi="Arial" w:cs="Arial"/>
          <w:sz w:val="24"/>
          <w:szCs w:val="24"/>
        </w:rPr>
        <w:t xml:space="preserve"> п.6 и </w:t>
      </w:r>
      <w:r w:rsidR="00CF39B7">
        <w:rPr>
          <w:rFonts w:ascii="Arial" w:hAnsi="Arial" w:cs="Arial"/>
          <w:sz w:val="24"/>
          <w:szCs w:val="24"/>
        </w:rPr>
        <w:t xml:space="preserve"> п.7 изложить в новой редакции:</w:t>
      </w:r>
    </w:p>
    <w:p w14:paraId="17D64D41" w14:textId="77777777" w:rsidR="00ED32B1" w:rsidRDefault="00ED32B1" w:rsidP="00ED32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6.Размеры окладов (ставок) работникам занимающим должности служащих</w:t>
      </w:r>
      <w:r w:rsidRPr="00ED32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начальнику учреждения, устанавливаются на основе отнесения занимаемых ими должностей к ПКГ в соответствии с Приложением 1.</w:t>
      </w:r>
    </w:p>
    <w:p w14:paraId="135E87D7" w14:textId="77777777" w:rsidR="00CF39B7" w:rsidRDefault="00ED32B1" w:rsidP="00ED32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7.</w:t>
      </w:r>
      <w:r w:rsidR="00CF39B7">
        <w:rPr>
          <w:rFonts w:ascii="Arial" w:hAnsi="Arial" w:cs="Arial"/>
          <w:sz w:val="24"/>
          <w:szCs w:val="24"/>
        </w:rPr>
        <w:t xml:space="preserve">Персональный повышающий коэффициент к окладу (ставки) устанавливается работнику </w:t>
      </w:r>
      <w:r>
        <w:rPr>
          <w:rFonts w:ascii="Arial" w:hAnsi="Arial" w:cs="Arial"/>
          <w:sz w:val="24"/>
          <w:szCs w:val="24"/>
        </w:rPr>
        <w:t xml:space="preserve">и начальнику учреждения </w:t>
      </w:r>
      <w:r w:rsidR="00CF39B7">
        <w:rPr>
          <w:rFonts w:ascii="Arial" w:hAnsi="Arial" w:cs="Arial"/>
          <w:sz w:val="24"/>
          <w:szCs w:val="24"/>
        </w:rPr>
        <w:t>с учетом уровня его профессиональной подготовки, сложности, важности выполняемой работы степени самостоятельности и ответственности при выполнении поставленных задач, опыта, стажа работы в учреждении</w:t>
      </w:r>
      <w:r w:rsidR="00F1519D">
        <w:rPr>
          <w:rFonts w:ascii="Arial" w:hAnsi="Arial" w:cs="Arial"/>
          <w:sz w:val="24"/>
          <w:szCs w:val="24"/>
        </w:rPr>
        <w:t xml:space="preserve">. </w:t>
      </w:r>
      <w:r w:rsidR="00CF39B7">
        <w:rPr>
          <w:rFonts w:ascii="Arial" w:hAnsi="Arial" w:cs="Arial"/>
          <w:sz w:val="24"/>
          <w:szCs w:val="24"/>
        </w:rPr>
        <w:t xml:space="preserve">Размер персонального </w:t>
      </w:r>
      <w:r>
        <w:rPr>
          <w:rFonts w:ascii="Arial" w:hAnsi="Arial" w:cs="Arial"/>
          <w:sz w:val="24"/>
          <w:szCs w:val="24"/>
        </w:rPr>
        <w:t>повышающего коэффициента работнику – до 3.0 окладов, начальнику учреждения – до 4.0 окладов.</w:t>
      </w:r>
    </w:p>
    <w:p w14:paraId="2C8DF2B0" w14:textId="77777777" w:rsidR="00ED32B1" w:rsidRDefault="004D3055" w:rsidP="00ED32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BC59E5">
        <w:rPr>
          <w:rFonts w:ascii="Arial" w:hAnsi="Arial" w:cs="Arial"/>
          <w:sz w:val="24"/>
          <w:szCs w:val="24"/>
        </w:rPr>
        <w:t>.</w:t>
      </w:r>
      <w:r w:rsidR="00ED32B1">
        <w:rPr>
          <w:rFonts w:ascii="Arial" w:hAnsi="Arial" w:cs="Arial"/>
          <w:sz w:val="24"/>
          <w:szCs w:val="24"/>
        </w:rPr>
        <w:t>Настоящее постановление опубликовать в газете</w:t>
      </w:r>
      <w:r w:rsidR="00614BD2">
        <w:rPr>
          <w:rFonts w:ascii="Arial" w:hAnsi="Arial" w:cs="Arial"/>
          <w:sz w:val="24"/>
          <w:szCs w:val="24"/>
        </w:rPr>
        <w:t xml:space="preserve"> «</w:t>
      </w:r>
      <w:r w:rsidR="00ED32B1">
        <w:rPr>
          <w:rFonts w:ascii="Arial" w:hAnsi="Arial" w:cs="Arial"/>
          <w:sz w:val="24"/>
          <w:szCs w:val="24"/>
        </w:rPr>
        <w:t>Балаганская районная газета» и разместить н</w:t>
      </w:r>
      <w:r w:rsidR="00614BD2">
        <w:rPr>
          <w:rFonts w:ascii="Arial" w:hAnsi="Arial" w:cs="Arial"/>
          <w:sz w:val="24"/>
          <w:szCs w:val="24"/>
        </w:rPr>
        <w:t>а официальном сайте администрац</w:t>
      </w:r>
      <w:r w:rsidR="00ED32B1">
        <w:rPr>
          <w:rFonts w:ascii="Arial" w:hAnsi="Arial" w:cs="Arial"/>
          <w:sz w:val="24"/>
          <w:szCs w:val="24"/>
        </w:rPr>
        <w:t xml:space="preserve">ии Балаганского </w:t>
      </w:r>
      <w:r w:rsidR="00614BD2">
        <w:rPr>
          <w:rFonts w:ascii="Arial" w:hAnsi="Arial" w:cs="Arial"/>
          <w:sz w:val="24"/>
          <w:szCs w:val="24"/>
        </w:rPr>
        <w:t>района.</w:t>
      </w:r>
    </w:p>
    <w:p w14:paraId="5CA40A86" w14:textId="77777777" w:rsidR="00614BD2" w:rsidRDefault="004D3055" w:rsidP="00ED32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C59E5">
        <w:rPr>
          <w:rFonts w:ascii="Arial" w:hAnsi="Arial" w:cs="Arial"/>
          <w:sz w:val="24"/>
          <w:szCs w:val="24"/>
        </w:rPr>
        <w:t>.</w:t>
      </w:r>
      <w:r w:rsidR="00614BD2">
        <w:rPr>
          <w:rFonts w:ascii="Arial" w:hAnsi="Arial" w:cs="Arial"/>
          <w:sz w:val="24"/>
          <w:szCs w:val="24"/>
        </w:rPr>
        <w:t>Контроль за исполнением данного постановления возложить на заместителя мэра района по социально-культурным вопросам Салабутина В.П.</w:t>
      </w:r>
    </w:p>
    <w:p w14:paraId="1C34A68D" w14:textId="77777777" w:rsidR="00614BD2" w:rsidRDefault="004D3055" w:rsidP="00ED32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C59E5">
        <w:rPr>
          <w:rFonts w:ascii="Arial" w:hAnsi="Arial" w:cs="Arial"/>
          <w:sz w:val="24"/>
          <w:szCs w:val="24"/>
        </w:rPr>
        <w:t>.</w:t>
      </w:r>
      <w:r w:rsidR="00614BD2">
        <w:rPr>
          <w:rFonts w:ascii="Arial" w:hAnsi="Arial" w:cs="Arial"/>
          <w:sz w:val="24"/>
          <w:szCs w:val="24"/>
        </w:rPr>
        <w:t>Данное постановление вступает в силу со дня опубликования, но не ранее 1 января 2021 года.</w:t>
      </w:r>
    </w:p>
    <w:p w14:paraId="2AE629F8" w14:textId="77777777" w:rsidR="003D0C0C" w:rsidRDefault="003D0C0C" w:rsidP="00DE2A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AE4D227" w14:textId="77777777" w:rsidR="004D3055" w:rsidRPr="0088319F" w:rsidRDefault="004D3055" w:rsidP="00DE2A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75F11D0" w14:textId="77777777" w:rsidR="00266C58" w:rsidRPr="0088319F" w:rsidRDefault="00266C58" w:rsidP="0088319F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88319F">
        <w:rPr>
          <w:rFonts w:ascii="Arial" w:hAnsi="Arial" w:cs="Arial"/>
          <w:sz w:val="24"/>
          <w:szCs w:val="24"/>
          <w:lang w:eastAsia="ar-SA"/>
        </w:rPr>
        <w:t>Мэр Балаганского района</w:t>
      </w:r>
    </w:p>
    <w:p w14:paraId="353B24C4" w14:textId="77777777" w:rsidR="00266C58" w:rsidRPr="0088319F" w:rsidRDefault="00266C58" w:rsidP="00BC59E5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88319F">
        <w:rPr>
          <w:rFonts w:ascii="Arial" w:hAnsi="Arial" w:cs="Arial"/>
          <w:sz w:val="24"/>
          <w:szCs w:val="24"/>
          <w:lang w:eastAsia="ar-SA"/>
        </w:rPr>
        <w:t>М.В. Кибанов</w:t>
      </w:r>
      <w:r w:rsidRPr="0088319F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</w:p>
    <w:sectPr w:rsidR="00266C58" w:rsidRPr="0088319F" w:rsidSect="00F7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3ABE"/>
    <w:rsid w:val="00071BE9"/>
    <w:rsid w:val="000A4F6F"/>
    <w:rsid w:val="000D3CB2"/>
    <w:rsid w:val="001956C4"/>
    <w:rsid w:val="001E1E64"/>
    <w:rsid w:val="00266C58"/>
    <w:rsid w:val="002C2297"/>
    <w:rsid w:val="002E37F7"/>
    <w:rsid w:val="00304A6B"/>
    <w:rsid w:val="003A1807"/>
    <w:rsid w:val="003D0C0C"/>
    <w:rsid w:val="004D3055"/>
    <w:rsid w:val="00513FD3"/>
    <w:rsid w:val="00514479"/>
    <w:rsid w:val="00522E5B"/>
    <w:rsid w:val="005B3ABE"/>
    <w:rsid w:val="005B4898"/>
    <w:rsid w:val="005D3164"/>
    <w:rsid w:val="00614BD2"/>
    <w:rsid w:val="0069373C"/>
    <w:rsid w:val="0070587D"/>
    <w:rsid w:val="00712BBC"/>
    <w:rsid w:val="00785FF1"/>
    <w:rsid w:val="0088319F"/>
    <w:rsid w:val="008E1C2C"/>
    <w:rsid w:val="008E57B1"/>
    <w:rsid w:val="009260DF"/>
    <w:rsid w:val="00A00AFB"/>
    <w:rsid w:val="00A36D10"/>
    <w:rsid w:val="00A958B4"/>
    <w:rsid w:val="00AD366D"/>
    <w:rsid w:val="00B250D4"/>
    <w:rsid w:val="00B6631E"/>
    <w:rsid w:val="00B72853"/>
    <w:rsid w:val="00BC59E5"/>
    <w:rsid w:val="00BF42E0"/>
    <w:rsid w:val="00C43281"/>
    <w:rsid w:val="00CF39B7"/>
    <w:rsid w:val="00DE2AFD"/>
    <w:rsid w:val="00DE5189"/>
    <w:rsid w:val="00E40F39"/>
    <w:rsid w:val="00EA429C"/>
    <w:rsid w:val="00EB7199"/>
    <w:rsid w:val="00ED32B1"/>
    <w:rsid w:val="00F1519D"/>
    <w:rsid w:val="00F35F11"/>
    <w:rsid w:val="00F7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EE2A6"/>
  <w15:docId w15:val="{542E97ED-3B9B-43D8-9DC1-37395C1A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2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16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D31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4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</dc:creator>
  <cp:keywords/>
  <dc:description/>
  <cp:lastModifiedBy>User</cp:lastModifiedBy>
  <cp:revision>21</cp:revision>
  <cp:lastPrinted>2020-11-11T02:07:00Z</cp:lastPrinted>
  <dcterms:created xsi:type="dcterms:W3CDTF">2017-04-10T03:08:00Z</dcterms:created>
  <dcterms:modified xsi:type="dcterms:W3CDTF">2021-01-12T03:40:00Z</dcterms:modified>
</cp:coreProperties>
</file>