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6C" w:rsidRDefault="006D246C" w:rsidP="00024C16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  <w:bookmarkStart w:id="0" w:name="_GoBack"/>
      <w:bookmarkEnd w:id="0"/>
    </w:p>
    <w:p w:rsidR="00F65786" w:rsidRPr="002F2D68" w:rsidRDefault="00F65786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РОССИЙСКАЯ ФЕДЕРАЦИЯ</w:t>
      </w:r>
    </w:p>
    <w:p w:rsidR="00F65786" w:rsidRPr="002F2D68" w:rsidRDefault="00F65786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ИРКУТСКАЯ ОБЛАСТЬ</w:t>
      </w:r>
    </w:p>
    <w:p w:rsidR="00F65786" w:rsidRPr="002F2D68" w:rsidRDefault="00F65786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МУНИЦИПАЛЬНОЕ ОБРАЗОВАНИЕ</w:t>
      </w:r>
    </w:p>
    <w:p w:rsidR="00F65786" w:rsidRPr="002F2D68" w:rsidRDefault="00F65786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БАЛАГАНСКИЙ РАЙОН</w:t>
      </w:r>
    </w:p>
    <w:p w:rsidR="00F65786" w:rsidRPr="002F2D68" w:rsidRDefault="00F65786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АДМИНИСТРАЦИЯ</w:t>
      </w:r>
    </w:p>
    <w:p w:rsidR="00F65786" w:rsidRPr="002F2D68" w:rsidRDefault="00F65786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ПОСТАНОВЛЕНИЕ</w:t>
      </w:r>
    </w:p>
    <w:p w:rsidR="00F65786" w:rsidRPr="002F2D68" w:rsidRDefault="00F65786" w:rsidP="000D59C4">
      <w:pPr>
        <w:pStyle w:val="a3"/>
        <w:rPr>
          <w:rFonts w:ascii="Arial" w:hAnsi="Arial" w:cs="Arial"/>
          <w:sz w:val="32"/>
          <w:szCs w:val="32"/>
        </w:rPr>
      </w:pPr>
    </w:p>
    <w:p w:rsidR="00F65786" w:rsidRPr="002F2D68" w:rsidRDefault="00F65786" w:rsidP="00024C16">
      <w:pPr>
        <w:pStyle w:val="a3"/>
        <w:jc w:val="both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ОТ</w:t>
      </w:r>
      <w:r w:rsidR="006D246C">
        <w:rPr>
          <w:rFonts w:ascii="Arial" w:hAnsi="Arial" w:cs="Arial"/>
          <w:sz w:val="32"/>
          <w:szCs w:val="32"/>
        </w:rPr>
        <w:tab/>
      </w:r>
      <w:r w:rsidR="006D246C">
        <w:rPr>
          <w:rFonts w:ascii="Arial" w:hAnsi="Arial" w:cs="Arial"/>
          <w:sz w:val="32"/>
          <w:szCs w:val="32"/>
        </w:rPr>
        <w:tab/>
      </w:r>
      <w:r w:rsidR="006D246C">
        <w:rPr>
          <w:rFonts w:ascii="Arial" w:hAnsi="Arial" w:cs="Arial"/>
          <w:sz w:val="32"/>
          <w:szCs w:val="32"/>
        </w:rPr>
        <w:tab/>
      </w:r>
      <w:r w:rsidR="006D246C">
        <w:rPr>
          <w:rFonts w:ascii="Arial" w:hAnsi="Arial" w:cs="Arial"/>
          <w:sz w:val="32"/>
          <w:szCs w:val="32"/>
        </w:rPr>
        <w:tab/>
      </w:r>
      <w:r w:rsidR="006D246C">
        <w:rPr>
          <w:rFonts w:ascii="Arial" w:hAnsi="Arial" w:cs="Arial"/>
          <w:sz w:val="32"/>
          <w:szCs w:val="32"/>
        </w:rPr>
        <w:tab/>
      </w:r>
      <w:r w:rsidR="006D246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F2D68">
        <w:rPr>
          <w:rFonts w:ascii="Arial" w:hAnsi="Arial" w:cs="Arial"/>
          <w:sz w:val="32"/>
          <w:szCs w:val="32"/>
        </w:rPr>
        <w:t>№</w:t>
      </w:r>
    </w:p>
    <w:p w:rsidR="00F65786" w:rsidRPr="002F2D68" w:rsidRDefault="00F65786" w:rsidP="000D59C4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:rsidR="00F65786" w:rsidRPr="002F2D68" w:rsidRDefault="00F65786" w:rsidP="002F2D68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О ВНЕСЕНИИ ИЗМЕНЕНИЙ В ПОСТАНОВЛЕНИЕ ОТ 17.0</w:t>
      </w:r>
      <w:r>
        <w:rPr>
          <w:rFonts w:ascii="Arial" w:hAnsi="Arial" w:cs="Arial"/>
          <w:sz w:val="32"/>
          <w:szCs w:val="32"/>
        </w:rPr>
        <w:t>4</w:t>
      </w:r>
      <w:r w:rsidRPr="002F2D68">
        <w:rPr>
          <w:rFonts w:ascii="Arial" w:hAnsi="Arial" w:cs="Arial"/>
          <w:sz w:val="32"/>
          <w:szCs w:val="32"/>
        </w:rPr>
        <w:t>.2017Г. № 155 «ОБ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РАЙОН»</w:t>
      </w:r>
    </w:p>
    <w:p w:rsidR="00F65786" w:rsidRPr="00D304AD" w:rsidRDefault="00F65786" w:rsidP="00024C16">
      <w:pPr>
        <w:jc w:val="center"/>
        <w:rPr>
          <w:rFonts w:ascii="Arial" w:hAnsi="Arial" w:cs="Arial"/>
          <w:b/>
          <w:sz w:val="32"/>
          <w:szCs w:val="32"/>
        </w:rPr>
      </w:pPr>
    </w:p>
    <w:p w:rsidR="00F65786" w:rsidRPr="001A73C4" w:rsidRDefault="00F65786" w:rsidP="000D59C4">
      <w:pPr>
        <w:ind w:firstLine="709"/>
        <w:jc w:val="both"/>
        <w:rPr>
          <w:rFonts w:ascii="Arial" w:hAnsi="Arial" w:cs="Arial"/>
          <w:b/>
        </w:rPr>
      </w:pPr>
      <w:r w:rsidRPr="001A73C4">
        <w:rPr>
          <w:rFonts w:ascii="Arial" w:hAnsi="Arial" w:cs="Arial"/>
        </w:rPr>
        <w:t>В соответствии с Федеральным законом Российской Федерации от 06.10.2003 №131-ФЗ</w:t>
      </w:r>
      <w:r>
        <w:rPr>
          <w:rFonts w:ascii="Arial" w:hAnsi="Arial" w:cs="Arial"/>
        </w:rPr>
        <w:t xml:space="preserve"> </w:t>
      </w:r>
      <w:r w:rsidRPr="001A73C4">
        <w:rPr>
          <w:rFonts w:ascii="Arial" w:hAnsi="Arial" w:cs="Arial"/>
        </w:rPr>
        <w:t>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, руководствуясь статьей 135 Трудового кодекса Российской Федерации, в целях упорядочения оплаты труда работников Муниципального казенного учреждения Централизованная бухгалтерия муниципального образования Балаганский район</w:t>
      </w:r>
    </w:p>
    <w:p w:rsidR="00F65786" w:rsidRPr="003D3764" w:rsidRDefault="00F65786" w:rsidP="000D59C4">
      <w:pPr>
        <w:pStyle w:val="a3"/>
        <w:rPr>
          <w:rFonts w:ascii="Arial" w:hAnsi="Arial" w:cs="Arial"/>
          <w:sz w:val="30"/>
          <w:szCs w:val="30"/>
        </w:rPr>
      </w:pPr>
    </w:p>
    <w:p w:rsidR="00F65786" w:rsidRPr="002F2D68" w:rsidRDefault="00F65786" w:rsidP="001517DA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2F2D68">
        <w:rPr>
          <w:rFonts w:ascii="Arial" w:hAnsi="Arial" w:cs="Arial"/>
          <w:b/>
          <w:sz w:val="30"/>
          <w:szCs w:val="30"/>
        </w:rPr>
        <w:t>ПОСТАНОВЛЯЕТ:</w:t>
      </w:r>
    </w:p>
    <w:p w:rsidR="00F65786" w:rsidRPr="003D3764" w:rsidRDefault="00F65786" w:rsidP="000D59C4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:rsidR="00F65786" w:rsidRDefault="00F65786" w:rsidP="00024C16">
      <w:pPr>
        <w:ind w:firstLine="709"/>
        <w:jc w:val="both"/>
        <w:rPr>
          <w:rFonts w:ascii="Arial" w:hAnsi="Arial" w:cs="Arial"/>
        </w:rPr>
      </w:pPr>
      <w:r w:rsidRPr="001A73C4">
        <w:rPr>
          <w:rFonts w:ascii="Arial" w:hAnsi="Arial" w:cs="Arial"/>
        </w:rPr>
        <w:t>1.</w:t>
      </w:r>
      <w:r>
        <w:rPr>
          <w:rFonts w:ascii="Arial" w:hAnsi="Arial" w:cs="Arial"/>
        </w:rPr>
        <w:t>Внести в</w:t>
      </w:r>
      <w:r w:rsidRPr="001A73C4">
        <w:rPr>
          <w:rFonts w:ascii="Arial" w:hAnsi="Arial" w:cs="Arial"/>
        </w:rPr>
        <w:t xml:space="preserve"> Положение по оплате труда работников Муниципального казенного учреждения Централизованная бухгалтерия муниципального образования Балаганский район</w:t>
      </w:r>
      <w:r>
        <w:rPr>
          <w:rFonts w:ascii="Arial" w:hAnsi="Arial" w:cs="Arial"/>
        </w:rPr>
        <w:t>, утвержденное постановлением администрации Балаганского района от 17.04.2017г. №155, следующие изменения:</w:t>
      </w:r>
    </w:p>
    <w:p w:rsidR="00F65786" w:rsidRDefault="00F65786" w:rsidP="001759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1.1.Пункт 38 изложить в следующей редакции:</w:t>
      </w:r>
    </w:p>
    <w:p w:rsidR="00F65786" w:rsidRPr="001A73C4" w:rsidRDefault="00F65786" w:rsidP="00DC1ED4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 w:rsidRPr="00DC1ED4">
        <w:rPr>
          <w:rFonts w:ascii="Arial" w:hAnsi="Arial" w:cs="Arial"/>
          <w:sz w:val="24"/>
          <w:szCs w:val="24"/>
        </w:rPr>
        <w:t>38.</w:t>
      </w:r>
      <w:r w:rsidRPr="001A73C4">
        <w:rPr>
          <w:rFonts w:ascii="Arial" w:hAnsi="Arial" w:cs="Arial"/>
          <w:sz w:val="24"/>
          <w:szCs w:val="24"/>
        </w:rPr>
        <w:t xml:space="preserve">Работникам Учреждения выплачивается ежеквартальная премия по результатам работы </w:t>
      </w:r>
      <w:r>
        <w:rPr>
          <w:rFonts w:ascii="Arial" w:hAnsi="Arial" w:cs="Arial"/>
          <w:sz w:val="24"/>
          <w:szCs w:val="24"/>
        </w:rPr>
        <w:t>за квартал. Премия максимальным размером не ограничивается.</w:t>
      </w:r>
    </w:p>
    <w:p w:rsidR="00F65786" w:rsidRPr="001A73C4" w:rsidRDefault="00F65786" w:rsidP="00DC1ED4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Премии в отношении на</w:t>
      </w:r>
      <w:r>
        <w:rPr>
          <w:rFonts w:ascii="Arial" w:hAnsi="Arial" w:cs="Arial"/>
          <w:sz w:val="24"/>
          <w:szCs w:val="24"/>
        </w:rPr>
        <w:t>чальника Учреждения устанавливаю</w:t>
      </w:r>
      <w:r w:rsidRPr="001A73C4">
        <w:rPr>
          <w:rFonts w:ascii="Arial" w:hAnsi="Arial" w:cs="Arial"/>
          <w:sz w:val="24"/>
          <w:szCs w:val="24"/>
        </w:rPr>
        <w:t>тся ГРБС</w:t>
      </w:r>
      <w:r>
        <w:rPr>
          <w:rFonts w:ascii="Arial" w:hAnsi="Arial" w:cs="Arial"/>
          <w:sz w:val="24"/>
          <w:szCs w:val="24"/>
        </w:rPr>
        <w:t>.</w:t>
      </w:r>
    </w:p>
    <w:p w:rsidR="00F65786" w:rsidRDefault="00F65786" w:rsidP="00DC1ED4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Премии ра</w:t>
      </w:r>
      <w:r>
        <w:rPr>
          <w:rFonts w:ascii="Arial" w:hAnsi="Arial" w:cs="Arial"/>
          <w:sz w:val="24"/>
          <w:szCs w:val="24"/>
        </w:rPr>
        <w:t>ботникам Учреждения устанавливаются начальником Учреждения.</w:t>
      </w:r>
    </w:p>
    <w:p w:rsidR="00F65786" w:rsidRDefault="00F65786" w:rsidP="00DC1ED4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2D68">
        <w:rPr>
          <w:rFonts w:ascii="Arial" w:hAnsi="Arial" w:cs="Arial"/>
          <w:sz w:val="24"/>
          <w:szCs w:val="24"/>
        </w:rPr>
        <w:t>Премия по результатам работы за квартал выплачивается пропорционально отработанному времени с учетом личного вклада работника в выполнение соответствующих</w:t>
      </w:r>
      <w:r>
        <w:rPr>
          <w:rFonts w:ascii="Arial" w:hAnsi="Arial" w:cs="Arial"/>
          <w:sz w:val="24"/>
          <w:szCs w:val="24"/>
        </w:rPr>
        <w:t xml:space="preserve"> задач</w:t>
      </w:r>
      <w:r w:rsidRPr="002F2D68">
        <w:rPr>
          <w:rFonts w:ascii="Arial" w:hAnsi="Arial" w:cs="Arial"/>
          <w:sz w:val="24"/>
          <w:szCs w:val="24"/>
        </w:rPr>
        <w:t>, проявления инициативы и оперативности при условии</w:t>
      </w:r>
      <w:r>
        <w:rPr>
          <w:rFonts w:ascii="Arial" w:hAnsi="Arial" w:cs="Arial"/>
          <w:sz w:val="24"/>
          <w:szCs w:val="24"/>
        </w:rPr>
        <w:t>:</w:t>
      </w:r>
    </w:p>
    <w:p w:rsidR="00F65786" w:rsidRPr="002F2D68" w:rsidRDefault="00F65786" w:rsidP="00DC1ED4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-безупречную и эффективную работу;</w:t>
      </w:r>
    </w:p>
    <w:p w:rsidR="00F65786" w:rsidRPr="002F2D68" w:rsidRDefault="00F65786" w:rsidP="00DC1ED4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2D68">
        <w:rPr>
          <w:rFonts w:ascii="Arial" w:hAnsi="Arial" w:cs="Arial"/>
          <w:sz w:val="24"/>
          <w:szCs w:val="24"/>
        </w:rPr>
        <w:t>-профессионального, компетентного и качественного выполнения должностных обязанностей;</w:t>
      </w:r>
    </w:p>
    <w:p w:rsidR="00F65786" w:rsidRPr="002F2D68" w:rsidRDefault="00F65786" w:rsidP="00DC1ED4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2D68">
        <w:rPr>
          <w:rFonts w:ascii="Arial" w:hAnsi="Arial" w:cs="Arial"/>
          <w:sz w:val="24"/>
          <w:szCs w:val="24"/>
        </w:rPr>
        <w:t>-своевременного и качественного выполнения планов работ;</w:t>
      </w:r>
    </w:p>
    <w:p w:rsidR="00F65786" w:rsidRDefault="00F65786" w:rsidP="002F2D68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2D68">
        <w:rPr>
          <w:rFonts w:ascii="Arial" w:hAnsi="Arial" w:cs="Arial"/>
          <w:sz w:val="24"/>
          <w:szCs w:val="24"/>
        </w:rPr>
        <w:t>-соблюдения трудовой дисциплины.</w:t>
      </w:r>
    </w:p>
    <w:p w:rsidR="00F65786" w:rsidRDefault="00F65786" w:rsidP="002F2D68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Работникам Учреждения выплачивается премия за выполнение особо важных и ответственных заданий при условии качественного и оперативного их выполнения.</w:t>
      </w:r>
    </w:p>
    <w:p w:rsidR="00F65786" w:rsidRDefault="00F65786" w:rsidP="0057566A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премии за выполнение особо важных и ответственных заданий выплачивается с учетом личного вклада работника в выполнение особо важного и ответственного задания в размере до 2-х должностных окладов.</w:t>
      </w:r>
    </w:p>
    <w:p w:rsidR="00F65786" w:rsidRPr="001A73C4" w:rsidRDefault="00F65786" w:rsidP="0057566A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Премии в отношении на</w:t>
      </w:r>
      <w:r>
        <w:rPr>
          <w:rFonts w:ascii="Arial" w:hAnsi="Arial" w:cs="Arial"/>
          <w:sz w:val="24"/>
          <w:szCs w:val="24"/>
        </w:rPr>
        <w:t>чальника Учреждения устанавливаю</w:t>
      </w:r>
      <w:r w:rsidRPr="001A73C4">
        <w:rPr>
          <w:rFonts w:ascii="Arial" w:hAnsi="Arial" w:cs="Arial"/>
          <w:sz w:val="24"/>
          <w:szCs w:val="24"/>
        </w:rPr>
        <w:t>тся ГРБС</w:t>
      </w:r>
      <w:r>
        <w:rPr>
          <w:rFonts w:ascii="Arial" w:hAnsi="Arial" w:cs="Arial"/>
          <w:sz w:val="24"/>
          <w:szCs w:val="24"/>
        </w:rPr>
        <w:t>.</w:t>
      </w:r>
    </w:p>
    <w:p w:rsidR="00F65786" w:rsidRPr="002F2D68" w:rsidRDefault="00F65786" w:rsidP="0057566A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Премии ра</w:t>
      </w:r>
      <w:r>
        <w:rPr>
          <w:rFonts w:ascii="Arial" w:hAnsi="Arial" w:cs="Arial"/>
          <w:sz w:val="24"/>
          <w:szCs w:val="24"/>
        </w:rPr>
        <w:t>ботникам Учреждения устанавливаются начальником Учреждения.»</w:t>
      </w:r>
    </w:p>
    <w:p w:rsidR="00F65786" w:rsidRPr="002F2D68" w:rsidRDefault="00F65786" w:rsidP="002F2D68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2D68">
        <w:rPr>
          <w:rFonts w:ascii="Arial" w:hAnsi="Arial" w:cs="Arial"/>
          <w:sz w:val="24"/>
          <w:szCs w:val="24"/>
        </w:rPr>
        <w:t>2.Ведущему специалисту по организационной</w:t>
      </w:r>
      <w:r>
        <w:rPr>
          <w:rFonts w:ascii="Arial" w:hAnsi="Arial" w:cs="Arial"/>
          <w:sz w:val="24"/>
          <w:szCs w:val="24"/>
        </w:rPr>
        <w:t xml:space="preserve"> работе администрации Балаганского района произвести соответствующие отметки в постановлении администрации Балаганского района от 17.04.2017г.№155.</w:t>
      </w:r>
    </w:p>
    <w:p w:rsidR="00F65786" w:rsidRPr="001A73C4" w:rsidRDefault="00F65786" w:rsidP="00024C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A73C4">
        <w:rPr>
          <w:rFonts w:ascii="Arial" w:hAnsi="Arial" w:cs="Arial"/>
        </w:rPr>
        <w:t>.Опубликовать настоящее постановление в газете «Балаганская районная газета» и разместить на официальном сайте администрации Балаганского района.</w:t>
      </w:r>
    </w:p>
    <w:p w:rsidR="00F65786" w:rsidRPr="001A73C4" w:rsidRDefault="00F65786" w:rsidP="00024C16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A73C4">
        <w:rPr>
          <w:rFonts w:ascii="Arial" w:hAnsi="Arial" w:cs="Arial"/>
        </w:rPr>
        <w:t>.Контроль за исполнением данного постановления оставляю за собой.</w:t>
      </w:r>
    </w:p>
    <w:p w:rsidR="00F65786" w:rsidRDefault="00F65786" w:rsidP="002F2D68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A73C4">
        <w:rPr>
          <w:rFonts w:ascii="Arial" w:hAnsi="Arial" w:cs="Arial"/>
        </w:rPr>
        <w:t>.Данное постановление вступ</w:t>
      </w:r>
      <w:r>
        <w:rPr>
          <w:rFonts w:ascii="Arial" w:hAnsi="Arial" w:cs="Arial"/>
        </w:rPr>
        <w:t>ает в силу со дня опубликования.</w:t>
      </w:r>
    </w:p>
    <w:p w:rsidR="00F65786" w:rsidRDefault="00F65786" w:rsidP="002F2D68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  <w:sz w:val="32"/>
          <w:szCs w:val="32"/>
        </w:rPr>
      </w:pPr>
    </w:p>
    <w:p w:rsidR="00F65786" w:rsidRPr="00D304AD" w:rsidRDefault="00F65786" w:rsidP="002F2D68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  <w:sz w:val="32"/>
          <w:szCs w:val="32"/>
        </w:rPr>
      </w:pPr>
    </w:p>
    <w:p w:rsidR="00F65786" w:rsidRPr="001A73C4" w:rsidRDefault="00F65786" w:rsidP="00024C16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A73C4">
        <w:rPr>
          <w:rFonts w:ascii="Arial" w:hAnsi="Arial" w:cs="Arial"/>
        </w:rPr>
        <w:t>эр Балаганского района</w:t>
      </w:r>
    </w:p>
    <w:p w:rsidR="00F65786" w:rsidRPr="001517DA" w:rsidRDefault="00F65786" w:rsidP="001517DA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sectPr w:rsidR="00F65786" w:rsidRPr="001517DA" w:rsidSect="00FC1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1F" w:rsidRDefault="0034611F" w:rsidP="00E22F2A">
      <w:r>
        <w:separator/>
      </w:r>
    </w:p>
  </w:endnote>
  <w:endnote w:type="continuationSeparator" w:id="0">
    <w:p w:rsidR="0034611F" w:rsidRDefault="0034611F" w:rsidP="00E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1F" w:rsidRDefault="0034611F" w:rsidP="00E22F2A">
      <w:r>
        <w:separator/>
      </w:r>
    </w:p>
  </w:footnote>
  <w:footnote w:type="continuationSeparator" w:id="0">
    <w:p w:rsidR="0034611F" w:rsidRDefault="0034611F" w:rsidP="00E2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2A92"/>
    <w:multiLevelType w:val="hybridMultilevel"/>
    <w:tmpl w:val="13340042"/>
    <w:lvl w:ilvl="0" w:tplc="F614EBA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2" w15:restartNumberingAfterBreak="0">
    <w:nsid w:val="63B4483A"/>
    <w:multiLevelType w:val="multilevel"/>
    <w:tmpl w:val="1396D282"/>
    <w:lvl w:ilvl="0">
      <w:start w:val="1"/>
      <w:numFmt w:val="decimal"/>
      <w:lvlText w:val="%1."/>
      <w:lvlJc w:val="left"/>
      <w:pPr>
        <w:ind w:left="1727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E7D"/>
    <w:rsid w:val="00007421"/>
    <w:rsid w:val="00012053"/>
    <w:rsid w:val="00013F52"/>
    <w:rsid w:val="00021C3D"/>
    <w:rsid w:val="00024C16"/>
    <w:rsid w:val="00035BC8"/>
    <w:rsid w:val="00035DBD"/>
    <w:rsid w:val="00045B82"/>
    <w:rsid w:val="00052764"/>
    <w:rsid w:val="0007244A"/>
    <w:rsid w:val="00076CF6"/>
    <w:rsid w:val="00083024"/>
    <w:rsid w:val="000A0E93"/>
    <w:rsid w:val="000A6C0D"/>
    <w:rsid w:val="000D59C4"/>
    <w:rsid w:val="000E332F"/>
    <w:rsid w:val="000E56A8"/>
    <w:rsid w:val="000F4641"/>
    <w:rsid w:val="000F58A4"/>
    <w:rsid w:val="001057F3"/>
    <w:rsid w:val="00105D8C"/>
    <w:rsid w:val="001378AE"/>
    <w:rsid w:val="001517DA"/>
    <w:rsid w:val="00153D0E"/>
    <w:rsid w:val="00156C18"/>
    <w:rsid w:val="00175977"/>
    <w:rsid w:val="001A73C4"/>
    <w:rsid w:val="001B460D"/>
    <w:rsid w:val="001C0358"/>
    <w:rsid w:val="001C05DE"/>
    <w:rsid w:val="001C6ABC"/>
    <w:rsid w:val="001F2D43"/>
    <w:rsid w:val="00201B4A"/>
    <w:rsid w:val="0022030F"/>
    <w:rsid w:val="00251DC0"/>
    <w:rsid w:val="002635AB"/>
    <w:rsid w:val="002647D7"/>
    <w:rsid w:val="00284C65"/>
    <w:rsid w:val="00292A0D"/>
    <w:rsid w:val="00297AA5"/>
    <w:rsid w:val="002A4E99"/>
    <w:rsid w:val="002A69A1"/>
    <w:rsid w:val="002A6E48"/>
    <w:rsid w:val="002D0696"/>
    <w:rsid w:val="002D5C55"/>
    <w:rsid w:val="002D614A"/>
    <w:rsid w:val="002D64BF"/>
    <w:rsid w:val="002E5D37"/>
    <w:rsid w:val="002F06BA"/>
    <w:rsid w:val="002F2D68"/>
    <w:rsid w:val="002F6F91"/>
    <w:rsid w:val="0030137A"/>
    <w:rsid w:val="00305721"/>
    <w:rsid w:val="00310A25"/>
    <w:rsid w:val="00326910"/>
    <w:rsid w:val="0034611F"/>
    <w:rsid w:val="00365F5D"/>
    <w:rsid w:val="0037113E"/>
    <w:rsid w:val="003804C7"/>
    <w:rsid w:val="00383CD0"/>
    <w:rsid w:val="003A1E88"/>
    <w:rsid w:val="003B2076"/>
    <w:rsid w:val="003B77CD"/>
    <w:rsid w:val="003C3DA8"/>
    <w:rsid w:val="003D3764"/>
    <w:rsid w:val="003D4529"/>
    <w:rsid w:val="003E2C05"/>
    <w:rsid w:val="00405317"/>
    <w:rsid w:val="00407C5E"/>
    <w:rsid w:val="004201A7"/>
    <w:rsid w:val="004201B4"/>
    <w:rsid w:val="00436946"/>
    <w:rsid w:val="00443F65"/>
    <w:rsid w:val="0045124B"/>
    <w:rsid w:val="00451269"/>
    <w:rsid w:val="00451749"/>
    <w:rsid w:val="00477933"/>
    <w:rsid w:val="0048453B"/>
    <w:rsid w:val="004A3FF2"/>
    <w:rsid w:val="004A5BBF"/>
    <w:rsid w:val="004B1B76"/>
    <w:rsid w:val="004B2D38"/>
    <w:rsid w:val="004E7F82"/>
    <w:rsid w:val="004F1BC1"/>
    <w:rsid w:val="004F7351"/>
    <w:rsid w:val="00512C9F"/>
    <w:rsid w:val="005158F9"/>
    <w:rsid w:val="00515A8B"/>
    <w:rsid w:val="00524718"/>
    <w:rsid w:val="00532662"/>
    <w:rsid w:val="00547F37"/>
    <w:rsid w:val="00555A23"/>
    <w:rsid w:val="005576AC"/>
    <w:rsid w:val="00567724"/>
    <w:rsid w:val="0057566A"/>
    <w:rsid w:val="0058249C"/>
    <w:rsid w:val="005B3A42"/>
    <w:rsid w:val="005D189C"/>
    <w:rsid w:val="005D650A"/>
    <w:rsid w:val="005E5634"/>
    <w:rsid w:val="005F204B"/>
    <w:rsid w:val="00602C72"/>
    <w:rsid w:val="006122CB"/>
    <w:rsid w:val="00616A83"/>
    <w:rsid w:val="006173BA"/>
    <w:rsid w:val="00622F2D"/>
    <w:rsid w:val="006241F8"/>
    <w:rsid w:val="00624E63"/>
    <w:rsid w:val="0063057A"/>
    <w:rsid w:val="00636C6E"/>
    <w:rsid w:val="00637C33"/>
    <w:rsid w:val="00660953"/>
    <w:rsid w:val="00660C9C"/>
    <w:rsid w:val="00662812"/>
    <w:rsid w:val="00680E00"/>
    <w:rsid w:val="006948A3"/>
    <w:rsid w:val="00695C73"/>
    <w:rsid w:val="006A31EA"/>
    <w:rsid w:val="006A49B6"/>
    <w:rsid w:val="006B481B"/>
    <w:rsid w:val="006C4B99"/>
    <w:rsid w:val="006D246C"/>
    <w:rsid w:val="00725F8D"/>
    <w:rsid w:val="007317C2"/>
    <w:rsid w:val="0074085E"/>
    <w:rsid w:val="00740C5B"/>
    <w:rsid w:val="00755AD7"/>
    <w:rsid w:val="00756698"/>
    <w:rsid w:val="0075684F"/>
    <w:rsid w:val="00765457"/>
    <w:rsid w:val="0079578F"/>
    <w:rsid w:val="007A56CF"/>
    <w:rsid w:val="007B41EE"/>
    <w:rsid w:val="007B641B"/>
    <w:rsid w:val="007B69A3"/>
    <w:rsid w:val="007B7C68"/>
    <w:rsid w:val="007C1AFA"/>
    <w:rsid w:val="007C2719"/>
    <w:rsid w:val="007C2D99"/>
    <w:rsid w:val="007C7C14"/>
    <w:rsid w:val="007D6E9A"/>
    <w:rsid w:val="007E2953"/>
    <w:rsid w:val="007F3404"/>
    <w:rsid w:val="00800079"/>
    <w:rsid w:val="00810544"/>
    <w:rsid w:val="008161FD"/>
    <w:rsid w:val="00823A4E"/>
    <w:rsid w:val="00825AEF"/>
    <w:rsid w:val="00851513"/>
    <w:rsid w:val="00863374"/>
    <w:rsid w:val="00883EEF"/>
    <w:rsid w:val="008D4447"/>
    <w:rsid w:val="008E1B0F"/>
    <w:rsid w:val="009043AC"/>
    <w:rsid w:val="00912250"/>
    <w:rsid w:val="00926863"/>
    <w:rsid w:val="0096199A"/>
    <w:rsid w:val="00965CA4"/>
    <w:rsid w:val="009723D9"/>
    <w:rsid w:val="00984F18"/>
    <w:rsid w:val="0099011B"/>
    <w:rsid w:val="009917B6"/>
    <w:rsid w:val="009A1D86"/>
    <w:rsid w:val="009A2936"/>
    <w:rsid w:val="009E5946"/>
    <w:rsid w:val="009E6705"/>
    <w:rsid w:val="009F4F4A"/>
    <w:rsid w:val="00A14E84"/>
    <w:rsid w:val="00A36324"/>
    <w:rsid w:val="00A4235C"/>
    <w:rsid w:val="00A46C1A"/>
    <w:rsid w:val="00A46F72"/>
    <w:rsid w:val="00A52CA0"/>
    <w:rsid w:val="00A676A4"/>
    <w:rsid w:val="00A83E13"/>
    <w:rsid w:val="00A92032"/>
    <w:rsid w:val="00AA60BA"/>
    <w:rsid w:val="00AB456B"/>
    <w:rsid w:val="00AB7532"/>
    <w:rsid w:val="00AC467B"/>
    <w:rsid w:val="00AC6A2F"/>
    <w:rsid w:val="00AD7411"/>
    <w:rsid w:val="00AD7460"/>
    <w:rsid w:val="00AE56B4"/>
    <w:rsid w:val="00AF179B"/>
    <w:rsid w:val="00B060E1"/>
    <w:rsid w:val="00B41C6E"/>
    <w:rsid w:val="00B55DF2"/>
    <w:rsid w:val="00B56AD2"/>
    <w:rsid w:val="00B57F67"/>
    <w:rsid w:val="00B63F20"/>
    <w:rsid w:val="00B70360"/>
    <w:rsid w:val="00B7094A"/>
    <w:rsid w:val="00B74692"/>
    <w:rsid w:val="00B84DEF"/>
    <w:rsid w:val="00B8635A"/>
    <w:rsid w:val="00B95CC1"/>
    <w:rsid w:val="00BA2EB2"/>
    <w:rsid w:val="00BA5070"/>
    <w:rsid w:val="00BC0198"/>
    <w:rsid w:val="00BC3176"/>
    <w:rsid w:val="00BD06E1"/>
    <w:rsid w:val="00BD181B"/>
    <w:rsid w:val="00BE71C1"/>
    <w:rsid w:val="00C00127"/>
    <w:rsid w:val="00C02A72"/>
    <w:rsid w:val="00C072AC"/>
    <w:rsid w:val="00C56F63"/>
    <w:rsid w:val="00C60855"/>
    <w:rsid w:val="00C70144"/>
    <w:rsid w:val="00C83A58"/>
    <w:rsid w:val="00CE0B25"/>
    <w:rsid w:val="00CF1E97"/>
    <w:rsid w:val="00CF3501"/>
    <w:rsid w:val="00D0191F"/>
    <w:rsid w:val="00D237D0"/>
    <w:rsid w:val="00D26F2B"/>
    <w:rsid w:val="00D3014F"/>
    <w:rsid w:val="00D304AD"/>
    <w:rsid w:val="00D32807"/>
    <w:rsid w:val="00D514FC"/>
    <w:rsid w:val="00D53487"/>
    <w:rsid w:val="00D544AD"/>
    <w:rsid w:val="00D57D79"/>
    <w:rsid w:val="00D66B6E"/>
    <w:rsid w:val="00D75558"/>
    <w:rsid w:val="00D9142D"/>
    <w:rsid w:val="00DA2BED"/>
    <w:rsid w:val="00DB6134"/>
    <w:rsid w:val="00DC1556"/>
    <w:rsid w:val="00DC1ED4"/>
    <w:rsid w:val="00DC2065"/>
    <w:rsid w:val="00DD0F0A"/>
    <w:rsid w:val="00DD5C5E"/>
    <w:rsid w:val="00DD7CE3"/>
    <w:rsid w:val="00DE0979"/>
    <w:rsid w:val="00DE1ADE"/>
    <w:rsid w:val="00DE3255"/>
    <w:rsid w:val="00DE711E"/>
    <w:rsid w:val="00DF67A7"/>
    <w:rsid w:val="00E00332"/>
    <w:rsid w:val="00E1160F"/>
    <w:rsid w:val="00E14F92"/>
    <w:rsid w:val="00E15BC8"/>
    <w:rsid w:val="00E22F2A"/>
    <w:rsid w:val="00E24D2B"/>
    <w:rsid w:val="00E251CD"/>
    <w:rsid w:val="00E6708D"/>
    <w:rsid w:val="00E717BD"/>
    <w:rsid w:val="00E723B7"/>
    <w:rsid w:val="00E757D3"/>
    <w:rsid w:val="00E75A2E"/>
    <w:rsid w:val="00E77264"/>
    <w:rsid w:val="00E830CA"/>
    <w:rsid w:val="00E9197D"/>
    <w:rsid w:val="00E922CC"/>
    <w:rsid w:val="00E96078"/>
    <w:rsid w:val="00EA2F62"/>
    <w:rsid w:val="00ED1671"/>
    <w:rsid w:val="00ED5C94"/>
    <w:rsid w:val="00EE088E"/>
    <w:rsid w:val="00EE4E7D"/>
    <w:rsid w:val="00EE73BB"/>
    <w:rsid w:val="00EF3B72"/>
    <w:rsid w:val="00F23C34"/>
    <w:rsid w:val="00F2405E"/>
    <w:rsid w:val="00F34271"/>
    <w:rsid w:val="00F35E05"/>
    <w:rsid w:val="00F47D5A"/>
    <w:rsid w:val="00F53C11"/>
    <w:rsid w:val="00F54516"/>
    <w:rsid w:val="00F65062"/>
    <w:rsid w:val="00F65786"/>
    <w:rsid w:val="00F718EC"/>
    <w:rsid w:val="00F90585"/>
    <w:rsid w:val="00FA1153"/>
    <w:rsid w:val="00FC1394"/>
    <w:rsid w:val="00FC3476"/>
    <w:rsid w:val="00FD1FAD"/>
    <w:rsid w:val="00FE11F9"/>
    <w:rsid w:val="00FE3F61"/>
    <w:rsid w:val="00FE6302"/>
    <w:rsid w:val="00FF4E20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61E4A"/>
  <w15:docId w15:val="{9CC20CA5-76B4-4662-97F0-9E47C620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2F2D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2F2D"/>
    <w:rPr>
      <w:rFonts w:ascii="Times New Roman" w:hAnsi="Times New Roman" w:cs="Times New Roman"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EE4E7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EE4E7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4E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Основной текст_"/>
    <w:link w:val="2"/>
    <w:uiPriority w:val="99"/>
    <w:locked/>
    <w:rsid w:val="002D0696"/>
    <w:rPr>
      <w:rFonts w:eastAsia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D0696"/>
    <w:pPr>
      <w:shd w:val="clear" w:color="auto" w:fill="FFFFFF"/>
      <w:spacing w:before="120" w:after="420" w:line="240" w:lineRule="atLeast"/>
      <w:jc w:val="both"/>
    </w:pPr>
    <w:rPr>
      <w:rFonts w:ascii="Calibri" w:hAnsi="Calibri"/>
      <w:sz w:val="26"/>
      <w:szCs w:val="20"/>
    </w:rPr>
  </w:style>
  <w:style w:type="character" w:styleId="a6">
    <w:name w:val="Hyperlink"/>
    <w:uiPriority w:val="99"/>
    <w:rsid w:val="0099011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99011B"/>
    <w:pPr>
      <w:suppressAutoHyphens/>
      <w:autoSpaceDN w:val="0"/>
      <w:ind w:firstLine="851"/>
    </w:pPr>
    <w:rPr>
      <w:rFonts w:ascii="Times New Roman" w:eastAsia="Arial Unicode MS" w:hAnsi="Times New Roman" w:cs="F"/>
      <w:kern w:val="3"/>
      <w:sz w:val="28"/>
      <w:szCs w:val="22"/>
      <w:lang w:eastAsia="en-US"/>
    </w:rPr>
  </w:style>
  <w:style w:type="paragraph" w:customStyle="1" w:styleId="7">
    <w:name w:val="Основной текст7"/>
    <w:basedOn w:val="Standard"/>
    <w:uiPriority w:val="99"/>
    <w:rsid w:val="0099011B"/>
  </w:style>
  <w:style w:type="paragraph" w:styleId="a7">
    <w:name w:val="Normal (Web)"/>
    <w:basedOn w:val="a"/>
    <w:uiPriority w:val="99"/>
    <w:rsid w:val="00E14F92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01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863374"/>
    <w:pPr>
      <w:ind w:left="720"/>
      <w:contextualSpacing/>
    </w:pPr>
  </w:style>
  <w:style w:type="character" w:customStyle="1" w:styleId="aa">
    <w:name w:val="Гипертекстовая ссылка"/>
    <w:uiPriority w:val="99"/>
    <w:rsid w:val="00C56F63"/>
    <w:rPr>
      <w:rFonts w:cs="Times New Roman"/>
      <w:color w:val="106BBE"/>
    </w:rPr>
  </w:style>
  <w:style w:type="paragraph" w:styleId="ab">
    <w:name w:val="Balloon Text"/>
    <w:basedOn w:val="a"/>
    <w:link w:val="ac"/>
    <w:uiPriority w:val="99"/>
    <w:semiHidden/>
    <w:rsid w:val="00FF61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F61B9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E22F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E22F2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E22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E22F2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30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36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9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43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121</cp:revision>
  <cp:lastPrinted>2017-12-25T04:21:00Z</cp:lastPrinted>
  <dcterms:created xsi:type="dcterms:W3CDTF">2017-03-12T11:39:00Z</dcterms:created>
  <dcterms:modified xsi:type="dcterms:W3CDTF">2018-01-22T01:29:00Z</dcterms:modified>
</cp:coreProperties>
</file>