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45" w:rsidRDefault="00021E45" w:rsidP="00FC51E4">
      <w:pPr>
        <w:ind w:firstLine="709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>Отчет</w:t>
      </w:r>
    </w:p>
    <w:p w:rsidR="005C324A" w:rsidRPr="005C324A" w:rsidRDefault="00021E45" w:rsidP="00FC51E4">
      <w:pPr>
        <w:ind w:firstLine="709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 xml:space="preserve">результатов </w:t>
      </w:r>
      <w:r w:rsidR="005C324A">
        <w:rPr>
          <w:b/>
          <w:sz w:val="28"/>
          <w:szCs w:val="28"/>
        </w:rPr>
        <w:t xml:space="preserve">предоставления преференции </w:t>
      </w:r>
      <w:r w:rsidR="005C324A" w:rsidRPr="005C324A">
        <w:rPr>
          <w:b/>
          <w:sz w:val="28"/>
          <w:szCs w:val="28"/>
        </w:rPr>
        <w:t>субъект</w:t>
      </w:r>
      <w:r w:rsidR="005C324A">
        <w:rPr>
          <w:b/>
          <w:sz w:val="28"/>
          <w:szCs w:val="28"/>
        </w:rPr>
        <w:t xml:space="preserve">ам малого предпринимательства и </w:t>
      </w:r>
      <w:r w:rsidR="005C324A" w:rsidRPr="005C324A">
        <w:rPr>
          <w:b/>
          <w:sz w:val="28"/>
          <w:szCs w:val="28"/>
        </w:rPr>
        <w:t>социально ориентированны</w:t>
      </w:r>
      <w:r w:rsidR="005C324A">
        <w:rPr>
          <w:b/>
          <w:sz w:val="28"/>
          <w:szCs w:val="28"/>
        </w:rPr>
        <w:t xml:space="preserve">м </w:t>
      </w:r>
      <w:r w:rsidR="005C324A" w:rsidRPr="005C324A">
        <w:rPr>
          <w:b/>
          <w:sz w:val="28"/>
          <w:szCs w:val="28"/>
        </w:rPr>
        <w:t>некоммерчески</w:t>
      </w:r>
      <w:r w:rsidR="005C324A">
        <w:rPr>
          <w:b/>
          <w:sz w:val="28"/>
          <w:szCs w:val="28"/>
        </w:rPr>
        <w:t>м</w:t>
      </w:r>
      <w:r w:rsidR="005C324A" w:rsidRPr="005C324A">
        <w:rPr>
          <w:b/>
          <w:sz w:val="28"/>
          <w:szCs w:val="28"/>
        </w:rPr>
        <w:t xml:space="preserve"> организаци</w:t>
      </w:r>
      <w:r w:rsidR="005C324A">
        <w:rPr>
          <w:b/>
          <w:sz w:val="28"/>
          <w:szCs w:val="28"/>
        </w:rPr>
        <w:t>ям</w:t>
      </w:r>
      <w:r w:rsidR="005C324A" w:rsidRPr="005C324A">
        <w:rPr>
          <w:b/>
          <w:sz w:val="28"/>
          <w:szCs w:val="28"/>
        </w:rPr>
        <w:t xml:space="preserve"> в соответствии со ст.30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нужд»</w:t>
      </w:r>
    </w:p>
    <w:p w:rsidR="00021E45" w:rsidRPr="00021E45" w:rsidRDefault="00021E45" w:rsidP="00FC51E4">
      <w:pPr>
        <w:ind w:firstLine="709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>по итогам размещения закупок за 2017 год</w:t>
      </w:r>
    </w:p>
    <w:p w:rsidR="00021E45" w:rsidRDefault="00021E45" w:rsidP="00FC51E4">
      <w:pPr>
        <w:ind w:firstLine="709"/>
        <w:jc w:val="center"/>
        <w:rPr>
          <w:sz w:val="28"/>
          <w:szCs w:val="28"/>
        </w:rPr>
      </w:pPr>
    </w:p>
    <w:p w:rsidR="00E219B6" w:rsidRPr="00E219B6" w:rsidRDefault="009B6924" w:rsidP="00FC51E4">
      <w:pPr>
        <w:widowControl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обеспечения нужд администрации Балаганского района и подведомственных ей учреждений в 2017 году уполномоченном органом</w:t>
      </w:r>
      <w:r w:rsidRPr="00E2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преференции для </w:t>
      </w:r>
      <w:r w:rsidR="00E219B6">
        <w:rPr>
          <w:sz w:val="28"/>
          <w:szCs w:val="28"/>
        </w:rPr>
        <w:t>закупк</w:t>
      </w:r>
      <w:r>
        <w:rPr>
          <w:sz w:val="28"/>
          <w:szCs w:val="28"/>
        </w:rPr>
        <w:t>и</w:t>
      </w:r>
      <w:r w:rsidR="00E219B6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в к</w:t>
      </w:r>
      <w:r w:rsidR="007A319F">
        <w:rPr>
          <w:sz w:val="28"/>
          <w:szCs w:val="28"/>
        </w:rPr>
        <w:t xml:space="preserve">оторых </w:t>
      </w:r>
      <w:proofErr w:type="gramStart"/>
      <w:r w:rsidR="007A319F">
        <w:rPr>
          <w:sz w:val="28"/>
          <w:szCs w:val="28"/>
        </w:rPr>
        <w:t xml:space="preserve">могли </w:t>
      </w:r>
      <w:r w:rsidR="00E219B6">
        <w:rPr>
          <w:sz w:val="28"/>
          <w:szCs w:val="28"/>
        </w:rPr>
        <w:t xml:space="preserve"> </w:t>
      </w:r>
      <w:r w:rsidR="00E219B6" w:rsidRPr="00E219B6">
        <w:rPr>
          <w:sz w:val="28"/>
          <w:szCs w:val="28"/>
        </w:rPr>
        <w:t>прин</w:t>
      </w:r>
      <w:r w:rsidR="007A319F">
        <w:rPr>
          <w:sz w:val="28"/>
          <w:szCs w:val="28"/>
        </w:rPr>
        <w:t>ять</w:t>
      </w:r>
      <w:proofErr w:type="gramEnd"/>
      <w:r w:rsidR="00E219B6" w:rsidRPr="00E219B6">
        <w:rPr>
          <w:sz w:val="28"/>
          <w:szCs w:val="28"/>
        </w:rPr>
        <w:t xml:space="preserve"> участие только:</w:t>
      </w:r>
    </w:p>
    <w:p w:rsidR="00E219B6" w:rsidRPr="00E219B6" w:rsidRDefault="00E219B6" w:rsidP="00FC51E4">
      <w:pPr>
        <w:widowControl w:val="0"/>
        <w:ind w:firstLine="709"/>
        <w:contextualSpacing/>
        <w:jc w:val="both"/>
        <w:outlineLvl w:val="2"/>
        <w:rPr>
          <w:sz w:val="28"/>
          <w:szCs w:val="28"/>
        </w:rPr>
      </w:pPr>
      <w:r w:rsidRPr="00E219B6">
        <w:rPr>
          <w:sz w:val="28"/>
          <w:szCs w:val="28"/>
        </w:rPr>
        <w:t xml:space="preserve">- зарегистрированные в соответствии с законодательством Российской Федерации и соответствующие условиям, установленным </w:t>
      </w:r>
      <w:hyperlink w:anchor="P2" w:history="1">
        <w:r w:rsidRPr="00E219B6">
          <w:rPr>
            <w:sz w:val="28"/>
            <w:szCs w:val="28"/>
          </w:rPr>
          <w:t>частью 1.1</w:t>
        </w:r>
      </w:hyperlink>
      <w:r w:rsidRPr="00E219B6">
        <w:rPr>
          <w:sz w:val="28"/>
          <w:szCs w:val="28"/>
        </w:rPr>
        <w:t xml:space="preserve"> статьи 4 Федерального закона от 24.07.2007 № 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отнесенные к субъектам малого предпринимательства;</w:t>
      </w:r>
    </w:p>
    <w:p w:rsidR="00E219B6" w:rsidRPr="00E219B6" w:rsidRDefault="00E219B6" w:rsidP="00FC51E4">
      <w:pPr>
        <w:widowControl w:val="0"/>
        <w:ind w:firstLine="709"/>
        <w:contextualSpacing/>
        <w:jc w:val="both"/>
        <w:outlineLvl w:val="2"/>
        <w:rPr>
          <w:sz w:val="28"/>
          <w:szCs w:val="28"/>
        </w:rPr>
      </w:pPr>
      <w:r w:rsidRPr="00E219B6">
        <w:rPr>
          <w:sz w:val="28"/>
          <w:szCs w:val="28"/>
        </w:rPr>
        <w:t>- внесенные в единый государственный реестр юридических лиц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№7-ФЗ «О некоммерческих организациях».</w:t>
      </w:r>
    </w:p>
    <w:p w:rsidR="00E50C25" w:rsidRDefault="007A319F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0C25">
        <w:rPr>
          <w:sz w:val="28"/>
          <w:szCs w:val="28"/>
        </w:rPr>
        <w:t xml:space="preserve">существлено </w:t>
      </w:r>
      <w:r w:rsidR="006F20B0">
        <w:rPr>
          <w:sz w:val="28"/>
          <w:szCs w:val="28"/>
        </w:rPr>
        <w:t>9</w:t>
      </w:r>
      <w:r w:rsidR="00E50C25">
        <w:rPr>
          <w:sz w:val="28"/>
          <w:szCs w:val="28"/>
        </w:rPr>
        <w:t xml:space="preserve"> закуп</w:t>
      </w:r>
      <w:r w:rsidR="006F20B0">
        <w:rPr>
          <w:sz w:val="28"/>
          <w:szCs w:val="28"/>
        </w:rPr>
        <w:t>ок</w:t>
      </w:r>
      <w:r w:rsidR="00E50C25">
        <w:rPr>
          <w:sz w:val="28"/>
          <w:szCs w:val="28"/>
        </w:rPr>
        <w:t>:</w:t>
      </w:r>
    </w:p>
    <w:p w:rsidR="00E50C25" w:rsidRDefault="00E50C25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50C25" w:rsidRDefault="00E50C25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аукцион</w:t>
      </w:r>
      <w:r w:rsidR="009841A0">
        <w:rPr>
          <w:sz w:val="28"/>
          <w:szCs w:val="28"/>
        </w:rPr>
        <w:t xml:space="preserve"> – </w:t>
      </w:r>
      <w:r w:rsidR="00A02A94">
        <w:rPr>
          <w:sz w:val="28"/>
          <w:szCs w:val="28"/>
        </w:rPr>
        <w:t>5</w:t>
      </w:r>
      <w:r w:rsidR="009841A0">
        <w:rPr>
          <w:sz w:val="28"/>
          <w:szCs w:val="28"/>
        </w:rPr>
        <w:t xml:space="preserve">; </w:t>
      </w:r>
    </w:p>
    <w:p w:rsidR="00E50C25" w:rsidRDefault="00E50C25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открытый конкурс</w:t>
      </w:r>
      <w:r w:rsidR="009841A0">
        <w:rPr>
          <w:sz w:val="28"/>
          <w:szCs w:val="28"/>
        </w:rPr>
        <w:t xml:space="preserve"> –</w:t>
      </w:r>
      <w:r w:rsidR="00A02A94">
        <w:rPr>
          <w:sz w:val="28"/>
          <w:szCs w:val="28"/>
        </w:rPr>
        <w:t xml:space="preserve"> 1</w:t>
      </w:r>
      <w:r w:rsidR="009841A0">
        <w:rPr>
          <w:sz w:val="28"/>
          <w:szCs w:val="28"/>
        </w:rPr>
        <w:t>;</w:t>
      </w:r>
    </w:p>
    <w:p w:rsidR="00E50C25" w:rsidRDefault="00E50C25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запрос котировок</w:t>
      </w:r>
      <w:r w:rsidR="009841A0">
        <w:rPr>
          <w:sz w:val="28"/>
          <w:szCs w:val="28"/>
        </w:rPr>
        <w:t xml:space="preserve"> – </w:t>
      </w:r>
      <w:r w:rsidR="00A02A94">
        <w:rPr>
          <w:sz w:val="28"/>
          <w:szCs w:val="28"/>
        </w:rPr>
        <w:t>3</w:t>
      </w:r>
      <w:r w:rsidR="00BC6FDC">
        <w:rPr>
          <w:sz w:val="28"/>
          <w:szCs w:val="28"/>
        </w:rPr>
        <w:t>;</w:t>
      </w:r>
    </w:p>
    <w:p w:rsidR="00BC6FDC" w:rsidRDefault="00A02A94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C6FDC">
        <w:rPr>
          <w:sz w:val="28"/>
          <w:szCs w:val="28"/>
        </w:rPr>
        <w:t xml:space="preserve">аключено: </w:t>
      </w:r>
      <w:r>
        <w:rPr>
          <w:sz w:val="28"/>
          <w:szCs w:val="28"/>
        </w:rPr>
        <w:t>9</w:t>
      </w:r>
      <w:r w:rsidR="00BC6FDC">
        <w:rPr>
          <w:sz w:val="28"/>
          <w:szCs w:val="28"/>
        </w:rPr>
        <w:t xml:space="preserve"> контракта на общую </w:t>
      </w:r>
      <w:proofErr w:type="gramStart"/>
      <w:r w:rsidR="00BC6FDC">
        <w:rPr>
          <w:sz w:val="28"/>
          <w:szCs w:val="28"/>
        </w:rPr>
        <w:t xml:space="preserve">сумму  </w:t>
      </w:r>
      <w:r w:rsidR="006F20B0">
        <w:rPr>
          <w:sz w:val="28"/>
          <w:szCs w:val="28"/>
        </w:rPr>
        <w:t>5</w:t>
      </w:r>
      <w:proofErr w:type="gramEnd"/>
      <w:r w:rsidR="006F20B0">
        <w:rPr>
          <w:sz w:val="28"/>
          <w:szCs w:val="28"/>
        </w:rPr>
        <w:t xml:space="preserve"> 278 255,00 </w:t>
      </w:r>
      <w:r w:rsidR="002512DF">
        <w:rPr>
          <w:sz w:val="28"/>
          <w:szCs w:val="28"/>
        </w:rPr>
        <w:t>руб.</w:t>
      </w:r>
    </w:p>
    <w:p w:rsidR="002512DF" w:rsidRDefault="002512DF" w:rsidP="00FC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закупочных процедур в результате снижения начальная (максимальная) цена контракта образовавшаяся экономия составила </w:t>
      </w:r>
      <w:r w:rsidR="006F20B0">
        <w:rPr>
          <w:sz w:val="28"/>
          <w:szCs w:val="28"/>
        </w:rPr>
        <w:t>157 845,00</w:t>
      </w:r>
      <w:r>
        <w:rPr>
          <w:sz w:val="28"/>
          <w:szCs w:val="28"/>
        </w:rPr>
        <w:t xml:space="preserve">руб. </w:t>
      </w:r>
    </w:p>
    <w:p w:rsidR="00E50C25" w:rsidRDefault="00E50C25" w:rsidP="00FC51E4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66"/>
        <w:gridCol w:w="2200"/>
        <w:gridCol w:w="2852"/>
        <w:gridCol w:w="1856"/>
        <w:gridCol w:w="1663"/>
      </w:tblGrid>
      <w:tr w:rsidR="00BC2C5A" w:rsidTr="00FC51E4">
        <w:tc>
          <w:tcPr>
            <w:tcW w:w="0" w:type="auto"/>
            <w:shd w:val="clear" w:color="auto" w:fill="auto"/>
          </w:tcPr>
          <w:p w:rsidR="00BC2C5A" w:rsidRPr="00BC2C5A" w:rsidRDefault="00BC2C5A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C2C5A" w:rsidRPr="00BC2C5A" w:rsidRDefault="00BC2C5A" w:rsidP="00FC51E4">
            <w:pPr>
              <w:jc w:val="center"/>
              <w:rPr>
                <w:b/>
                <w:sz w:val="28"/>
                <w:szCs w:val="28"/>
              </w:rPr>
            </w:pPr>
            <w:r w:rsidRPr="00BC2C5A">
              <w:rPr>
                <w:b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0" w:type="auto"/>
          </w:tcPr>
          <w:p w:rsidR="00BC2C5A" w:rsidRPr="00BC2C5A" w:rsidRDefault="00BC2C5A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(максимальная) цена контракта, руб.</w:t>
            </w:r>
          </w:p>
        </w:tc>
        <w:tc>
          <w:tcPr>
            <w:tcW w:w="0" w:type="auto"/>
          </w:tcPr>
          <w:p w:rsidR="00BC2C5A" w:rsidRPr="00BC2C5A" w:rsidRDefault="00BC2C5A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контракта, руб.</w:t>
            </w:r>
          </w:p>
        </w:tc>
        <w:tc>
          <w:tcPr>
            <w:tcW w:w="0" w:type="auto"/>
          </w:tcPr>
          <w:p w:rsidR="00BC2C5A" w:rsidRPr="00BC2C5A" w:rsidRDefault="00BC2C5A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Экономия, руб.</w:t>
            </w:r>
          </w:p>
        </w:tc>
      </w:tr>
      <w:tr w:rsidR="0006214D" w:rsidTr="00FC51E4">
        <w:tc>
          <w:tcPr>
            <w:tcW w:w="0" w:type="auto"/>
            <w:gridSpan w:val="5"/>
            <w:shd w:val="clear" w:color="auto" w:fill="auto"/>
          </w:tcPr>
          <w:p w:rsidR="00021E45" w:rsidRDefault="0006214D" w:rsidP="00FC51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21E45" w:rsidRPr="0006214D" w:rsidRDefault="0006214D" w:rsidP="00FC51E4">
            <w:pPr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Администрация муниципальног</w:t>
            </w:r>
            <w:r w:rsidR="00021E45">
              <w:rPr>
                <w:b/>
                <w:i/>
                <w:sz w:val="28"/>
                <w:szCs w:val="28"/>
              </w:rPr>
              <w:t>о образования Балаганский район</w:t>
            </w:r>
          </w:p>
        </w:tc>
      </w:tr>
      <w:tr w:rsidR="00BC2C5A" w:rsidTr="00FC51E4">
        <w:tc>
          <w:tcPr>
            <w:tcW w:w="0" w:type="auto"/>
            <w:shd w:val="clear" w:color="auto" w:fill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715 000</w:t>
            </w:r>
            <w:bookmarkStart w:id="0" w:name="_GoBack"/>
            <w:bookmarkEnd w:id="0"/>
            <w:r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585 760,0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129 240,00</w:t>
            </w:r>
          </w:p>
        </w:tc>
      </w:tr>
      <w:tr w:rsidR="00BC2C5A" w:rsidTr="00FC51E4">
        <w:tc>
          <w:tcPr>
            <w:tcW w:w="0" w:type="auto"/>
            <w:shd w:val="clear" w:color="auto" w:fill="auto"/>
          </w:tcPr>
          <w:p w:rsidR="00BC2C5A" w:rsidRDefault="00A02A94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307 700,00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307 700,00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:rsidTr="00FC51E4">
        <w:tc>
          <w:tcPr>
            <w:tcW w:w="0" w:type="auto"/>
            <w:shd w:val="clear" w:color="auto" w:fill="auto"/>
          </w:tcPr>
          <w:p w:rsidR="00BC2C5A" w:rsidRDefault="00A02A94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:rsidTr="00FC51E4">
        <w:tc>
          <w:tcPr>
            <w:tcW w:w="0" w:type="auto"/>
            <w:shd w:val="clear" w:color="auto" w:fill="auto"/>
          </w:tcPr>
          <w:p w:rsidR="00BC2C5A" w:rsidRDefault="00A02A94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98 395,00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BC2C5A" w:rsidTr="00FC51E4">
        <w:tc>
          <w:tcPr>
            <w:tcW w:w="0" w:type="auto"/>
            <w:shd w:val="clear" w:color="auto" w:fill="auto"/>
          </w:tcPr>
          <w:p w:rsidR="00BC2C5A" w:rsidRDefault="00A02A94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101 400,00</w:t>
            </w:r>
          </w:p>
        </w:tc>
        <w:tc>
          <w:tcPr>
            <w:tcW w:w="0" w:type="auto"/>
          </w:tcPr>
          <w:p w:rsidR="00BC2C5A" w:rsidRDefault="00BC2C5A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18 600,00</w:t>
            </w:r>
          </w:p>
        </w:tc>
      </w:tr>
      <w:tr w:rsidR="0006214D" w:rsidTr="00FC51E4">
        <w:tc>
          <w:tcPr>
            <w:tcW w:w="0" w:type="auto"/>
            <w:gridSpan w:val="2"/>
            <w:shd w:val="clear" w:color="auto" w:fill="auto"/>
          </w:tcPr>
          <w:p w:rsidR="0006214D" w:rsidRDefault="0006214D" w:rsidP="00FC51E4">
            <w:pPr>
              <w:jc w:val="both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Итого:</w:t>
            </w:r>
          </w:p>
          <w:p w:rsidR="0006214D" w:rsidRPr="0006214D" w:rsidRDefault="0006214D" w:rsidP="00FC5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4D" w:rsidRPr="0006214D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1 391 100,0</w:t>
            </w:r>
          </w:p>
        </w:tc>
        <w:tc>
          <w:tcPr>
            <w:tcW w:w="0" w:type="auto"/>
          </w:tcPr>
          <w:p w:rsidR="0006214D" w:rsidRPr="0006214D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1 243 255,00</w:t>
            </w:r>
          </w:p>
        </w:tc>
        <w:tc>
          <w:tcPr>
            <w:tcW w:w="0" w:type="auto"/>
          </w:tcPr>
          <w:p w:rsidR="0006214D" w:rsidRPr="0006214D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147 845,00</w:t>
            </w:r>
          </w:p>
        </w:tc>
      </w:tr>
      <w:tr w:rsidR="0006214D" w:rsidTr="00FC51E4">
        <w:tc>
          <w:tcPr>
            <w:tcW w:w="0" w:type="auto"/>
            <w:gridSpan w:val="5"/>
            <w:shd w:val="clear" w:color="auto" w:fill="auto"/>
          </w:tcPr>
          <w:p w:rsidR="00021E45" w:rsidRDefault="00021E45" w:rsidP="00FC51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21E45" w:rsidRPr="006F20B0" w:rsidRDefault="0006214D" w:rsidP="00FC51E4">
            <w:pPr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Управления муниципальным имуществом и земельными отношениями муниципального образования Балаганский район</w:t>
            </w:r>
          </w:p>
        </w:tc>
      </w:tr>
      <w:tr w:rsidR="0006214D" w:rsidTr="00FC51E4">
        <w:tc>
          <w:tcPr>
            <w:tcW w:w="0" w:type="auto"/>
            <w:shd w:val="clear" w:color="auto" w:fill="auto"/>
          </w:tcPr>
          <w:p w:rsidR="0006214D" w:rsidRDefault="0006214D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1 125 000,00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1 125 000,00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FC51E4">
        <w:tc>
          <w:tcPr>
            <w:tcW w:w="0" w:type="auto"/>
            <w:shd w:val="clear" w:color="auto" w:fill="auto"/>
          </w:tcPr>
          <w:p w:rsidR="0006214D" w:rsidRDefault="006F20B0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FC51E4">
        <w:tc>
          <w:tcPr>
            <w:tcW w:w="0" w:type="auto"/>
            <w:shd w:val="clear" w:color="auto" w:fill="auto"/>
          </w:tcPr>
          <w:p w:rsidR="0006214D" w:rsidRDefault="006F20B0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 аукцион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0" w:type="auto"/>
          </w:tcPr>
          <w:p w:rsidR="0006214D" w:rsidRDefault="0006214D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FC51E4">
        <w:tc>
          <w:tcPr>
            <w:tcW w:w="0" w:type="auto"/>
            <w:gridSpan w:val="2"/>
            <w:shd w:val="clear" w:color="auto" w:fill="auto"/>
          </w:tcPr>
          <w:p w:rsidR="0006214D" w:rsidRDefault="0006214D" w:rsidP="00FC51E4">
            <w:pPr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Итого:</w:t>
            </w:r>
          </w:p>
          <w:p w:rsidR="00D50DFE" w:rsidRPr="00D50DFE" w:rsidRDefault="00D50DFE" w:rsidP="00FC5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4D" w:rsidRPr="00D50DFE" w:rsidRDefault="00D50DFE" w:rsidP="00FC51E4">
            <w:pPr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3 045 000,00</w:t>
            </w:r>
          </w:p>
        </w:tc>
        <w:tc>
          <w:tcPr>
            <w:tcW w:w="0" w:type="auto"/>
          </w:tcPr>
          <w:p w:rsidR="0006214D" w:rsidRPr="00D50DFE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3 045 000,00</w:t>
            </w:r>
          </w:p>
        </w:tc>
        <w:tc>
          <w:tcPr>
            <w:tcW w:w="0" w:type="auto"/>
          </w:tcPr>
          <w:p w:rsidR="0006214D" w:rsidRPr="00D50DFE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50DFE" w:rsidTr="00FC51E4">
        <w:tc>
          <w:tcPr>
            <w:tcW w:w="0" w:type="auto"/>
            <w:gridSpan w:val="5"/>
            <w:shd w:val="clear" w:color="auto" w:fill="auto"/>
          </w:tcPr>
          <w:p w:rsidR="00021E45" w:rsidRDefault="00021E45" w:rsidP="00FC51E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21E45" w:rsidRPr="00D50DFE" w:rsidRDefault="00D50DFE" w:rsidP="00FC51E4">
            <w:pPr>
              <w:jc w:val="center"/>
              <w:rPr>
                <w:b/>
                <w:i/>
                <w:sz w:val="28"/>
                <w:szCs w:val="28"/>
              </w:rPr>
            </w:pPr>
            <w:r w:rsidRPr="00D50DFE">
              <w:rPr>
                <w:b/>
                <w:i/>
                <w:sz w:val="28"/>
                <w:szCs w:val="28"/>
              </w:rPr>
              <w:t>Муниципальное казенное учреждение дополнительного образования Балаганская детская музыкальная школа</w:t>
            </w:r>
          </w:p>
        </w:tc>
      </w:tr>
      <w:tr w:rsidR="00D50DFE" w:rsidTr="00FC51E4">
        <w:tc>
          <w:tcPr>
            <w:tcW w:w="0" w:type="auto"/>
            <w:shd w:val="clear" w:color="auto" w:fill="auto"/>
          </w:tcPr>
          <w:p w:rsidR="00D50DFE" w:rsidRDefault="00D50DFE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0DFE" w:rsidRDefault="00D50DFE" w:rsidP="00FC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D50DFE" w:rsidRDefault="00D50DFE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1 000 000,00</w:t>
            </w:r>
          </w:p>
        </w:tc>
        <w:tc>
          <w:tcPr>
            <w:tcW w:w="0" w:type="auto"/>
          </w:tcPr>
          <w:p w:rsidR="00D50DFE" w:rsidRDefault="00D50DFE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</w:tc>
        <w:tc>
          <w:tcPr>
            <w:tcW w:w="0" w:type="auto"/>
          </w:tcPr>
          <w:p w:rsidR="00D50DFE" w:rsidRDefault="00D50DFE" w:rsidP="00F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BC2C5A" w:rsidTr="00FC51E4">
        <w:tc>
          <w:tcPr>
            <w:tcW w:w="0" w:type="auto"/>
            <w:gridSpan w:val="2"/>
            <w:shd w:val="clear" w:color="auto" w:fill="auto"/>
          </w:tcPr>
          <w:p w:rsidR="00BC2C5A" w:rsidRPr="00D50DFE" w:rsidRDefault="00BC2C5A" w:rsidP="00FC51E4">
            <w:pPr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</w:t>
            </w:r>
            <w:r w:rsidR="0006214D" w:rsidRPr="00D50DFE">
              <w:rPr>
                <w:b/>
                <w:sz w:val="28"/>
                <w:szCs w:val="28"/>
              </w:rPr>
              <w:t>того</w:t>
            </w:r>
            <w:r w:rsidRPr="00D50DFE">
              <w:rPr>
                <w:b/>
                <w:sz w:val="28"/>
                <w:szCs w:val="28"/>
              </w:rPr>
              <w:t>:</w:t>
            </w:r>
          </w:p>
          <w:p w:rsidR="00D50DFE" w:rsidRPr="00D50DFE" w:rsidRDefault="00D50DFE" w:rsidP="00FC5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2C5A" w:rsidRPr="00D50DFE" w:rsidRDefault="00D50DFE" w:rsidP="00FC51E4">
            <w:pPr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1 000 000,00</w:t>
            </w:r>
          </w:p>
        </w:tc>
        <w:tc>
          <w:tcPr>
            <w:tcW w:w="0" w:type="auto"/>
          </w:tcPr>
          <w:p w:rsidR="00BC2C5A" w:rsidRPr="00D50DFE" w:rsidRDefault="00D50DFE" w:rsidP="00FC51E4">
            <w:pPr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990 000,00</w:t>
            </w:r>
          </w:p>
        </w:tc>
        <w:tc>
          <w:tcPr>
            <w:tcW w:w="0" w:type="auto"/>
          </w:tcPr>
          <w:p w:rsidR="00BC2C5A" w:rsidRPr="00D50DFE" w:rsidRDefault="00D50DFE" w:rsidP="00FC51E4">
            <w:pPr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10 000</w:t>
            </w:r>
            <w:r w:rsidR="0006214D" w:rsidRPr="00D50DFE">
              <w:rPr>
                <w:b/>
                <w:sz w:val="28"/>
                <w:szCs w:val="28"/>
              </w:rPr>
              <w:t>,00</w:t>
            </w:r>
          </w:p>
        </w:tc>
      </w:tr>
      <w:tr w:rsidR="00D50DFE" w:rsidTr="00FC51E4">
        <w:tc>
          <w:tcPr>
            <w:tcW w:w="0" w:type="auto"/>
            <w:gridSpan w:val="2"/>
            <w:shd w:val="clear" w:color="auto" w:fill="auto"/>
          </w:tcPr>
          <w:p w:rsidR="00D50DFE" w:rsidRPr="00D50DFE" w:rsidRDefault="00D50DFE" w:rsidP="00FC51E4">
            <w:pPr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за 2017 год</w:t>
            </w:r>
            <w:r w:rsidRPr="00D50DFE">
              <w:rPr>
                <w:b/>
                <w:sz w:val="28"/>
                <w:szCs w:val="28"/>
              </w:rPr>
              <w:t>:</w:t>
            </w:r>
          </w:p>
          <w:p w:rsidR="00D50DFE" w:rsidRPr="00D50DFE" w:rsidRDefault="00D50DFE" w:rsidP="00FC5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50DFE" w:rsidRPr="00D50DFE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5 436 100,00</w:t>
            </w:r>
          </w:p>
        </w:tc>
        <w:tc>
          <w:tcPr>
            <w:tcW w:w="0" w:type="auto"/>
          </w:tcPr>
          <w:p w:rsidR="00D50DFE" w:rsidRPr="00D50DFE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5 278 255,00</w:t>
            </w:r>
          </w:p>
        </w:tc>
        <w:tc>
          <w:tcPr>
            <w:tcW w:w="0" w:type="auto"/>
          </w:tcPr>
          <w:p w:rsidR="00D50DFE" w:rsidRPr="00D50DFE" w:rsidRDefault="006F20B0" w:rsidP="00FC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157 845,00</w:t>
            </w:r>
          </w:p>
        </w:tc>
      </w:tr>
    </w:tbl>
    <w:p w:rsidR="00887DB7" w:rsidRPr="000B4080" w:rsidRDefault="00887DB7" w:rsidP="00FC51E4">
      <w:pPr>
        <w:ind w:firstLine="709"/>
        <w:rPr>
          <w:sz w:val="28"/>
          <w:szCs w:val="28"/>
        </w:rPr>
      </w:pPr>
    </w:p>
    <w:sectPr w:rsidR="00887DB7" w:rsidRPr="000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F"/>
    <w:multiLevelType w:val="hybridMultilevel"/>
    <w:tmpl w:val="4E1AC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B23CD"/>
    <w:multiLevelType w:val="hybridMultilevel"/>
    <w:tmpl w:val="261EAB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7"/>
    <w:rsid w:val="00021E45"/>
    <w:rsid w:val="0006214D"/>
    <w:rsid w:val="000B4080"/>
    <w:rsid w:val="000D1062"/>
    <w:rsid w:val="001845F1"/>
    <w:rsid w:val="002512DF"/>
    <w:rsid w:val="002B6713"/>
    <w:rsid w:val="002D750E"/>
    <w:rsid w:val="00576F75"/>
    <w:rsid w:val="005C324A"/>
    <w:rsid w:val="006F20B0"/>
    <w:rsid w:val="007146A5"/>
    <w:rsid w:val="007445E3"/>
    <w:rsid w:val="00773941"/>
    <w:rsid w:val="007A319F"/>
    <w:rsid w:val="007E6477"/>
    <w:rsid w:val="00843E2C"/>
    <w:rsid w:val="00887DB7"/>
    <w:rsid w:val="008909E1"/>
    <w:rsid w:val="008E78CA"/>
    <w:rsid w:val="00901A4C"/>
    <w:rsid w:val="009841A0"/>
    <w:rsid w:val="009B6924"/>
    <w:rsid w:val="00A01AA2"/>
    <w:rsid w:val="00A02A94"/>
    <w:rsid w:val="00BC2C5A"/>
    <w:rsid w:val="00BC6FDC"/>
    <w:rsid w:val="00C52A72"/>
    <w:rsid w:val="00D50DFE"/>
    <w:rsid w:val="00DF0BA2"/>
    <w:rsid w:val="00E219B6"/>
    <w:rsid w:val="00E50C25"/>
    <w:rsid w:val="00F20C3B"/>
    <w:rsid w:val="00F479E0"/>
    <w:rsid w:val="00F90809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FD80C"/>
  <w15:chartTrackingRefBased/>
  <w15:docId w15:val="{2ABA307A-4C73-4584-B770-3CB1571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21E45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2C5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2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vt:lpstr>
    </vt:vector>
  </TitlesOfParts>
  <Company/>
  <LinksUpToDate>false</LinksUpToDate>
  <CharactersWithSpaces>2940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dc:title>
  <dc:subject/>
  <dc:creator>Пользователь</dc:creator>
  <cp:keywords/>
  <cp:lastModifiedBy>Пользователь Windows</cp:lastModifiedBy>
  <cp:revision>2</cp:revision>
  <cp:lastPrinted>2018-04-23T08:30:00Z</cp:lastPrinted>
  <dcterms:created xsi:type="dcterms:W3CDTF">2018-04-23T09:40:00Z</dcterms:created>
  <dcterms:modified xsi:type="dcterms:W3CDTF">2018-04-23T09:40:00Z</dcterms:modified>
</cp:coreProperties>
</file>