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2A" w:rsidRPr="00994DC1" w:rsidRDefault="00A7412A" w:rsidP="00A7412A">
      <w:pPr>
        <w:pStyle w:val="a5"/>
        <w:ind w:hanging="142"/>
        <w:rPr>
          <w:rFonts w:ascii="Arial" w:hAnsi="Arial" w:cs="Arial"/>
          <w:b/>
          <w:sz w:val="24"/>
          <w:szCs w:val="24"/>
        </w:rPr>
      </w:pPr>
      <w:r w:rsidRPr="00994DC1">
        <w:rPr>
          <w:rFonts w:ascii="Arial" w:hAnsi="Arial" w:cs="Arial"/>
          <w:b/>
          <w:sz w:val="24"/>
          <w:szCs w:val="24"/>
        </w:rPr>
        <w:t>ПОЯСНИТЕЛЬНАЯ ЗАПИСКА</w:t>
      </w:r>
    </w:p>
    <w:p w:rsidR="00A7412A" w:rsidRPr="00ED1DD7" w:rsidRDefault="00A7412A" w:rsidP="00A7412A">
      <w:pPr>
        <w:spacing w:after="0" w:line="240" w:lineRule="auto"/>
        <w:jc w:val="center"/>
        <w:rPr>
          <w:rFonts w:ascii="Courier New" w:eastAsia="Times New Roman" w:hAnsi="Courier New" w:cs="Courier New"/>
          <w:sz w:val="24"/>
          <w:szCs w:val="24"/>
          <w:lang w:eastAsia="ru-RU"/>
        </w:rPr>
      </w:pPr>
      <w:r w:rsidRPr="00ED1DD7">
        <w:rPr>
          <w:rFonts w:ascii="Courier New" w:eastAsia="Times New Roman" w:hAnsi="Courier New" w:cs="Courier New"/>
          <w:sz w:val="24"/>
          <w:szCs w:val="24"/>
          <w:lang w:eastAsia="ru-RU"/>
        </w:rPr>
        <w:t>к проекту решения Думы Балаганского района</w:t>
      </w:r>
    </w:p>
    <w:p w:rsidR="00A7412A" w:rsidRPr="00ED1DD7" w:rsidRDefault="00A7412A" w:rsidP="00A7412A">
      <w:pPr>
        <w:spacing w:after="0" w:line="240" w:lineRule="auto"/>
        <w:jc w:val="center"/>
        <w:rPr>
          <w:rFonts w:ascii="Courier New" w:eastAsia="Times New Roman" w:hAnsi="Courier New" w:cs="Courier New"/>
          <w:sz w:val="24"/>
          <w:szCs w:val="24"/>
          <w:lang w:eastAsia="ru-RU"/>
        </w:rPr>
      </w:pPr>
      <w:r w:rsidRPr="00ED1DD7">
        <w:rPr>
          <w:rFonts w:ascii="Courier New" w:eastAsia="Times New Roman" w:hAnsi="Courier New" w:cs="Courier New"/>
          <w:sz w:val="24"/>
          <w:szCs w:val="24"/>
          <w:lang w:eastAsia="ru-RU"/>
        </w:rPr>
        <w:t>«О внесении изменений в решение Думы Балаганского района</w:t>
      </w:r>
    </w:p>
    <w:p w:rsidR="00A7412A" w:rsidRPr="00ED1DD7" w:rsidRDefault="00A7412A" w:rsidP="00A7412A">
      <w:pPr>
        <w:spacing w:after="0" w:line="240" w:lineRule="auto"/>
        <w:jc w:val="center"/>
        <w:rPr>
          <w:rFonts w:ascii="Courier New" w:eastAsia="Times New Roman" w:hAnsi="Courier New" w:cs="Courier New"/>
          <w:sz w:val="24"/>
          <w:szCs w:val="24"/>
          <w:lang w:eastAsia="ru-RU"/>
        </w:rPr>
      </w:pPr>
      <w:r w:rsidRPr="00ED1DD7">
        <w:rPr>
          <w:rFonts w:ascii="Courier New" w:eastAsia="Times New Roman" w:hAnsi="Courier New" w:cs="Courier New"/>
          <w:sz w:val="24"/>
          <w:szCs w:val="24"/>
          <w:lang w:eastAsia="ru-RU"/>
        </w:rPr>
        <w:t>«О бюджете муниципального образования Балаганский район на 20</w:t>
      </w:r>
      <w:r w:rsidR="002E0F72">
        <w:rPr>
          <w:rFonts w:ascii="Courier New" w:eastAsia="Times New Roman" w:hAnsi="Courier New" w:cs="Courier New"/>
          <w:sz w:val="24"/>
          <w:szCs w:val="24"/>
          <w:lang w:eastAsia="ru-RU"/>
        </w:rPr>
        <w:t>20</w:t>
      </w:r>
      <w:r w:rsidRPr="00ED1DD7">
        <w:rPr>
          <w:rFonts w:ascii="Courier New" w:eastAsia="Times New Roman" w:hAnsi="Courier New" w:cs="Courier New"/>
          <w:sz w:val="24"/>
          <w:szCs w:val="24"/>
          <w:lang w:eastAsia="ru-RU"/>
        </w:rPr>
        <w:t xml:space="preserve"> год и на плановый период 20</w:t>
      </w:r>
      <w:r>
        <w:rPr>
          <w:rFonts w:ascii="Courier New" w:eastAsia="Times New Roman" w:hAnsi="Courier New" w:cs="Courier New"/>
          <w:sz w:val="24"/>
          <w:szCs w:val="24"/>
          <w:lang w:eastAsia="ru-RU"/>
        </w:rPr>
        <w:t>2</w:t>
      </w:r>
      <w:r w:rsidR="002E0F72">
        <w:rPr>
          <w:rFonts w:ascii="Courier New" w:eastAsia="Times New Roman" w:hAnsi="Courier New" w:cs="Courier New"/>
          <w:sz w:val="24"/>
          <w:szCs w:val="24"/>
          <w:lang w:eastAsia="ru-RU"/>
        </w:rPr>
        <w:t>1</w:t>
      </w:r>
      <w:r w:rsidRPr="00ED1DD7">
        <w:rPr>
          <w:rFonts w:ascii="Courier New" w:eastAsia="Times New Roman" w:hAnsi="Courier New" w:cs="Courier New"/>
          <w:sz w:val="24"/>
          <w:szCs w:val="24"/>
          <w:lang w:eastAsia="ru-RU"/>
        </w:rPr>
        <w:t xml:space="preserve"> и 20</w:t>
      </w:r>
      <w:r>
        <w:rPr>
          <w:rFonts w:ascii="Courier New" w:eastAsia="Times New Roman" w:hAnsi="Courier New" w:cs="Courier New"/>
          <w:sz w:val="24"/>
          <w:szCs w:val="24"/>
          <w:lang w:eastAsia="ru-RU"/>
        </w:rPr>
        <w:t>2</w:t>
      </w:r>
      <w:r w:rsidR="002E0F72">
        <w:rPr>
          <w:rFonts w:ascii="Courier New" w:eastAsia="Times New Roman" w:hAnsi="Courier New" w:cs="Courier New"/>
          <w:sz w:val="24"/>
          <w:szCs w:val="24"/>
          <w:lang w:eastAsia="ru-RU"/>
        </w:rPr>
        <w:t>2</w:t>
      </w:r>
      <w:r w:rsidRPr="00ED1DD7">
        <w:rPr>
          <w:rFonts w:ascii="Courier New" w:eastAsia="Times New Roman" w:hAnsi="Courier New" w:cs="Courier New"/>
          <w:sz w:val="24"/>
          <w:szCs w:val="24"/>
          <w:lang w:eastAsia="ru-RU"/>
        </w:rPr>
        <w:t xml:space="preserve"> годов»</w:t>
      </w:r>
    </w:p>
    <w:p w:rsidR="00A7412A" w:rsidRPr="00ED1DD7" w:rsidRDefault="00A7412A" w:rsidP="00A7412A">
      <w:pPr>
        <w:autoSpaceDE w:val="0"/>
        <w:autoSpaceDN w:val="0"/>
        <w:adjustRightInd w:val="0"/>
        <w:spacing w:after="0" w:line="240" w:lineRule="auto"/>
        <w:ind w:firstLine="709"/>
        <w:jc w:val="both"/>
        <w:rPr>
          <w:rFonts w:ascii="Courier New" w:eastAsia="Times New Roman" w:hAnsi="Courier New" w:cs="Courier New"/>
          <w:bCs/>
          <w:sz w:val="24"/>
          <w:szCs w:val="24"/>
          <w:u w:val="single"/>
          <w:lang w:eastAsia="ru-RU"/>
        </w:rPr>
      </w:pPr>
    </w:p>
    <w:p w:rsidR="00A7412A" w:rsidRPr="00ED1DD7" w:rsidRDefault="00A7412A" w:rsidP="00A7412A">
      <w:pPr>
        <w:autoSpaceDE w:val="0"/>
        <w:autoSpaceDN w:val="0"/>
        <w:adjustRightInd w:val="0"/>
        <w:spacing w:after="0" w:line="240" w:lineRule="auto"/>
        <w:ind w:firstLine="709"/>
        <w:jc w:val="both"/>
        <w:rPr>
          <w:rFonts w:ascii="Courier New" w:eastAsia="Times New Roman" w:hAnsi="Courier New" w:cs="Courier New"/>
          <w:bCs/>
          <w:sz w:val="24"/>
          <w:szCs w:val="24"/>
          <w:u w:val="single"/>
          <w:lang w:eastAsia="ru-RU"/>
        </w:rPr>
      </w:pPr>
      <w:r w:rsidRPr="00ED1DD7">
        <w:rPr>
          <w:rFonts w:ascii="Courier New" w:eastAsia="Times New Roman" w:hAnsi="Courier New" w:cs="Courier New"/>
          <w:bCs/>
          <w:sz w:val="24"/>
          <w:szCs w:val="24"/>
          <w:u w:val="single"/>
          <w:lang w:eastAsia="ru-RU"/>
        </w:rPr>
        <w:t>1. Субъект правотворческой инициативы:</w:t>
      </w:r>
    </w:p>
    <w:p w:rsidR="00A7412A" w:rsidRPr="00ED1DD7" w:rsidRDefault="00A7412A" w:rsidP="00A7412A">
      <w:pPr>
        <w:spacing w:after="0" w:line="240" w:lineRule="auto"/>
        <w:ind w:firstLine="709"/>
        <w:jc w:val="both"/>
        <w:rPr>
          <w:rFonts w:ascii="Courier New" w:eastAsia="Times New Roman" w:hAnsi="Courier New" w:cs="Courier New"/>
          <w:bCs/>
          <w:sz w:val="24"/>
          <w:szCs w:val="24"/>
          <w:lang w:eastAsia="ru-RU"/>
        </w:rPr>
      </w:pPr>
      <w:r w:rsidRPr="00ED1DD7">
        <w:rPr>
          <w:rFonts w:ascii="Courier New" w:eastAsia="Times New Roman" w:hAnsi="Courier New" w:cs="Courier New"/>
          <w:bCs/>
          <w:sz w:val="24"/>
          <w:szCs w:val="24"/>
          <w:lang w:eastAsia="ru-RU"/>
        </w:rPr>
        <w:t>Проект решения Думы Балаганского района «О внесении изменений в решение Думы Балаганского района «</w:t>
      </w:r>
      <w:r w:rsidRPr="00ED1DD7">
        <w:rPr>
          <w:rFonts w:ascii="Courier New" w:eastAsia="Times New Roman" w:hAnsi="Courier New" w:cs="Courier New"/>
          <w:sz w:val="24"/>
          <w:szCs w:val="24"/>
          <w:lang w:eastAsia="ru-RU"/>
        </w:rPr>
        <w:t>О бюджете муниципального образования Балаганский район на 20</w:t>
      </w:r>
      <w:r w:rsidR="002E0F72">
        <w:rPr>
          <w:rFonts w:ascii="Courier New" w:eastAsia="Times New Roman" w:hAnsi="Courier New" w:cs="Courier New"/>
          <w:sz w:val="24"/>
          <w:szCs w:val="24"/>
          <w:lang w:eastAsia="ru-RU"/>
        </w:rPr>
        <w:t>20</w:t>
      </w:r>
      <w:r w:rsidRPr="00ED1DD7">
        <w:rPr>
          <w:rFonts w:ascii="Courier New" w:eastAsia="Times New Roman" w:hAnsi="Courier New" w:cs="Courier New"/>
          <w:sz w:val="24"/>
          <w:szCs w:val="24"/>
          <w:lang w:eastAsia="ru-RU"/>
        </w:rPr>
        <w:t xml:space="preserve"> год и на плановый период 20</w:t>
      </w:r>
      <w:r>
        <w:rPr>
          <w:rFonts w:ascii="Courier New" w:eastAsia="Times New Roman" w:hAnsi="Courier New" w:cs="Courier New"/>
          <w:sz w:val="24"/>
          <w:szCs w:val="24"/>
          <w:lang w:eastAsia="ru-RU"/>
        </w:rPr>
        <w:t>2</w:t>
      </w:r>
      <w:r w:rsidR="002E0F72">
        <w:rPr>
          <w:rFonts w:ascii="Courier New" w:eastAsia="Times New Roman" w:hAnsi="Courier New" w:cs="Courier New"/>
          <w:sz w:val="24"/>
          <w:szCs w:val="24"/>
          <w:lang w:eastAsia="ru-RU"/>
        </w:rPr>
        <w:t>1</w:t>
      </w:r>
      <w:r w:rsidRPr="00ED1DD7">
        <w:rPr>
          <w:rFonts w:ascii="Courier New" w:eastAsia="Times New Roman" w:hAnsi="Courier New" w:cs="Courier New"/>
          <w:sz w:val="24"/>
          <w:szCs w:val="24"/>
          <w:lang w:eastAsia="ru-RU"/>
        </w:rPr>
        <w:t xml:space="preserve"> и 20</w:t>
      </w:r>
      <w:r w:rsidR="002E0F72">
        <w:rPr>
          <w:rFonts w:ascii="Courier New" w:eastAsia="Times New Roman" w:hAnsi="Courier New" w:cs="Courier New"/>
          <w:sz w:val="24"/>
          <w:szCs w:val="24"/>
          <w:lang w:eastAsia="ru-RU"/>
        </w:rPr>
        <w:t>22</w:t>
      </w:r>
      <w:r w:rsidRPr="00ED1DD7">
        <w:rPr>
          <w:rFonts w:ascii="Courier New" w:eastAsia="Times New Roman" w:hAnsi="Courier New" w:cs="Courier New"/>
          <w:sz w:val="24"/>
          <w:szCs w:val="24"/>
          <w:lang w:eastAsia="ru-RU"/>
        </w:rPr>
        <w:t xml:space="preserve"> годов</w:t>
      </w:r>
      <w:r w:rsidRPr="00ED1DD7">
        <w:rPr>
          <w:rFonts w:ascii="Courier New" w:eastAsia="Times New Roman" w:hAnsi="Courier New" w:cs="Courier New"/>
          <w:bCs/>
          <w:sz w:val="24"/>
          <w:szCs w:val="24"/>
          <w:lang w:eastAsia="ru-RU"/>
        </w:rPr>
        <w:t>» (далее – проект решения) разработан финансовым управлением Балаганского района и вносится в Думу Балаганского района седьмого созыва мэром Балаганского района.</w:t>
      </w:r>
    </w:p>
    <w:p w:rsidR="00A7412A" w:rsidRPr="00ED1DD7" w:rsidRDefault="00A7412A" w:rsidP="00A7412A">
      <w:pPr>
        <w:autoSpaceDE w:val="0"/>
        <w:autoSpaceDN w:val="0"/>
        <w:adjustRightInd w:val="0"/>
        <w:spacing w:after="0" w:line="240" w:lineRule="auto"/>
        <w:ind w:firstLine="709"/>
        <w:jc w:val="both"/>
        <w:rPr>
          <w:rFonts w:ascii="Courier New" w:eastAsia="Times New Roman" w:hAnsi="Courier New" w:cs="Courier New"/>
          <w:bCs/>
          <w:sz w:val="24"/>
          <w:szCs w:val="24"/>
          <w:lang w:eastAsia="ru-RU"/>
        </w:rPr>
      </w:pPr>
    </w:p>
    <w:p w:rsidR="00A7412A" w:rsidRPr="00ED1DD7" w:rsidRDefault="00A7412A" w:rsidP="00A7412A">
      <w:pPr>
        <w:autoSpaceDE w:val="0"/>
        <w:autoSpaceDN w:val="0"/>
        <w:adjustRightInd w:val="0"/>
        <w:spacing w:after="0" w:line="240" w:lineRule="auto"/>
        <w:ind w:firstLine="709"/>
        <w:jc w:val="both"/>
        <w:rPr>
          <w:rFonts w:ascii="Courier New" w:eastAsia="Times New Roman" w:hAnsi="Courier New" w:cs="Courier New"/>
          <w:bCs/>
          <w:sz w:val="24"/>
          <w:szCs w:val="24"/>
          <w:u w:val="single"/>
          <w:lang w:eastAsia="ru-RU"/>
        </w:rPr>
      </w:pPr>
      <w:r w:rsidRPr="00ED1DD7">
        <w:rPr>
          <w:rFonts w:ascii="Courier New" w:eastAsia="Times New Roman" w:hAnsi="Courier New" w:cs="Courier New"/>
          <w:bCs/>
          <w:sz w:val="24"/>
          <w:szCs w:val="24"/>
          <w:u w:val="single"/>
          <w:lang w:eastAsia="ru-RU"/>
        </w:rPr>
        <w:t>2. Правовое основание принятия проекта решения:</w:t>
      </w:r>
    </w:p>
    <w:p w:rsidR="00A7412A" w:rsidRPr="00ED1DD7" w:rsidRDefault="00A7412A" w:rsidP="00A7412A">
      <w:pPr>
        <w:autoSpaceDE w:val="0"/>
        <w:autoSpaceDN w:val="0"/>
        <w:adjustRightInd w:val="0"/>
        <w:spacing w:after="0" w:line="240" w:lineRule="auto"/>
        <w:ind w:firstLine="709"/>
        <w:jc w:val="both"/>
        <w:rPr>
          <w:rFonts w:ascii="Courier New" w:eastAsia="Times New Roman" w:hAnsi="Courier New" w:cs="Courier New"/>
          <w:bCs/>
          <w:sz w:val="24"/>
          <w:szCs w:val="24"/>
          <w:lang w:eastAsia="ru-RU"/>
        </w:rPr>
      </w:pPr>
      <w:r w:rsidRPr="00ED1DD7">
        <w:rPr>
          <w:rFonts w:ascii="Courier New" w:eastAsia="Times New Roman" w:hAnsi="Courier New" w:cs="Courier New"/>
          <w:bCs/>
          <w:sz w:val="24"/>
          <w:szCs w:val="24"/>
          <w:lang w:eastAsia="ru-RU"/>
        </w:rPr>
        <w:t>Статья 30 Устава муниципального образования Балаганский район, статья 21 Положения о бюджетном процессе в муниципальном образовании Балаганский район, утвержденного решением Думы Балаганского района от 27.06.2016 года №7/6-рд.</w:t>
      </w:r>
    </w:p>
    <w:p w:rsidR="00A7412A" w:rsidRPr="00ED1DD7" w:rsidRDefault="00A7412A" w:rsidP="00A7412A">
      <w:pPr>
        <w:autoSpaceDE w:val="0"/>
        <w:autoSpaceDN w:val="0"/>
        <w:adjustRightInd w:val="0"/>
        <w:spacing w:after="0" w:line="240" w:lineRule="auto"/>
        <w:ind w:firstLine="709"/>
        <w:jc w:val="both"/>
        <w:rPr>
          <w:rFonts w:ascii="Courier New" w:eastAsia="Times New Roman" w:hAnsi="Courier New" w:cs="Courier New"/>
          <w:bCs/>
          <w:sz w:val="24"/>
          <w:szCs w:val="24"/>
          <w:u w:val="single"/>
          <w:lang w:eastAsia="ru-RU"/>
        </w:rPr>
      </w:pPr>
    </w:p>
    <w:p w:rsidR="00A7412A" w:rsidRPr="00ED1DD7" w:rsidRDefault="00A7412A" w:rsidP="00A7412A">
      <w:pPr>
        <w:autoSpaceDE w:val="0"/>
        <w:autoSpaceDN w:val="0"/>
        <w:adjustRightInd w:val="0"/>
        <w:spacing w:after="0" w:line="240" w:lineRule="auto"/>
        <w:ind w:firstLine="709"/>
        <w:jc w:val="both"/>
        <w:rPr>
          <w:rFonts w:ascii="Courier New" w:eastAsia="Times New Roman" w:hAnsi="Courier New" w:cs="Courier New"/>
          <w:bCs/>
          <w:sz w:val="24"/>
          <w:szCs w:val="24"/>
          <w:u w:val="single"/>
          <w:lang w:eastAsia="ru-RU"/>
        </w:rPr>
      </w:pPr>
      <w:r w:rsidRPr="00ED1DD7">
        <w:rPr>
          <w:rFonts w:ascii="Courier New" w:eastAsia="Times New Roman" w:hAnsi="Courier New" w:cs="Courier New"/>
          <w:bCs/>
          <w:sz w:val="24"/>
          <w:szCs w:val="24"/>
          <w:u w:val="single"/>
          <w:lang w:eastAsia="ru-RU"/>
        </w:rPr>
        <w:t>3. Состояние правового регулирования в данной сфере; обоснование целесообразности принятия:</w:t>
      </w:r>
    </w:p>
    <w:p w:rsidR="00A7412A" w:rsidRPr="00ED1DD7" w:rsidRDefault="00A7412A" w:rsidP="00A7412A">
      <w:pPr>
        <w:pStyle w:val="ConsPlusNormal"/>
        <w:ind w:firstLine="709"/>
        <w:jc w:val="both"/>
        <w:outlineLvl w:val="0"/>
        <w:rPr>
          <w:rFonts w:ascii="Courier New" w:hAnsi="Courier New" w:cs="Courier New"/>
          <w:sz w:val="24"/>
          <w:szCs w:val="24"/>
        </w:rPr>
      </w:pPr>
      <w:r w:rsidRPr="00ED1DD7">
        <w:rPr>
          <w:rFonts w:ascii="Courier New" w:hAnsi="Courier New" w:cs="Courier New"/>
          <w:sz w:val="24"/>
          <w:szCs w:val="24"/>
        </w:rPr>
        <w:t>В соответствии со статьей 11 Бюджетного кодекса Российской Федерации местный бюджет утверждаются в форме муниципального правового акта представительного органа муниципального образования.</w:t>
      </w:r>
    </w:p>
    <w:p w:rsidR="00A7412A" w:rsidRPr="00ED1DD7" w:rsidRDefault="00A7412A" w:rsidP="00A7412A">
      <w:pPr>
        <w:pStyle w:val="ConsPlusNormal"/>
        <w:ind w:firstLine="709"/>
        <w:jc w:val="both"/>
        <w:rPr>
          <w:rFonts w:ascii="Courier New" w:hAnsi="Courier New" w:cs="Courier New"/>
          <w:sz w:val="24"/>
          <w:szCs w:val="24"/>
        </w:rPr>
      </w:pPr>
      <w:r w:rsidRPr="00ED1DD7">
        <w:rPr>
          <w:rFonts w:ascii="Courier New" w:hAnsi="Courier New" w:cs="Courier New"/>
          <w:sz w:val="24"/>
          <w:szCs w:val="24"/>
        </w:rPr>
        <w:t xml:space="preserve">Бюджет муниципального образования Балаганский район (далее - районный бюджет) </w:t>
      </w:r>
      <w:r>
        <w:rPr>
          <w:rFonts w:ascii="Courier New" w:hAnsi="Courier New" w:cs="Courier New"/>
          <w:sz w:val="24"/>
          <w:szCs w:val="24"/>
        </w:rPr>
        <w:t xml:space="preserve">на </w:t>
      </w:r>
      <w:r w:rsidRPr="00ED1DD7">
        <w:rPr>
          <w:rFonts w:ascii="Courier New" w:hAnsi="Courier New" w:cs="Courier New"/>
          <w:sz w:val="24"/>
          <w:szCs w:val="24"/>
        </w:rPr>
        <w:t>20</w:t>
      </w:r>
      <w:r w:rsidR="002E0F72">
        <w:rPr>
          <w:rFonts w:ascii="Courier New" w:hAnsi="Courier New" w:cs="Courier New"/>
          <w:sz w:val="24"/>
          <w:szCs w:val="24"/>
        </w:rPr>
        <w:t>20</w:t>
      </w:r>
      <w:r w:rsidRPr="00ED1DD7">
        <w:rPr>
          <w:rFonts w:ascii="Courier New" w:hAnsi="Courier New" w:cs="Courier New"/>
          <w:sz w:val="24"/>
          <w:szCs w:val="24"/>
        </w:rPr>
        <w:t xml:space="preserve"> год</w:t>
      </w:r>
      <w:r>
        <w:rPr>
          <w:rFonts w:ascii="Courier New" w:hAnsi="Courier New" w:cs="Courier New"/>
          <w:sz w:val="24"/>
          <w:szCs w:val="24"/>
        </w:rPr>
        <w:t xml:space="preserve"> и на плановый период 202</w:t>
      </w:r>
      <w:r w:rsidR="002E0F72">
        <w:rPr>
          <w:rFonts w:ascii="Courier New" w:hAnsi="Courier New" w:cs="Courier New"/>
          <w:sz w:val="24"/>
          <w:szCs w:val="24"/>
        </w:rPr>
        <w:t>1</w:t>
      </w:r>
      <w:r w:rsidRPr="00ED1DD7">
        <w:rPr>
          <w:rFonts w:ascii="Courier New" w:hAnsi="Courier New" w:cs="Courier New"/>
          <w:sz w:val="24"/>
          <w:szCs w:val="24"/>
        </w:rPr>
        <w:t xml:space="preserve"> и 20</w:t>
      </w:r>
      <w:r w:rsidR="002E0F72">
        <w:rPr>
          <w:rFonts w:ascii="Courier New" w:hAnsi="Courier New" w:cs="Courier New"/>
          <w:sz w:val="24"/>
          <w:szCs w:val="24"/>
        </w:rPr>
        <w:t>22</w:t>
      </w:r>
      <w:r w:rsidRPr="00ED1DD7">
        <w:rPr>
          <w:rFonts w:ascii="Courier New" w:hAnsi="Courier New" w:cs="Courier New"/>
          <w:sz w:val="24"/>
          <w:szCs w:val="24"/>
        </w:rPr>
        <w:t xml:space="preserve"> годов утвержден решением Думы Балаганского района от 2</w:t>
      </w:r>
      <w:r w:rsidR="002E0F72">
        <w:rPr>
          <w:rFonts w:ascii="Courier New" w:hAnsi="Courier New" w:cs="Courier New"/>
          <w:sz w:val="24"/>
          <w:szCs w:val="24"/>
        </w:rPr>
        <w:t>0</w:t>
      </w:r>
      <w:r w:rsidRPr="00ED1DD7">
        <w:rPr>
          <w:rFonts w:ascii="Courier New" w:hAnsi="Courier New" w:cs="Courier New"/>
          <w:sz w:val="24"/>
          <w:szCs w:val="24"/>
        </w:rPr>
        <w:t>.12.201</w:t>
      </w:r>
      <w:r w:rsidR="002E0F72">
        <w:rPr>
          <w:rFonts w:ascii="Courier New" w:hAnsi="Courier New" w:cs="Courier New"/>
          <w:sz w:val="24"/>
          <w:szCs w:val="24"/>
        </w:rPr>
        <w:t>9</w:t>
      </w:r>
      <w:r w:rsidRPr="00ED1DD7">
        <w:rPr>
          <w:rFonts w:ascii="Courier New" w:hAnsi="Courier New" w:cs="Courier New"/>
          <w:sz w:val="24"/>
          <w:szCs w:val="24"/>
        </w:rPr>
        <w:t xml:space="preserve"> года №</w:t>
      </w:r>
      <w:r>
        <w:rPr>
          <w:rFonts w:ascii="Courier New" w:hAnsi="Courier New" w:cs="Courier New"/>
          <w:sz w:val="24"/>
          <w:szCs w:val="24"/>
        </w:rPr>
        <w:t>1</w:t>
      </w:r>
      <w:r w:rsidR="002E0F72">
        <w:rPr>
          <w:rFonts w:ascii="Courier New" w:hAnsi="Courier New" w:cs="Courier New"/>
          <w:sz w:val="24"/>
          <w:szCs w:val="24"/>
        </w:rPr>
        <w:t>0</w:t>
      </w:r>
      <w:r>
        <w:rPr>
          <w:rFonts w:ascii="Courier New" w:hAnsi="Courier New" w:cs="Courier New"/>
          <w:sz w:val="24"/>
          <w:szCs w:val="24"/>
        </w:rPr>
        <w:t>/</w:t>
      </w:r>
      <w:r w:rsidR="002E0F72">
        <w:rPr>
          <w:rFonts w:ascii="Courier New" w:hAnsi="Courier New" w:cs="Courier New"/>
          <w:sz w:val="24"/>
          <w:szCs w:val="24"/>
        </w:rPr>
        <w:t>1</w:t>
      </w:r>
      <w:r w:rsidRPr="00ED1DD7">
        <w:rPr>
          <w:rFonts w:ascii="Courier New" w:hAnsi="Courier New" w:cs="Courier New"/>
          <w:sz w:val="24"/>
          <w:szCs w:val="24"/>
        </w:rPr>
        <w:t>-</w:t>
      </w:r>
      <w:r w:rsidR="002E0F72">
        <w:rPr>
          <w:rFonts w:ascii="Courier New" w:hAnsi="Courier New" w:cs="Courier New"/>
          <w:sz w:val="24"/>
          <w:szCs w:val="24"/>
        </w:rPr>
        <w:t>РД</w:t>
      </w:r>
      <w:r w:rsidRPr="00ED1DD7">
        <w:rPr>
          <w:rFonts w:ascii="Courier New" w:hAnsi="Courier New" w:cs="Courier New"/>
          <w:sz w:val="24"/>
          <w:szCs w:val="24"/>
        </w:rPr>
        <w:t xml:space="preserve"> (далее – решение о бюджете).</w:t>
      </w:r>
    </w:p>
    <w:p w:rsidR="00A7412A" w:rsidRPr="00ED1DD7" w:rsidRDefault="00A7412A" w:rsidP="00A7412A">
      <w:pPr>
        <w:pStyle w:val="ConsPlusNormal"/>
        <w:ind w:firstLine="709"/>
        <w:jc w:val="both"/>
        <w:rPr>
          <w:rFonts w:ascii="Courier New" w:eastAsia="Calibri" w:hAnsi="Courier New" w:cs="Courier New"/>
          <w:sz w:val="24"/>
          <w:szCs w:val="24"/>
        </w:rPr>
      </w:pPr>
      <w:r w:rsidRPr="00ED1DD7">
        <w:rPr>
          <w:rFonts w:ascii="Courier New" w:hAnsi="Courier New" w:cs="Courier New"/>
          <w:sz w:val="24"/>
          <w:szCs w:val="24"/>
        </w:rPr>
        <w:t>Согласно статьи 21</w:t>
      </w:r>
      <w:r w:rsidRPr="00ED1DD7">
        <w:rPr>
          <w:rFonts w:ascii="Courier New" w:hAnsi="Courier New" w:cs="Courier New"/>
          <w:bCs/>
          <w:sz w:val="24"/>
          <w:szCs w:val="24"/>
        </w:rPr>
        <w:t xml:space="preserve"> Положения о бюджетном процессе в муниципальном образовании Балаганский район, </w:t>
      </w:r>
      <w:r w:rsidRPr="00ED1DD7">
        <w:rPr>
          <w:rFonts w:ascii="Courier New" w:eastAsia="Calibri" w:hAnsi="Courier New" w:cs="Courier New"/>
          <w:sz w:val="24"/>
          <w:szCs w:val="24"/>
        </w:rPr>
        <w:t>внесение изменений в решение о бюджете  может осуществляться по всем вопросам, являющимся предметом правового регулирования данного решения.</w:t>
      </w:r>
    </w:p>
    <w:p w:rsidR="00A7412A" w:rsidRDefault="00A7412A" w:rsidP="00A7412A">
      <w:pPr>
        <w:autoSpaceDE w:val="0"/>
        <w:autoSpaceDN w:val="0"/>
        <w:adjustRightInd w:val="0"/>
        <w:spacing w:after="0" w:line="240" w:lineRule="auto"/>
        <w:ind w:firstLine="709"/>
        <w:jc w:val="both"/>
        <w:rPr>
          <w:rFonts w:ascii="Courier New" w:eastAsia="Times New Roman" w:hAnsi="Courier New" w:cs="Courier New"/>
          <w:sz w:val="24"/>
          <w:szCs w:val="24"/>
          <w:lang w:eastAsia="ru-RU"/>
        </w:rPr>
      </w:pPr>
      <w:r w:rsidRPr="00ED1DD7">
        <w:rPr>
          <w:rFonts w:ascii="Courier New" w:eastAsia="Times New Roman" w:hAnsi="Courier New" w:cs="Courier New"/>
          <w:sz w:val="24"/>
          <w:szCs w:val="24"/>
          <w:lang w:eastAsia="ru-RU"/>
        </w:rPr>
        <w:t>Целесообразность разработки и принятия проекта решения обусловлена</w:t>
      </w:r>
      <w:r>
        <w:rPr>
          <w:rFonts w:ascii="Courier New" w:eastAsia="Times New Roman" w:hAnsi="Courier New" w:cs="Courier New"/>
          <w:sz w:val="24"/>
          <w:szCs w:val="24"/>
          <w:lang w:eastAsia="ru-RU"/>
        </w:rPr>
        <w:t xml:space="preserve"> необходимостью:</w:t>
      </w:r>
    </w:p>
    <w:p w:rsidR="00A7412A" w:rsidRDefault="00A7412A" w:rsidP="00A7412A">
      <w:pPr>
        <w:autoSpaceDE w:val="0"/>
        <w:autoSpaceDN w:val="0"/>
        <w:adjustRightInd w:val="0"/>
        <w:spacing w:after="0" w:line="240" w:lineRule="auto"/>
        <w:ind w:firstLine="709"/>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 xml:space="preserve">- </w:t>
      </w:r>
      <w:r w:rsidRPr="00DF7037">
        <w:rPr>
          <w:rFonts w:ascii="Courier New" w:eastAsia="Times New Roman" w:hAnsi="Courier New" w:cs="Courier New"/>
          <w:sz w:val="24"/>
          <w:szCs w:val="24"/>
          <w:lang w:eastAsia="ru-RU"/>
        </w:rPr>
        <w:t xml:space="preserve">увеличения доходной части </w:t>
      </w:r>
      <w:r>
        <w:rPr>
          <w:rFonts w:ascii="Courier New" w:eastAsia="Times New Roman" w:hAnsi="Courier New" w:cs="Courier New"/>
          <w:sz w:val="24"/>
          <w:szCs w:val="24"/>
          <w:lang w:eastAsia="ru-RU"/>
        </w:rPr>
        <w:t xml:space="preserve">районного </w:t>
      </w:r>
      <w:r w:rsidRPr="00DF7037">
        <w:rPr>
          <w:rFonts w:ascii="Courier New" w:eastAsia="Times New Roman" w:hAnsi="Courier New" w:cs="Courier New"/>
          <w:sz w:val="24"/>
          <w:szCs w:val="24"/>
          <w:lang w:eastAsia="ru-RU"/>
        </w:rPr>
        <w:t xml:space="preserve">бюджета и направления дополнительных доходов на финансирование </w:t>
      </w:r>
      <w:r>
        <w:rPr>
          <w:rFonts w:ascii="Courier New" w:eastAsia="Times New Roman" w:hAnsi="Courier New" w:cs="Courier New"/>
          <w:sz w:val="24"/>
          <w:szCs w:val="24"/>
          <w:lang w:eastAsia="ru-RU"/>
        </w:rPr>
        <w:t>расходов районного бюджета.</w:t>
      </w:r>
    </w:p>
    <w:p w:rsidR="00A7412A" w:rsidRDefault="00A7412A" w:rsidP="00A7412A">
      <w:pPr>
        <w:autoSpaceDE w:val="0"/>
        <w:autoSpaceDN w:val="0"/>
        <w:adjustRightInd w:val="0"/>
        <w:spacing w:after="0" w:line="240" w:lineRule="auto"/>
        <w:ind w:firstLine="709"/>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Проектом решения предусмот</w:t>
      </w:r>
      <w:r w:rsidR="00AE628E">
        <w:rPr>
          <w:rFonts w:ascii="Courier New" w:eastAsia="Times New Roman" w:hAnsi="Courier New" w:cs="Courier New"/>
          <w:sz w:val="24"/>
          <w:szCs w:val="24"/>
          <w:lang w:eastAsia="ru-RU"/>
        </w:rPr>
        <w:t xml:space="preserve">рены </w:t>
      </w:r>
      <w:r w:rsidR="00AE628E" w:rsidRPr="00495533">
        <w:rPr>
          <w:rFonts w:ascii="Courier New" w:eastAsia="Times New Roman" w:hAnsi="Courier New" w:cs="Courier New"/>
          <w:sz w:val="24"/>
          <w:szCs w:val="24"/>
          <w:lang w:eastAsia="ru-RU"/>
        </w:rPr>
        <w:t>следующие изменения</w:t>
      </w:r>
      <w:r w:rsidRPr="00495533">
        <w:rPr>
          <w:rFonts w:ascii="Courier New" w:eastAsia="Times New Roman" w:hAnsi="Courier New" w:cs="Courier New"/>
          <w:sz w:val="24"/>
          <w:szCs w:val="24"/>
          <w:lang w:eastAsia="ru-RU"/>
        </w:rPr>
        <w:t>:</w:t>
      </w:r>
    </w:p>
    <w:p w:rsidR="00A7412A" w:rsidRPr="00495533" w:rsidRDefault="00A7412A" w:rsidP="00A7412A">
      <w:pPr>
        <w:autoSpaceDE w:val="0"/>
        <w:autoSpaceDN w:val="0"/>
        <w:adjustRightInd w:val="0"/>
        <w:spacing w:after="0" w:line="240" w:lineRule="auto"/>
        <w:ind w:firstLine="709"/>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w:t>
      </w:r>
      <w:r w:rsidRPr="002F4ED0">
        <w:rPr>
          <w:rFonts w:ascii="Courier New" w:eastAsia="Times New Roman" w:hAnsi="Courier New" w:cs="Courier New"/>
          <w:sz w:val="24"/>
          <w:szCs w:val="24"/>
          <w:lang w:eastAsia="ru-RU"/>
        </w:rPr>
        <w:t xml:space="preserve"> </w:t>
      </w:r>
      <w:r w:rsidR="00AE628E" w:rsidRPr="00495533">
        <w:rPr>
          <w:rFonts w:ascii="Courier New" w:eastAsia="Times New Roman" w:hAnsi="Courier New" w:cs="Courier New"/>
          <w:sz w:val="24"/>
          <w:szCs w:val="24"/>
          <w:lang w:eastAsia="ru-RU"/>
        </w:rPr>
        <w:t xml:space="preserve">увеличение </w:t>
      </w:r>
      <w:r w:rsidRPr="00495533">
        <w:rPr>
          <w:rFonts w:ascii="Courier New" w:eastAsia="Times New Roman" w:hAnsi="Courier New" w:cs="Courier New"/>
          <w:sz w:val="24"/>
          <w:szCs w:val="24"/>
          <w:lang w:eastAsia="ru-RU"/>
        </w:rPr>
        <w:t>объема межбюджетных трансфертов из областного бюджета;</w:t>
      </w:r>
    </w:p>
    <w:p w:rsidR="004E5E8B" w:rsidRDefault="004E5E8B" w:rsidP="00A7412A">
      <w:pPr>
        <w:autoSpaceDE w:val="0"/>
        <w:autoSpaceDN w:val="0"/>
        <w:adjustRightInd w:val="0"/>
        <w:spacing w:after="0" w:line="240" w:lineRule="auto"/>
        <w:ind w:firstLine="709"/>
        <w:jc w:val="both"/>
        <w:rPr>
          <w:rFonts w:ascii="Courier New" w:eastAsia="Times New Roman" w:hAnsi="Courier New" w:cs="Courier New"/>
          <w:sz w:val="24"/>
          <w:szCs w:val="24"/>
          <w:lang w:eastAsia="ru-RU"/>
        </w:rPr>
      </w:pPr>
      <w:r w:rsidRPr="00495533">
        <w:rPr>
          <w:rFonts w:ascii="Courier New" w:eastAsia="Times New Roman" w:hAnsi="Courier New" w:cs="Courier New"/>
          <w:sz w:val="24"/>
          <w:szCs w:val="24"/>
          <w:lang w:eastAsia="ru-RU"/>
        </w:rPr>
        <w:t>- увеличение объема межбюджетных трансфертов из бюджетов поселений района;</w:t>
      </w:r>
    </w:p>
    <w:p w:rsidR="00DA78A2" w:rsidRDefault="00DA78A2" w:rsidP="00A7412A">
      <w:pPr>
        <w:autoSpaceDE w:val="0"/>
        <w:autoSpaceDN w:val="0"/>
        <w:adjustRightInd w:val="0"/>
        <w:spacing w:after="0" w:line="240" w:lineRule="auto"/>
        <w:ind w:firstLine="709"/>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 xml:space="preserve">- </w:t>
      </w:r>
      <w:r w:rsidRPr="00DA78A2">
        <w:rPr>
          <w:rFonts w:ascii="Courier New" w:eastAsia="Times New Roman" w:hAnsi="Courier New" w:cs="Courier New"/>
          <w:sz w:val="24"/>
          <w:szCs w:val="24"/>
          <w:lang w:eastAsia="ru-RU"/>
        </w:rPr>
        <w:t>увеличение объёма прочих безвозмездных поступлений</w:t>
      </w:r>
      <w:r>
        <w:rPr>
          <w:rFonts w:ascii="Courier New" w:eastAsia="Times New Roman" w:hAnsi="Courier New" w:cs="Courier New"/>
          <w:sz w:val="24"/>
          <w:szCs w:val="24"/>
          <w:lang w:eastAsia="ru-RU"/>
        </w:rPr>
        <w:t>;</w:t>
      </w:r>
    </w:p>
    <w:p w:rsidR="00A7412A" w:rsidRDefault="00A7412A" w:rsidP="00A7412A">
      <w:pPr>
        <w:pStyle w:val="a3"/>
        <w:ind w:firstLine="709"/>
        <w:rPr>
          <w:rFonts w:cs="Courier New"/>
          <w:sz w:val="24"/>
          <w:szCs w:val="24"/>
        </w:rPr>
      </w:pPr>
      <w:r w:rsidRPr="00ED1DD7">
        <w:rPr>
          <w:rFonts w:cs="Courier New"/>
          <w:sz w:val="24"/>
          <w:szCs w:val="24"/>
        </w:rPr>
        <w:t>- изменениями в муниципальных программах муниципального образования Балаганский район.</w:t>
      </w:r>
    </w:p>
    <w:p w:rsidR="00A7412A" w:rsidRPr="00ED1DD7" w:rsidRDefault="00A7412A" w:rsidP="00A7412A">
      <w:pPr>
        <w:pStyle w:val="a3"/>
        <w:ind w:firstLine="709"/>
        <w:rPr>
          <w:rFonts w:cs="Courier New"/>
          <w:sz w:val="24"/>
          <w:szCs w:val="24"/>
        </w:rPr>
      </w:pPr>
    </w:p>
    <w:p w:rsidR="00A7412A" w:rsidRPr="00ED1DD7" w:rsidRDefault="00A7412A" w:rsidP="00A7412A">
      <w:pPr>
        <w:autoSpaceDE w:val="0"/>
        <w:autoSpaceDN w:val="0"/>
        <w:adjustRightInd w:val="0"/>
        <w:spacing w:after="0" w:line="240" w:lineRule="auto"/>
        <w:ind w:firstLine="709"/>
        <w:jc w:val="both"/>
        <w:rPr>
          <w:rFonts w:ascii="Courier New" w:eastAsia="Times New Roman" w:hAnsi="Courier New" w:cs="Courier New"/>
          <w:bCs/>
          <w:sz w:val="24"/>
          <w:szCs w:val="24"/>
          <w:u w:val="single"/>
          <w:lang w:eastAsia="ru-RU"/>
        </w:rPr>
      </w:pPr>
      <w:r w:rsidRPr="00ED1DD7">
        <w:rPr>
          <w:rFonts w:ascii="Courier New" w:eastAsia="Times New Roman" w:hAnsi="Courier New" w:cs="Courier New"/>
          <w:bCs/>
          <w:sz w:val="24"/>
          <w:szCs w:val="24"/>
          <w:u w:val="single"/>
          <w:lang w:eastAsia="ru-RU"/>
        </w:rPr>
        <w:t>4. Предмет правового регулирования и основные правовые предписания:</w:t>
      </w:r>
    </w:p>
    <w:p w:rsidR="00A7412A" w:rsidRPr="00ED1DD7" w:rsidRDefault="00A7412A" w:rsidP="00A7412A">
      <w:pPr>
        <w:autoSpaceDE w:val="0"/>
        <w:autoSpaceDN w:val="0"/>
        <w:adjustRightInd w:val="0"/>
        <w:spacing w:after="0" w:line="240" w:lineRule="auto"/>
        <w:ind w:firstLine="709"/>
        <w:jc w:val="both"/>
        <w:rPr>
          <w:rFonts w:ascii="Courier New" w:hAnsi="Courier New" w:cs="Courier New"/>
          <w:sz w:val="24"/>
          <w:szCs w:val="24"/>
        </w:rPr>
      </w:pPr>
      <w:r w:rsidRPr="00ED1DD7">
        <w:rPr>
          <w:rFonts w:ascii="Courier New" w:hAnsi="Courier New" w:cs="Courier New"/>
          <w:sz w:val="24"/>
          <w:szCs w:val="24"/>
        </w:rPr>
        <w:t>Предметом правового регулирования проекта решения являются:</w:t>
      </w:r>
    </w:p>
    <w:p w:rsidR="00A7412A" w:rsidRDefault="00A7412A" w:rsidP="00A7412A">
      <w:pPr>
        <w:autoSpaceDE w:val="0"/>
        <w:autoSpaceDN w:val="0"/>
        <w:adjustRightInd w:val="0"/>
        <w:spacing w:after="0" w:line="240" w:lineRule="auto"/>
        <w:ind w:firstLine="709"/>
        <w:jc w:val="both"/>
        <w:rPr>
          <w:rFonts w:ascii="Courier New" w:hAnsi="Courier New" w:cs="Courier New"/>
          <w:sz w:val="24"/>
          <w:szCs w:val="24"/>
        </w:rPr>
      </w:pPr>
      <w:r>
        <w:rPr>
          <w:rFonts w:ascii="Courier New" w:hAnsi="Courier New" w:cs="Courier New"/>
          <w:sz w:val="24"/>
          <w:szCs w:val="24"/>
        </w:rPr>
        <w:t>В пункте 1:</w:t>
      </w:r>
    </w:p>
    <w:p w:rsidR="00A7412A" w:rsidRPr="00ED1DD7" w:rsidRDefault="00A7412A" w:rsidP="00A7412A">
      <w:pPr>
        <w:autoSpaceDE w:val="0"/>
        <w:autoSpaceDN w:val="0"/>
        <w:adjustRightInd w:val="0"/>
        <w:spacing w:after="0" w:line="240" w:lineRule="auto"/>
        <w:ind w:firstLine="709"/>
        <w:jc w:val="both"/>
        <w:rPr>
          <w:rFonts w:ascii="Courier New" w:hAnsi="Courier New" w:cs="Courier New"/>
          <w:sz w:val="24"/>
          <w:szCs w:val="24"/>
        </w:rPr>
      </w:pPr>
      <w:r w:rsidRPr="00ED1DD7">
        <w:rPr>
          <w:rFonts w:ascii="Courier New" w:hAnsi="Courier New" w:cs="Courier New"/>
          <w:sz w:val="24"/>
          <w:szCs w:val="24"/>
        </w:rPr>
        <w:t>утверждение уточненных основных характеристик районного бюджета;</w:t>
      </w:r>
    </w:p>
    <w:p w:rsidR="00A7412A" w:rsidRDefault="00A7412A" w:rsidP="00A7412A">
      <w:pPr>
        <w:autoSpaceDE w:val="0"/>
        <w:autoSpaceDN w:val="0"/>
        <w:adjustRightInd w:val="0"/>
        <w:spacing w:after="0" w:line="240" w:lineRule="auto"/>
        <w:ind w:firstLine="709"/>
        <w:jc w:val="both"/>
        <w:rPr>
          <w:rFonts w:ascii="Courier New" w:eastAsia="Times New Roman" w:hAnsi="Courier New" w:cs="Courier New"/>
          <w:sz w:val="24"/>
          <w:szCs w:val="24"/>
          <w:lang w:eastAsia="ru-RU"/>
        </w:rPr>
      </w:pPr>
      <w:r w:rsidRPr="00ED1DD7">
        <w:rPr>
          <w:rFonts w:ascii="Courier New" w:eastAsia="Times New Roman" w:hAnsi="Courier New" w:cs="Courier New"/>
          <w:sz w:val="24"/>
          <w:szCs w:val="24"/>
          <w:lang w:eastAsia="ru-RU"/>
        </w:rPr>
        <w:lastRenderedPageBreak/>
        <w:t xml:space="preserve">корректировка отдельных текстовых статей решения о бюджете и изложение отдельных приложений решения о </w:t>
      </w:r>
      <w:r>
        <w:rPr>
          <w:rFonts w:ascii="Courier New" w:eastAsia="Times New Roman" w:hAnsi="Courier New" w:cs="Courier New"/>
          <w:sz w:val="24"/>
          <w:szCs w:val="24"/>
          <w:lang w:eastAsia="ru-RU"/>
        </w:rPr>
        <w:t xml:space="preserve">районном </w:t>
      </w:r>
      <w:r w:rsidRPr="00ED1DD7">
        <w:rPr>
          <w:rFonts w:ascii="Courier New" w:eastAsia="Times New Roman" w:hAnsi="Courier New" w:cs="Courier New"/>
          <w:sz w:val="24"/>
          <w:szCs w:val="24"/>
          <w:lang w:eastAsia="ru-RU"/>
        </w:rPr>
        <w:t>бюджете в новой редакции в связи с изменением финансовых показателей.</w:t>
      </w:r>
    </w:p>
    <w:p w:rsidR="00A7412A" w:rsidRPr="00ED1DD7" w:rsidRDefault="00A7412A" w:rsidP="00A7412A">
      <w:pPr>
        <w:autoSpaceDE w:val="0"/>
        <w:autoSpaceDN w:val="0"/>
        <w:adjustRightInd w:val="0"/>
        <w:spacing w:after="0" w:line="240" w:lineRule="auto"/>
        <w:ind w:firstLine="709"/>
        <w:jc w:val="both"/>
        <w:rPr>
          <w:rFonts w:ascii="Courier New" w:hAnsi="Courier New" w:cs="Courier New"/>
          <w:sz w:val="24"/>
          <w:szCs w:val="24"/>
        </w:rPr>
      </w:pPr>
      <w:r>
        <w:rPr>
          <w:rFonts w:ascii="Courier New" w:hAnsi="Courier New" w:cs="Courier New"/>
          <w:sz w:val="24"/>
          <w:szCs w:val="24"/>
        </w:rPr>
        <w:t xml:space="preserve">Пункт </w:t>
      </w:r>
      <w:r w:rsidR="00150977">
        <w:rPr>
          <w:rFonts w:ascii="Courier New" w:hAnsi="Courier New" w:cs="Courier New"/>
          <w:sz w:val="24"/>
          <w:szCs w:val="24"/>
        </w:rPr>
        <w:t>2</w:t>
      </w:r>
      <w:r>
        <w:rPr>
          <w:rFonts w:ascii="Courier New" w:hAnsi="Courier New" w:cs="Courier New"/>
          <w:sz w:val="24"/>
          <w:szCs w:val="24"/>
        </w:rPr>
        <w:t xml:space="preserve"> устанавливает сроки вступления в силу проекта решения.</w:t>
      </w:r>
    </w:p>
    <w:p w:rsidR="00A7412A" w:rsidRPr="00ED1DD7" w:rsidRDefault="00A7412A" w:rsidP="00A7412A">
      <w:pPr>
        <w:autoSpaceDE w:val="0"/>
        <w:autoSpaceDN w:val="0"/>
        <w:adjustRightInd w:val="0"/>
        <w:spacing w:after="0" w:line="240" w:lineRule="auto"/>
        <w:ind w:firstLine="709"/>
        <w:jc w:val="both"/>
        <w:rPr>
          <w:rFonts w:ascii="Courier New" w:eastAsia="Times New Roman" w:hAnsi="Courier New" w:cs="Courier New"/>
          <w:bCs/>
          <w:sz w:val="24"/>
          <w:szCs w:val="24"/>
          <w:u w:val="single"/>
          <w:lang w:eastAsia="ru-RU"/>
        </w:rPr>
      </w:pPr>
      <w:r w:rsidRPr="00ED1DD7">
        <w:rPr>
          <w:rFonts w:ascii="Courier New" w:eastAsia="Times New Roman" w:hAnsi="Courier New" w:cs="Courier New"/>
          <w:bCs/>
          <w:sz w:val="24"/>
          <w:szCs w:val="24"/>
          <w:u w:val="single"/>
          <w:lang w:eastAsia="ru-RU"/>
        </w:rPr>
        <w:t>5</w:t>
      </w:r>
      <w:r>
        <w:rPr>
          <w:rFonts w:ascii="Courier New" w:eastAsia="Times New Roman" w:hAnsi="Courier New" w:cs="Courier New"/>
          <w:bCs/>
          <w:sz w:val="24"/>
          <w:szCs w:val="24"/>
          <w:u w:val="single"/>
          <w:lang w:eastAsia="ru-RU"/>
        </w:rPr>
        <w:t>.</w:t>
      </w:r>
      <w:r w:rsidRPr="00ED1DD7">
        <w:rPr>
          <w:rFonts w:ascii="Courier New" w:eastAsia="Times New Roman" w:hAnsi="Courier New" w:cs="Courier New"/>
          <w:bCs/>
          <w:sz w:val="24"/>
          <w:szCs w:val="24"/>
          <w:u w:val="single"/>
          <w:lang w:eastAsia="ru-RU"/>
        </w:rPr>
        <w:t xml:space="preserve"> Иные сведения:</w:t>
      </w:r>
    </w:p>
    <w:p w:rsidR="00A7412A" w:rsidRDefault="00A7412A" w:rsidP="00A7412A">
      <w:pPr>
        <w:suppressAutoHyphens/>
        <w:spacing w:after="0" w:line="240" w:lineRule="auto"/>
        <w:ind w:firstLine="709"/>
        <w:jc w:val="both"/>
        <w:rPr>
          <w:rFonts w:ascii="Courier New" w:hAnsi="Courier New" w:cs="Courier New"/>
          <w:sz w:val="24"/>
          <w:szCs w:val="24"/>
        </w:rPr>
      </w:pPr>
      <w:r w:rsidRPr="00ED1DD7">
        <w:rPr>
          <w:rFonts w:ascii="Courier New" w:hAnsi="Courier New" w:cs="Courier New"/>
          <w:sz w:val="24"/>
          <w:szCs w:val="24"/>
        </w:rPr>
        <w:t xml:space="preserve">Иные сведения представляют собой описание основных изменений доходной, расходной части решения о </w:t>
      </w:r>
      <w:r>
        <w:rPr>
          <w:rFonts w:ascii="Courier New" w:hAnsi="Courier New" w:cs="Courier New"/>
          <w:sz w:val="24"/>
          <w:szCs w:val="24"/>
        </w:rPr>
        <w:t xml:space="preserve">районном </w:t>
      </w:r>
      <w:r w:rsidRPr="00ED1DD7">
        <w:rPr>
          <w:rFonts w:ascii="Courier New" w:hAnsi="Courier New" w:cs="Courier New"/>
          <w:sz w:val="24"/>
          <w:szCs w:val="24"/>
        </w:rPr>
        <w:t xml:space="preserve">бюджете и источников финансирования дефицита </w:t>
      </w:r>
      <w:r>
        <w:rPr>
          <w:rFonts w:ascii="Courier New" w:hAnsi="Courier New" w:cs="Courier New"/>
          <w:sz w:val="24"/>
          <w:szCs w:val="24"/>
        </w:rPr>
        <w:t xml:space="preserve">районного </w:t>
      </w:r>
      <w:r w:rsidRPr="00ED1DD7">
        <w:rPr>
          <w:rFonts w:ascii="Courier New" w:hAnsi="Courier New" w:cs="Courier New"/>
          <w:sz w:val="24"/>
          <w:szCs w:val="24"/>
        </w:rPr>
        <w:t>бюджета.</w:t>
      </w:r>
    </w:p>
    <w:p w:rsidR="00A7412A" w:rsidRPr="00ED1DD7" w:rsidRDefault="00A7412A" w:rsidP="00A7412A">
      <w:pPr>
        <w:suppressAutoHyphens/>
        <w:spacing w:after="0" w:line="240" w:lineRule="auto"/>
        <w:jc w:val="center"/>
        <w:rPr>
          <w:rFonts w:ascii="Courier New" w:hAnsi="Courier New" w:cs="Courier New"/>
          <w:sz w:val="24"/>
          <w:szCs w:val="24"/>
        </w:rPr>
      </w:pPr>
    </w:p>
    <w:p w:rsidR="00A7412A" w:rsidRPr="00ED1DD7" w:rsidRDefault="00A7412A" w:rsidP="00A7412A">
      <w:pPr>
        <w:spacing w:after="0" w:line="240" w:lineRule="auto"/>
        <w:jc w:val="center"/>
        <w:rPr>
          <w:rFonts w:ascii="Courier New" w:eastAsia="Times New Roman" w:hAnsi="Courier New" w:cs="Courier New"/>
          <w:bCs/>
          <w:sz w:val="24"/>
          <w:szCs w:val="24"/>
          <w:u w:val="single"/>
        </w:rPr>
      </w:pPr>
      <w:r w:rsidRPr="00ED1DD7">
        <w:rPr>
          <w:rFonts w:ascii="Courier New" w:eastAsia="Times New Roman" w:hAnsi="Courier New" w:cs="Courier New"/>
          <w:bCs/>
          <w:sz w:val="24"/>
          <w:szCs w:val="24"/>
          <w:u w:val="single"/>
        </w:rPr>
        <w:t>ДОХОДЫ РАЙОННОГО БЮДЖЕТА</w:t>
      </w:r>
    </w:p>
    <w:p w:rsidR="00A7412A" w:rsidRPr="00ED1DD7" w:rsidRDefault="00A7412A" w:rsidP="00A7412A">
      <w:pPr>
        <w:spacing w:after="0" w:line="240" w:lineRule="auto"/>
        <w:jc w:val="center"/>
        <w:rPr>
          <w:rFonts w:ascii="Courier New" w:eastAsia="Times New Roman" w:hAnsi="Courier New" w:cs="Courier New"/>
          <w:bCs/>
          <w:sz w:val="24"/>
          <w:szCs w:val="24"/>
          <w:u w:val="single"/>
        </w:rPr>
      </w:pPr>
    </w:p>
    <w:p w:rsidR="00A7412A" w:rsidRPr="007A6461" w:rsidRDefault="00A7412A" w:rsidP="00A7412A">
      <w:pPr>
        <w:spacing w:after="0" w:line="240" w:lineRule="auto"/>
        <w:ind w:firstLine="720"/>
        <w:rPr>
          <w:rFonts w:ascii="Courier New" w:eastAsia="Times New Roman" w:hAnsi="Courier New" w:cs="Courier New"/>
          <w:b/>
          <w:sz w:val="24"/>
          <w:szCs w:val="24"/>
          <w:u w:val="single"/>
          <w:lang w:eastAsia="ru-RU"/>
        </w:rPr>
      </w:pPr>
      <w:r w:rsidRPr="007A6461">
        <w:rPr>
          <w:rFonts w:ascii="Courier New" w:eastAsia="Times New Roman" w:hAnsi="Courier New" w:cs="Courier New"/>
          <w:b/>
          <w:sz w:val="24"/>
          <w:szCs w:val="24"/>
          <w:u w:val="single"/>
          <w:lang w:eastAsia="ru-RU"/>
        </w:rPr>
        <w:t>Изменение доходной части районного бюджета на 20</w:t>
      </w:r>
      <w:r w:rsidR="002E0F72">
        <w:rPr>
          <w:rFonts w:ascii="Courier New" w:eastAsia="Times New Roman" w:hAnsi="Courier New" w:cs="Courier New"/>
          <w:b/>
          <w:sz w:val="24"/>
          <w:szCs w:val="24"/>
          <w:u w:val="single"/>
          <w:lang w:eastAsia="ru-RU"/>
        </w:rPr>
        <w:t>20</w:t>
      </w:r>
      <w:r w:rsidRPr="007A6461">
        <w:rPr>
          <w:rFonts w:ascii="Courier New" w:eastAsia="Times New Roman" w:hAnsi="Courier New" w:cs="Courier New"/>
          <w:b/>
          <w:sz w:val="24"/>
          <w:szCs w:val="24"/>
          <w:u w:val="single"/>
          <w:lang w:eastAsia="ru-RU"/>
        </w:rPr>
        <w:t xml:space="preserve"> год</w:t>
      </w:r>
    </w:p>
    <w:p w:rsidR="00A7412A" w:rsidRDefault="00A7412A" w:rsidP="00A7412A">
      <w:pPr>
        <w:spacing w:after="0" w:line="240" w:lineRule="auto"/>
        <w:ind w:firstLine="720"/>
        <w:jc w:val="both"/>
        <w:rPr>
          <w:rFonts w:ascii="Courier New" w:eastAsia="Times New Roman" w:hAnsi="Courier New" w:cs="Courier New"/>
          <w:sz w:val="24"/>
          <w:szCs w:val="24"/>
          <w:lang w:eastAsia="ru-RU"/>
        </w:rPr>
      </w:pPr>
    </w:p>
    <w:p w:rsidR="00A7412A" w:rsidRDefault="00A7412A" w:rsidP="00A7412A">
      <w:pPr>
        <w:spacing w:after="0" w:line="240" w:lineRule="auto"/>
        <w:ind w:firstLine="720"/>
        <w:jc w:val="both"/>
        <w:rPr>
          <w:rFonts w:ascii="Courier New" w:eastAsia="Times New Roman" w:hAnsi="Courier New" w:cs="Courier New"/>
          <w:sz w:val="24"/>
          <w:szCs w:val="24"/>
          <w:lang w:eastAsia="ru-RU"/>
        </w:rPr>
      </w:pPr>
      <w:r w:rsidRPr="00ED1DD7">
        <w:rPr>
          <w:rFonts w:ascii="Courier New" w:eastAsia="Times New Roman" w:hAnsi="Courier New" w:cs="Courier New"/>
          <w:sz w:val="24"/>
          <w:szCs w:val="24"/>
          <w:lang w:eastAsia="ru-RU"/>
        </w:rPr>
        <w:t xml:space="preserve">Проектом решения предлагается </w:t>
      </w:r>
      <w:r>
        <w:rPr>
          <w:rFonts w:ascii="Courier New" w:eastAsia="Times New Roman" w:hAnsi="Courier New" w:cs="Courier New"/>
          <w:sz w:val="24"/>
          <w:szCs w:val="24"/>
          <w:lang w:eastAsia="ru-RU"/>
        </w:rPr>
        <w:t xml:space="preserve">увеличить </w:t>
      </w:r>
      <w:r w:rsidRPr="00ED1DD7">
        <w:rPr>
          <w:rFonts w:ascii="Courier New" w:eastAsia="Times New Roman" w:hAnsi="Courier New" w:cs="Courier New"/>
          <w:sz w:val="24"/>
          <w:szCs w:val="24"/>
          <w:lang w:eastAsia="ru-RU"/>
        </w:rPr>
        <w:t xml:space="preserve">общий объем прогнозируемых доходов районного бюджета </w:t>
      </w:r>
      <w:r>
        <w:rPr>
          <w:rFonts w:ascii="Courier New" w:eastAsia="Times New Roman" w:hAnsi="Courier New" w:cs="Courier New"/>
          <w:sz w:val="24"/>
          <w:szCs w:val="24"/>
          <w:lang w:eastAsia="ru-RU"/>
        </w:rPr>
        <w:t xml:space="preserve">на </w:t>
      </w:r>
      <w:r w:rsidR="00DA78A2" w:rsidRPr="00DA78A2">
        <w:rPr>
          <w:rFonts w:ascii="Courier New" w:eastAsia="Times New Roman" w:hAnsi="Courier New" w:cs="Courier New"/>
          <w:sz w:val="24"/>
          <w:szCs w:val="24"/>
          <w:lang w:eastAsia="ru-RU"/>
        </w:rPr>
        <w:t>6310,0 тыс. рублей и утвердить в сумме 619833,6 тыс. рублей.</w:t>
      </w:r>
    </w:p>
    <w:p w:rsidR="00A7412A" w:rsidRPr="0021102D" w:rsidRDefault="001A6CF5" w:rsidP="00A7412A">
      <w:pPr>
        <w:pStyle w:val="a7"/>
        <w:spacing w:before="0"/>
        <w:ind w:firstLine="709"/>
        <w:rPr>
          <w:rFonts w:ascii="Courier New" w:hAnsi="Courier New" w:cs="Courier New"/>
          <w:color w:val="000000" w:themeColor="text1"/>
          <w:sz w:val="24"/>
          <w:szCs w:val="24"/>
          <w:u w:val="single"/>
        </w:rPr>
      </w:pPr>
      <w:r>
        <w:rPr>
          <w:rFonts w:ascii="Courier New" w:hAnsi="Courier New" w:cs="Courier New"/>
          <w:color w:val="000000" w:themeColor="text1"/>
          <w:sz w:val="24"/>
          <w:szCs w:val="24"/>
          <w:u w:val="single"/>
        </w:rPr>
        <w:t>Безвозмездные поступления</w:t>
      </w:r>
    </w:p>
    <w:p w:rsidR="00A7412A" w:rsidRPr="0021102D" w:rsidRDefault="00A7412A" w:rsidP="00A7412A">
      <w:pPr>
        <w:spacing w:after="0" w:line="240" w:lineRule="auto"/>
        <w:ind w:firstLine="709"/>
        <w:jc w:val="both"/>
        <w:rPr>
          <w:rFonts w:ascii="Courier New" w:eastAsia="Times New Roman" w:hAnsi="Courier New" w:cs="Courier New"/>
          <w:sz w:val="24"/>
          <w:szCs w:val="24"/>
          <w:lang w:eastAsia="ru-RU"/>
        </w:rPr>
      </w:pPr>
      <w:r w:rsidRPr="0021102D">
        <w:rPr>
          <w:rFonts w:ascii="Courier New" w:eastAsia="Times New Roman" w:hAnsi="Courier New" w:cs="Courier New"/>
          <w:sz w:val="24"/>
          <w:szCs w:val="24"/>
          <w:lang w:eastAsia="ru-RU"/>
        </w:rPr>
        <w:t>Безвозмездные поступления в районный</w:t>
      </w:r>
      <w:r>
        <w:rPr>
          <w:rFonts w:ascii="Courier New" w:eastAsia="Times New Roman" w:hAnsi="Courier New" w:cs="Courier New"/>
          <w:sz w:val="24"/>
          <w:szCs w:val="24"/>
          <w:lang w:eastAsia="ru-RU"/>
        </w:rPr>
        <w:t xml:space="preserve"> бюджет планируются в объеме </w:t>
      </w:r>
      <w:r w:rsidR="00DA78A2" w:rsidRPr="00DA78A2">
        <w:rPr>
          <w:rFonts w:ascii="Courier New" w:eastAsia="Times New Roman" w:hAnsi="Courier New" w:cs="Courier New"/>
          <w:sz w:val="24"/>
          <w:szCs w:val="24"/>
          <w:lang w:eastAsia="ru-RU"/>
        </w:rPr>
        <w:t xml:space="preserve">577035,5 тыс. рублей, что на 6310,0 </w:t>
      </w:r>
      <w:r w:rsidRPr="0021102D">
        <w:rPr>
          <w:rFonts w:ascii="Courier New" w:eastAsia="Times New Roman" w:hAnsi="Courier New" w:cs="Courier New"/>
          <w:sz w:val="24"/>
          <w:szCs w:val="24"/>
          <w:lang w:eastAsia="ru-RU"/>
        </w:rPr>
        <w:t xml:space="preserve">тыс. рублей больше </w:t>
      </w:r>
      <w:r w:rsidRPr="0021102D">
        <w:rPr>
          <w:rFonts w:ascii="Courier New" w:hAnsi="Courier New" w:cs="Courier New"/>
          <w:sz w:val="24"/>
          <w:szCs w:val="24"/>
        </w:rPr>
        <w:t>объема, утвержденного решением о бюджете</w:t>
      </w:r>
      <w:r w:rsidRPr="0021102D">
        <w:rPr>
          <w:rFonts w:ascii="Courier New" w:eastAsia="Times New Roman" w:hAnsi="Courier New" w:cs="Courier New"/>
          <w:sz w:val="24"/>
          <w:szCs w:val="24"/>
          <w:lang w:eastAsia="ru-RU"/>
        </w:rPr>
        <w:t>.</w:t>
      </w:r>
    </w:p>
    <w:p w:rsidR="00A7412A" w:rsidRDefault="00A7412A" w:rsidP="00A7412A">
      <w:pPr>
        <w:spacing w:after="0" w:line="240" w:lineRule="auto"/>
        <w:ind w:firstLine="709"/>
        <w:jc w:val="both"/>
        <w:rPr>
          <w:rFonts w:ascii="Courier New" w:eastAsia="Times New Roman" w:hAnsi="Courier New" w:cs="Courier New"/>
          <w:sz w:val="24"/>
          <w:szCs w:val="24"/>
          <w:lang w:eastAsia="ru-RU"/>
        </w:rPr>
      </w:pPr>
      <w:r w:rsidRPr="0021102D">
        <w:rPr>
          <w:rFonts w:ascii="Courier New" w:eastAsia="Times New Roman" w:hAnsi="Courier New" w:cs="Courier New"/>
          <w:sz w:val="24"/>
          <w:szCs w:val="24"/>
          <w:lang w:eastAsia="ru-RU"/>
        </w:rPr>
        <w:t xml:space="preserve">Безвозмездные поступления от других бюджетов бюджетной системы Российской Федерации предлагается увеличить </w:t>
      </w:r>
      <w:r>
        <w:rPr>
          <w:rFonts w:ascii="Courier New" w:eastAsia="Times New Roman" w:hAnsi="Courier New" w:cs="Courier New"/>
          <w:sz w:val="24"/>
          <w:szCs w:val="24"/>
          <w:lang w:eastAsia="ru-RU"/>
        </w:rPr>
        <w:t xml:space="preserve">на </w:t>
      </w:r>
      <w:r w:rsidR="00A94441">
        <w:rPr>
          <w:rFonts w:ascii="Courier New" w:eastAsia="Times New Roman" w:hAnsi="Courier New" w:cs="Courier New"/>
          <w:sz w:val="24"/>
          <w:szCs w:val="24"/>
          <w:lang w:eastAsia="ru-RU"/>
        </w:rPr>
        <w:t>6</w:t>
      </w:r>
      <w:r w:rsidR="00150977">
        <w:rPr>
          <w:rFonts w:ascii="Courier New" w:eastAsia="Times New Roman" w:hAnsi="Courier New" w:cs="Courier New"/>
          <w:sz w:val="24"/>
          <w:szCs w:val="24"/>
          <w:lang w:eastAsia="ru-RU"/>
        </w:rPr>
        <w:t>1</w:t>
      </w:r>
      <w:r w:rsidR="00A94441">
        <w:rPr>
          <w:rFonts w:ascii="Courier New" w:eastAsia="Times New Roman" w:hAnsi="Courier New" w:cs="Courier New"/>
          <w:sz w:val="24"/>
          <w:szCs w:val="24"/>
          <w:lang w:eastAsia="ru-RU"/>
        </w:rPr>
        <w:t>7</w:t>
      </w:r>
      <w:r w:rsidR="00150977">
        <w:rPr>
          <w:rFonts w:ascii="Courier New" w:eastAsia="Times New Roman" w:hAnsi="Courier New" w:cs="Courier New"/>
          <w:sz w:val="24"/>
          <w:szCs w:val="24"/>
          <w:lang w:eastAsia="ru-RU"/>
        </w:rPr>
        <w:t>6</w:t>
      </w:r>
      <w:r w:rsidR="00A94441">
        <w:rPr>
          <w:rFonts w:ascii="Courier New" w:eastAsia="Times New Roman" w:hAnsi="Courier New" w:cs="Courier New"/>
          <w:sz w:val="24"/>
          <w:szCs w:val="24"/>
          <w:lang w:eastAsia="ru-RU"/>
        </w:rPr>
        <w:t>,</w:t>
      </w:r>
      <w:r w:rsidR="00150977">
        <w:rPr>
          <w:rFonts w:ascii="Courier New" w:eastAsia="Times New Roman" w:hAnsi="Courier New" w:cs="Courier New"/>
          <w:sz w:val="24"/>
          <w:szCs w:val="24"/>
          <w:lang w:eastAsia="ru-RU"/>
        </w:rPr>
        <w:t>0</w:t>
      </w:r>
      <w:r w:rsidR="00AE628E">
        <w:rPr>
          <w:rFonts w:ascii="Courier New" w:eastAsia="Times New Roman" w:hAnsi="Courier New" w:cs="Courier New"/>
          <w:sz w:val="24"/>
          <w:szCs w:val="24"/>
          <w:lang w:eastAsia="ru-RU"/>
        </w:rPr>
        <w:t xml:space="preserve"> </w:t>
      </w:r>
      <w:r w:rsidRPr="0021102D">
        <w:rPr>
          <w:rFonts w:ascii="Courier New" w:eastAsia="Times New Roman" w:hAnsi="Courier New" w:cs="Courier New"/>
          <w:sz w:val="24"/>
          <w:szCs w:val="24"/>
          <w:lang w:eastAsia="ru-RU"/>
        </w:rPr>
        <w:t>тыс. рублей и утвердить в сумме 5</w:t>
      </w:r>
      <w:r w:rsidR="00150977">
        <w:rPr>
          <w:rFonts w:ascii="Courier New" w:eastAsia="Times New Roman" w:hAnsi="Courier New" w:cs="Courier New"/>
          <w:sz w:val="24"/>
          <w:szCs w:val="24"/>
          <w:lang w:eastAsia="ru-RU"/>
        </w:rPr>
        <w:t>84845,6</w:t>
      </w:r>
      <w:r w:rsidR="00A94441">
        <w:rPr>
          <w:rFonts w:ascii="Courier New" w:eastAsia="Times New Roman" w:hAnsi="Courier New" w:cs="Courier New"/>
          <w:sz w:val="24"/>
          <w:szCs w:val="24"/>
          <w:lang w:eastAsia="ru-RU"/>
        </w:rPr>
        <w:t xml:space="preserve"> </w:t>
      </w:r>
      <w:r w:rsidR="004535DE">
        <w:rPr>
          <w:rFonts w:ascii="Courier New" w:eastAsia="Times New Roman" w:hAnsi="Courier New" w:cs="Courier New"/>
          <w:sz w:val="24"/>
          <w:szCs w:val="24"/>
          <w:lang w:eastAsia="ru-RU"/>
        </w:rPr>
        <w:t>тыс. рублей, в том числе:</w:t>
      </w:r>
    </w:p>
    <w:p w:rsidR="002F3114" w:rsidRPr="00495533" w:rsidRDefault="008659FE" w:rsidP="00A7412A">
      <w:pPr>
        <w:spacing w:after="0" w:line="240" w:lineRule="auto"/>
        <w:ind w:firstLine="709"/>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1.</w:t>
      </w:r>
      <w:r w:rsidR="002F3114" w:rsidRPr="00495533">
        <w:rPr>
          <w:rFonts w:ascii="Courier New" w:eastAsia="Times New Roman" w:hAnsi="Courier New" w:cs="Courier New"/>
          <w:sz w:val="24"/>
          <w:szCs w:val="24"/>
          <w:lang w:eastAsia="ru-RU"/>
        </w:rPr>
        <w:t xml:space="preserve">предлагается увеличить МБТ из областного бюджета в сумме </w:t>
      </w:r>
      <w:r w:rsidR="00A94441">
        <w:rPr>
          <w:rFonts w:ascii="Courier New" w:eastAsia="Times New Roman" w:hAnsi="Courier New" w:cs="Courier New"/>
          <w:sz w:val="24"/>
          <w:szCs w:val="24"/>
          <w:lang w:eastAsia="ru-RU"/>
        </w:rPr>
        <w:t>6</w:t>
      </w:r>
      <w:r w:rsidR="00150977">
        <w:rPr>
          <w:rFonts w:ascii="Courier New" w:eastAsia="Times New Roman" w:hAnsi="Courier New" w:cs="Courier New"/>
          <w:sz w:val="24"/>
          <w:szCs w:val="24"/>
          <w:lang w:eastAsia="ru-RU"/>
        </w:rPr>
        <w:t>176,0</w:t>
      </w:r>
      <w:r w:rsidR="002F3114" w:rsidRPr="00495533">
        <w:rPr>
          <w:rFonts w:ascii="Courier New" w:eastAsia="Times New Roman" w:hAnsi="Courier New" w:cs="Courier New"/>
          <w:sz w:val="24"/>
          <w:szCs w:val="24"/>
          <w:lang w:eastAsia="ru-RU"/>
        </w:rPr>
        <w:t xml:space="preserve"> тыс. рублей, в том числе:</w:t>
      </w:r>
    </w:p>
    <w:p w:rsidR="00E90339" w:rsidRDefault="008659FE" w:rsidP="00E90339">
      <w:pPr>
        <w:spacing w:after="0" w:line="240" w:lineRule="auto"/>
        <w:ind w:firstLine="709"/>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 xml:space="preserve">а) </w:t>
      </w:r>
      <w:r w:rsidR="00A94441">
        <w:rPr>
          <w:rFonts w:ascii="Courier New" w:eastAsia="Times New Roman" w:hAnsi="Courier New" w:cs="Courier New"/>
          <w:sz w:val="24"/>
          <w:szCs w:val="24"/>
          <w:lang w:eastAsia="ru-RU"/>
        </w:rPr>
        <w:t xml:space="preserve">увеличить </w:t>
      </w:r>
      <w:r w:rsidR="00150977">
        <w:rPr>
          <w:rFonts w:ascii="Courier New" w:eastAsia="Times New Roman" w:hAnsi="Courier New" w:cs="Courier New"/>
          <w:sz w:val="24"/>
          <w:szCs w:val="24"/>
          <w:lang w:eastAsia="ru-RU"/>
        </w:rPr>
        <w:t>д</w:t>
      </w:r>
      <w:r w:rsidR="00150977" w:rsidRPr="00150977">
        <w:rPr>
          <w:rFonts w:ascii="Courier New" w:eastAsia="Times New Roman" w:hAnsi="Courier New" w:cs="Courier New"/>
          <w:sz w:val="24"/>
          <w:szCs w:val="24"/>
          <w:lang w:eastAsia="ru-RU"/>
        </w:rPr>
        <w:t>отации бюджетам муниципальных районов на поддержку мер по обеспечению сбалансированности бюджетов</w:t>
      </w:r>
      <w:r w:rsidR="00150977">
        <w:rPr>
          <w:rFonts w:ascii="Courier New" w:eastAsia="Times New Roman" w:hAnsi="Courier New" w:cs="Courier New"/>
          <w:sz w:val="24"/>
          <w:szCs w:val="24"/>
          <w:lang w:eastAsia="ru-RU"/>
        </w:rPr>
        <w:t xml:space="preserve"> на 5751,8 тыс. рублей и утвердить в сумме 104135,5 тыс. рублей</w:t>
      </w:r>
      <w:r w:rsidR="00925009">
        <w:rPr>
          <w:rFonts w:ascii="Courier New" w:eastAsia="Times New Roman" w:hAnsi="Courier New" w:cs="Courier New"/>
          <w:sz w:val="24"/>
          <w:szCs w:val="24"/>
          <w:lang w:eastAsia="ru-RU"/>
        </w:rPr>
        <w:t xml:space="preserve"> в соответствии с </w:t>
      </w:r>
      <w:r w:rsidR="00925009" w:rsidRPr="00925009">
        <w:rPr>
          <w:rFonts w:ascii="Courier New" w:eastAsia="Times New Roman" w:hAnsi="Courier New" w:cs="Courier New"/>
          <w:sz w:val="24"/>
          <w:szCs w:val="24"/>
          <w:lang w:eastAsia="ru-RU"/>
        </w:rPr>
        <w:t>Расчетом распределения дотаций на поддержку мер по обеспечению сбалансированности местных бюджетов в 2020 года  и Протоколом заседания Совета по подготовке предложений по совершенствованию межбюджетных отношений в Иркутской области от 28.05.2020 года</w:t>
      </w:r>
      <w:r w:rsidR="004D5A48">
        <w:rPr>
          <w:rFonts w:ascii="Courier New" w:eastAsia="Times New Roman" w:hAnsi="Courier New" w:cs="Courier New"/>
          <w:sz w:val="24"/>
          <w:szCs w:val="24"/>
          <w:lang w:eastAsia="ru-RU"/>
        </w:rPr>
        <w:t>;</w:t>
      </w:r>
    </w:p>
    <w:p w:rsidR="00150977" w:rsidRDefault="00DF060E" w:rsidP="00E90339">
      <w:pPr>
        <w:spacing w:after="0" w:line="240" w:lineRule="auto"/>
        <w:ind w:firstLine="709"/>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б</w:t>
      </w:r>
      <w:r w:rsidR="008659FE">
        <w:rPr>
          <w:rFonts w:ascii="Courier New" w:eastAsia="Times New Roman" w:hAnsi="Courier New" w:cs="Courier New"/>
          <w:sz w:val="24"/>
          <w:szCs w:val="24"/>
          <w:lang w:eastAsia="ru-RU"/>
        </w:rPr>
        <w:t xml:space="preserve">) </w:t>
      </w:r>
      <w:r w:rsidR="004D5A48">
        <w:rPr>
          <w:rFonts w:ascii="Courier New" w:eastAsia="Times New Roman" w:hAnsi="Courier New" w:cs="Courier New"/>
          <w:sz w:val="24"/>
          <w:szCs w:val="24"/>
          <w:lang w:eastAsia="ru-RU"/>
        </w:rPr>
        <w:t xml:space="preserve">увеличить </w:t>
      </w:r>
      <w:r w:rsidR="00150977">
        <w:rPr>
          <w:rFonts w:ascii="Courier New" w:eastAsia="Times New Roman" w:hAnsi="Courier New" w:cs="Courier New"/>
          <w:sz w:val="24"/>
          <w:szCs w:val="24"/>
          <w:lang w:eastAsia="ru-RU"/>
        </w:rPr>
        <w:t>п</w:t>
      </w:r>
      <w:r w:rsidR="00150977" w:rsidRPr="00150977">
        <w:rPr>
          <w:rFonts w:ascii="Courier New" w:eastAsia="Times New Roman" w:hAnsi="Courier New" w:cs="Courier New"/>
          <w:sz w:val="24"/>
          <w:szCs w:val="24"/>
          <w:lang w:eastAsia="ru-RU"/>
        </w:rPr>
        <w:t>рочие субсидии бюджетам муниципальных районов</w:t>
      </w:r>
      <w:r w:rsidR="00150977">
        <w:rPr>
          <w:rFonts w:ascii="Courier New" w:eastAsia="Times New Roman" w:hAnsi="Courier New" w:cs="Courier New"/>
          <w:sz w:val="24"/>
          <w:szCs w:val="24"/>
          <w:lang w:eastAsia="ru-RU"/>
        </w:rPr>
        <w:t xml:space="preserve"> на 424,2 тыс. рублей и утвердить в сумме 110787,7 тыс. рублей в соответствии с </w:t>
      </w:r>
      <w:r w:rsidR="00150977" w:rsidRPr="00150977">
        <w:rPr>
          <w:rFonts w:ascii="Courier New" w:eastAsia="Times New Roman" w:hAnsi="Courier New" w:cs="Courier New"/>
          <w:sz w:val="24"/>
          <w:szCs w:val="24"/>
          <w:lang w:eastAsia="ru-RU"/>
        </w:rPr>
        <w:t>постановлением Правительства Иркутской области от 04.06.2020 года №410-пп "О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при оснащении муниципальных организаций, осуществляющих деятельность в сфере физической культуры и спорта"</w:t>
      </w:r>
      <w:r w:rsidR="00150977">
        <w:rPr>
          <w:rFonts w:ascii="Courier New" w:eastAsia="Times New Roman" w:hAnsi="Courier New" w:cs="Courier New"/>
          <w:sz w:val="24"/>
          <w:szCs w:val="24"/>
          <w:lang w:eastAsia="ru-RU"/>
        </w:rPr>
        <w:t>.</w:t>
      </w:r>
    </w:p>
    <w:p w:rsidR="00DA78A2" w:rsidRDefault="00DA78A2" w:rsidP="00E90339">
      <w:pPr>
        <w:spacing w:after="0" w:line="240" w:lineRule="auto"/>
        <w:ind w:firstLine="709"/>
        <w:jc w:val="both"/>
        <w:rPr>
          <w:rFonts w:ascii="Courier New" w:eastAsia="Times New Roman" w:hAnsi="Courier New" w:cs="Courier New"/>
          <w:sz w:val="24"/>
          <w:szCs w:val="24"/>
          <w:lang w:eastAsia="ru-RU"/>
        </w:rPr>
      </w:pPr>
      <w:r w:rsidRPr="00DA78A2">
        <w:rPr>
          <w:rFonts w:ascii="Courier New" w:eastAsia="Times New Roman" w:hAnsi="Courier New" w:cs="Courier New"/>
          <w:sz w:val="24"/>
          <w:szCs w:val="24"/>
          <w:lang w:eastAsia="ru-RU"/>
        </w:rPr>
        <w:t>Прочие безвозмездные поступления в бюджеты муниципальных районов предлагается увеличить на 134,0 тыс. рублей и утвердить в сумме 134,0 тыс. рублей в связи с заключенным Соглашением о социально-экономическом сотрудничестве с ООО "ФОРЭСТ" от 05.06.2020.</w:t>
      </w:r>
    </w:p>
    <w:p w:rsidR="0034708D" w:rsidRPr="00603340" w:rsidRDefault="0034708D" w:rsidP="0034708D">
      <w:pPr>
        <w:spacing w:after="0" w:line="240" w:lineRule="auto"/>
        <w:ind w:firstLine="709"/>
        <w:jc w:val="both"/>
        <w:rPr>
          <w:rFonts w:ascii="Courier New" w:eastAsia="Times New Roman" w:hAnsi="Courier New" w:cs="Courier New"/>
          <w:sz w:val="24"/>
          <w:szCs w:val="24"/>
          <w:lang w:eastAsia="ru-RU"/>
        </w:rPr>
      </w:pPr>
    </w:p>
    <w:p w:rsidR="00A7412A" w:rsidRDefault="00A7412A" w:rsidP="00A7412A">
      <w:pPr>
        <w:spacing w:after="0" w:line="240" w:lineRule="auto"/>
        <w:ind w:firstLine="720"/>
        <w:rPr>
          <w:rFonts w:ascii="Courier New" w:eastAsia="Times New Roman" w:hAnsi="Courier New" w:cs="Courier New"/>
          <w:b/>
          <w:sz w:val="24"/>
          <w:szCs w:val="24"/>
          <w:u w:val="single"/>
          <w:lang w:eastAsia="ru-RU"/>
        </w:rPr>
      </w:pPr>
      <w:r w:rsidRPr="007A6461">
        <w:rPr>
          <w:rFonts w:ascii="Courier New" w:eastAsia="Times New Roman" w:hAnsi="Courier New" w:cs="Courier New"/>
          <w:b/>
          <w:sz w:val="24"/>
          <w:szCs w:val="24"/>
          <w:u w:val="single"/>
          <w:lang w:eastAsia="ru-RU"/>
        </w:rPr>
        <w:t>Изменение доходной части районного бюджета на 202</w:t>
      </w:r>
      <w:r w:rsidR="001A6CF5">
        <w:rPr>
          <w:rFonts w:ascii="Courier New" w:eastAsia="Times New Roman" w:hAnsi="Courier New" w:cs="Courier New"/>
          <w:b/>
          <w:sz w:val="24"/>
          <w:szCs w:val="24"/>
          <w:u w:val="single"/>
          <w:lang w:eastAsia="ru-RU"/>
        </w:rPr>
        <w:t>1</w:t>
      </w:r>
      <w:r w:rsidRPr="007A6461">
        <w:rPr>
          <w:rFonts w:ascii="Courier New" w:eastAsia="Times New Roman" w:hAnsi="Courier New" w:cs="Courier New"/>
          <w:b/>
          <w:sz w:val="24"/>
          <w:szCs w:val="24"/>
          <w:u w:val="single"/>
          <w:lang w:eastAsia="ru-RU"/>
        </w:rPr>
        <w:t xml:space="preserve"> год</w:t>
      </w:r>
    </w:p>
    <w:p w:rsidR="001A6CF5" w:rsidRPr="007A6461" w:rsidRDefault="001A6CF5" w:rsidP="00A7412A">
      <w:pPr>
        <w:spacing w:after="0" w:line="240" w:lineRule="auto"/>
        <w:ind w:firstLine="720"/>
        <w:rPr>
          <w:rFonts w:ascii="Courier New" w:eastAsia="Times New Roman" w:hAnsi="Courier New" w:cs="Courier New"/>
          <w:b/>
          <w:sz w:val="24"/>
          <w:szCs w:val="24"/>
          <w:u w:val="single"/>
          <w:lang w:eastAsia="ru-RU"/>
        </w:rPr>
      </w:pPr>
    </w:p>
    <w:p w:rsidR="001A6CF5" w:rsidRPr="001A6CF5" w:rsidRDefault="001A6CF5" w:rsidP="001A6CF5">
      <w:pPr>
        <w:spacing w:after="0" w:line="240" w:lineRule="auto"/>
        <w:ind w:firstLine="720"/>
        <w:jc w:val="both"/>
        <w:rPr>
          <w:rFonts w:ascii="Courier New" w:eastAsia="Times New Roman" w:hAnsi="Courier New" w:cs="Courier New"/>
          <w:sz w:val="24"/>
          <w:szCs w:val="24"/>
          <w:lang w:eastAsia="ru-RU"/>
        </w:rPr>
      </w:pPr>
      <w:r w:rsidRPr="001A6CF5">
        <w:rPr>
          <w:rFonts w:ascii="Courier New" w:eastAsia="Times New Roman" w:hAnsi="Courier New" w:cs="Courier New"/>
          <w:sz w:val="24"/>
          <w:szCs w:val="24"/>
          <w:lang w:eastAsia="ru-RU"/>
        </w:rPr>
        <w:t>Проектом решения предлагается у</w:t>
      </w:r>
      <w:r w:rsidR="00867789">
        <w:rPr>
          <w:rFonts w:ascii="Courier New" w:eastAsia="Times New Roman" w:hAnsi="Courier New" w:cs="Courier New"/>
          <w:sz w:val="24"/>
          <w:szCs w:val="24"/>
          <w:lang w:eastAsia="ru-RU"/>
        </w:rPr>
        <w:t>величить</w:t>
      </w:r>
      <w:r w:rsidRPr="001A6CF5">
        <w:rPr>
          <w:rFonts w:ascii="Courier New" w:eastAsia="Times New Roman" w:hAnsi="Courier New" w:cs="Courier New"/>
          <w:sz w:val="24"/>
          <w:szCs w:val="24"/>
          <w:lang w:eastAsia="ru-RU"/>
        </w:rPr>
        <w:t xml:space="preserve"> общий объем прогнозируемых доходов районного бюджета на </w:t>
      </w:r>
      <w:r w:rsidR="00980CD9">
        <w:rPr>
          <w:rFonts w:ascii="Courier New" w:eastAsia="Times New Roman" w:hAnsi="Courier New" w:cs="Courier New"/>
          <w:sz w:val="24"/>
          <w:szCs w:val="24"/>
          <w:lang w:eastAsia="ru-RU"/>
        </w:rPr>
        <w:t>1</w:t>
      </w:r>
      <w:r w:rsidR="00150977">
        <w:rPr>
          <w:rFonts w:ascii="Courier New" w:eastAsia="Times New Roman" w:hAnsi="Courier New" w:cs="Courier New"/>
          <w:sz w:val="24"/>
          <w:szCs w:val="24"/>
          <w:lang w:eastAsia="ru-RU"/>
        </w:rPr>
        <w:t>42,0</w:t>
      </w:r>
      <w:r w:rsidRPr="001A6CF5">
        <w:rPr>
          <w:rFonts w:ascii="Courier New" w:eastAsia="Times New Roman" w:hAnsi="Courier New" w:cs="Courier New"/>
          <w:sz w:val="24"/>
          <w:szCs w:val="24"/>
          <w:lang w:eastAsia="ru-RU"/>
        </w:rPr>
        <w:t xml:space="preserve"> тыс. рублей и утвердить в сумме </w:t>
      </w:r>
      <w:r w:rsidR="00925009">
        <w:rPr>
          <w:rFonts w:ascii="Courier New" w:eastAsia="Times New Roman" w:hAnsi="Courier New" w:cs="Courier New"/>
          <w:sz w:val="24"/>
          <w:szCs w:val="24"/>
          <w:lang w:eastAsia="ru-RU"/>
        </w:rPr>
        <w:t>462870,7</w:t>
      </w:r>
      <w:r>
        <w:rPr>
          <w:rFonts w:ascii="Courier New" w:eastAsia="Times New Roman" w:hAnsi="Courier New" w:cs="Courier New"/>
          <w:sz w:val="24"/>
          <w:szCs w:val="24"/>
          <w:lang w:eastAsia="ru-RU"/>
        </w:rPr>
        <w:t xml:space="preserve"> т</w:t>
      </w:r>
      <w:r w:rsidRPr="001A6CF5">
        <w:rPr>
          <w:rFonts w:ascii="Courier New" w:eastAsia="Times New Roman" w:hAnsi="Courier New" w:cs="Courier New"/>
          <w:sz w:val="24"/>
          <w:szCs w:val="24"/>
          <w:lang w:eastAsia="ru-RU"/>
        </w:rPr>
        <w:t>ыс. рублей.</w:t>
      </w:r>
    </w:p>
    <w:p w:rsidR="001A6CF5" w:rsidRPr="001A6CF5" w:rsidRDefault="001A6CF5" w:rsidP="001A6CF5">
      <w:pPr>
        <w:spacing w:after="0" w:line="240" w:lineRule="auto"/>
        <w:ind w:firstLine="720"/>
        <w:jc w:val="both"/>
        <w:rPr>
          <w:rFonts w:ascii="Courier New" w:eastAsia="Times New Roman" w:hAnsi="Courier New" w:cs="Courier New"/>
          <w:sz w:val="24"/>
          <w:szCs w:val="24"/>
          <w:lang w:eastAsia="ru-RU"/>
        </w:rPr>
      </w:pPr>
    </w:p>
    <w:p w:rsidR="001A6CF5" w:rsidRPr="001A6CF5" w:rsidRDefault="001A6CF5" w:rsidP="001A6CF5">
      <w:pPr>
        <w:spacing w:after="0" w:line="240" w:lineRule="auto"/>
        <w:ind w:firstLine="720"/>
        <w:jc w:val="both"/>
        <w:rPr>
          <w:rFonts w:ascii="Courier New" w:eastAsia="Times New Roman" w:hAnsi="Courier New" w:cs="Courier New"/>
          <w:sz w:val="24"/>
          <w:szCs w:val="24"/>
          <w:u w:val="single"/>
          <w:lang w:eastAsia="ru-RU"/>
        </w:rPr>
      </w:pPr>
      <w:r>
        <w:rPr>
          <w:rFonts w:ascii="Courier New" w:eastAsia="Times New Roman" w:hAnsi="Courier New" w:cs="Courier New"/>
          <w:sz w:val="24"/>
          <w:szCs w:val="24"/>
          <w:u w:val="single"/>
          <w:lang w:eastAsia="ru-RU"/>
        </w:rPr>
        <w:t>Безвозмездные поступления</w:t>
      </w:r>
    </w:p>
    <w:p w:rsidR="001A6CF5" w:rsidRPr="001F7498" w:rsidRDefault="001A6CF5" w:rsidP="001A6CF5">
      <w:pPr>
        <w:spacing w:after="0" w:line="240" w:lineRule="auto"/>
        <w:ind w:firstLine="720"/>
        <w:jc w:val="both"/>
        <w:rPr>
          <w:rFonts w:ascii="Courier New" w:eastAsia="Times New Roman" w:hAnsi="Courier New" w:cs="Courier New"/>
          <w:sz w:val="24"/>
          <w:szCs w:val="24"/>
          <w:lang w:eastAsia="ru-RU"/>
        </w:rPr>
      </w:pPr>
      <w:r w:rsidRPr="001A6CF5">
        <w:rPr>
          <w:rFonts w:ascii="Courier New" w:eastAsia="Times New Roman" w:hAnsi="Courier New" w:cs="Courier New"/>
          <w:sz w:val="24"/>
          <w:szCs w:val="24"/>
          <w:lang w:eastAsia="ru-RU"/>
        </w:rPr>
        <w:lastRenderedPageBreak/>
        <w:t xml:space="preserve">Безвозмездные поступления в районный бюджет планируются в объеме </w:t>
      </w:r>
      <w:r w:rsidR="003E7934" w:rsidRPr="001F7498">
        <w:rPr>
          <w:rFonts w:ascii="Courier New" w:eastAsia="Times New Roman" w:hAnsi="Courier New" w:cs="Courier New"/>
          <w:sz w:val="24"/>
          <w:szCs w:val="24"/>
          <w:lang w:eastAsia="ru-RU"/>
        </w:rPr>
        <w:t>4</w:t>
      </w:r>
      <w:r w:rsidR="008659FE">
        <w:rPr>
          <w:rFonts w:ascii="Courier New" w:eastAsia="Times New Roman" w:hAnsi="Courier New" w:cs="Courier New"/>
          <w:sz w:val="24"/>
          <w:szCs w:val="24"/>
          <w:lang w:eastAsia="ru-RU"/>
        </w:rPr>
        <w:t>1</w:t>
      </w:r>
      <w:r w:rsidR="00925009">
        <w:rPr>
          <w:rFonts w:ascii="Courier New" w:eastAsia="Times New Roman" w:hAnsi="Courier New" w:cs="Courier New"/>
          <w:sz w:val="24"/>
          <w:szCs w:val="24"/>
          <w:lang w:eastAsia="ru-RU"/>
        </w:rPr>
        <w:t>9002</w:t>
      </w:r>
      <w:r w:rsidR="003E7934" w:rsidRPr="001F7498">
        <w:rPr>
          <w:rFonts w:ascii="Courier New" w:eastAsia="Times New Roman" w:hAnsi="Courier New" w:cs="Courier New"/>
          <w:sz w:val="24"/>
          <w:szCs w:val="24"/>
          <w:lang w:eastAsia="ru-RU"/>
        </w:rPr>
        <w:t>,3</w:t>
      </w:r>
      <w:r w:rsidRPr="001F7498">
        <w:rPr>
          <w:rFonts w:ascii="Courier New" w:eastAsia="Times New Roman" w:hAnsi="Courier New" w:cs="Courier New"/>
          <w:sz w:val="24"/>
          <w:szCs w:val="24"/>
          <w:lang w:eastAsia="ru-RU"/>
        </w:rPr>
        <w:t xml:space="preserve"> тыс. рублей, что на </w:t>
      </w:r>
      <w:r w:rsidR="00C13E58">
        <w:rPr>
          <w:rFonts w:ascii="Courier New" w:eastAsia="Times New Roman" w:hAnsi="Courier New" w:cs="Courier New"/>
          <w:sz w:val="24"/>
          <w:szCs w:val="24"/>
          <w:lang w:eastAsia="ru-RU"/>
        </w:rPr>
        <w:t>1</w:t>
      </w:r>
      <w:r w:rsidR="00150977">
        <w:rPr>
          <w:rFonts w:ascii="Courier New" w:eastAsia="Times New Roman" w:hAnsi="Courier New" w:cs="Courier New"/>
          <w:sz w:val="24"/>
          <w:szCs w:val="24"/>
          <w:lang w:eastAsia="ru-RU"/>
        </w:rPr>
        <w:t>42,0</w:t>
      </w:r>
      <w:r w:rsidRPr="001F7498">
        <w:rPr>
          <w:rFonts w:ascii="Courier New" w:eastAsia="Times New Roman" w:hAnsi="Courier New" w:cs="Courier New"/>
          <w:sz w:val="24"/>
          <w:szCs w:val="24"/>
          <w:lang w:eastAsia="ru-RU"/>
        </w:rPr>
        <w:t xml:space="preserve"> тыс. рублей </w:t>
      </w:r>
      <w:r w:rsidR="008659FE">
        <w:rPr>
          <w:rFonts w:ascii="Courier New" w:eastAsia="Times New Roman" w:hAnsi="Courier New" w:cs="Courier New"/>
          <w:sz w:val="24"/>
          <w:szCs w:val="24"/>
          <w:lang w:eastAsia="ru-RU"/>
        </w:rPr>
        <w:t>больше</w:t>
      </w:r>
      <w:r w:rsidRPr="001F7498">
        <w:rPr>
          <w:rFonts w:ascii="Courier New" w:eastAsia="Times New Roman" w:hAnsi="Courier New" w:cs="Courier New"/>
          <w:sz w:val="24"/>
          <w:szCs w:val="24"/>
          <w:lang w:eastAsia="ru-RU"/>
        </w:rPr>
        <w:t xml:space="preserve"> объема, утвержденного решением о бюджете.</w:t>
      </w:r>
    </w:p>
    <w:p w:rsidR="00150977" w:rsidRPr="001F7498" w:rsidRDefault="00150977" w:rsidP="001A6CF5">
      <w:pPr>
        <w:spacing w:after="0" w:line="240" w:lineRule="auto"/>
        <w:ind w:firstLine="720"/>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П</w:t>
      </w:r>
      <w:r w:rsidRPr="00150977">
        <w:rPr>
          <w:rFonts w:ascii="Courier New" w:eastAsia="Times New Roman" w:hAnsi="Courier New" w:cs="Courier New"/>
          <w:sz w:val="24"/>
          <w:szCs w:val="24"/>
          <w:lang w:eastAsia="ru-RU"/>
        </w:rPr>
        <w:t>редлагается увеличить 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на 142,0 тыс. рублей и утвердить в сумме 13</w:t>
      </w:r>
      <w:r>
        <w:rPr>
          <w:rFonts w:ascii="Courier New" w:eastAsia="Times New Roman" w:hAnsi="Courier New" w:cs="Courier New"/>
          <w:sz w:val="24"/>
          <w:szCs w:val="24"/>
          <w:lang w:eastAsia="ru-RU"/>
        </w:rPr>
        <w:t>04,5</w:t>
      </w:r>
      <w:r w:rsidRPr="00150977">
        <w:rPr>
          <w:rFonts w:ascii="Courier New" w:eastAsia="Times New Roman" w:hAnsi="Courier New" w:cs="Courier New"/>
          <w:sz w:val="24"/>
          <w:szCs w:val="24"/>
          <w:lang w:eastAsia="ru-RU"/>
        </w:rPr>
        <w:t xml:space="preserve"> тыс. рублей.</w:t>
      </w:r>
    </w:p>
    <w:p w:rsidR="008659FE" w:rsidRPr="001F7498" w:rsidRDefault="008659FE" w:rsidP="001A6CF5">
      <w:pPr>
        <w:spacing w:after="0" w:line="240" w:lineRule="auto"/>
        <w:ind w:firstLine="720"/>
        <w:jc w:val="both"/>
        <w:rPr>
          <w:rFonts w:ascii="Courier New" w:eastAsia="Times New Roman" w:hAnsi="Courier New" w:cs="Courier New"/>
          <w:sz w:val="24"/>
          <w:szCs w:val="24"/>
          <w:lang w:eastAsia="ru-RU"/>
        </w:rPr>
      </w:pPr>
    </w:p>
    <w:p w:rsidR="00A7412A" w:rsidRPr="001F7498" w:rsidRDefault="00A7412A" w:rsidP="00A7412A">
      <w:pPr>
        <w:spacing w:after="0" w:line="240" w:lineRule="auto"/>
        <w:ind w:firstLine="720"/>
        <w:jc w:val="both"/>
        <w:rPr>
          <w:rFonts w:ascii="Courier New" w:eastAsia="Times New Roman" w:hAnsi="Courier New" w:cs="Courier New"/>
          <w:b/>
          <w:sz w:val="24"/>
          <w:szCs w:val="24"/>
          <w:u w:val="single"/>
          <w:lang w:eastAsia="ru-RU"/>
        </w:rPr>
      </w:pPr>
      <w:r w:rsidRPr="001F7498">
        <w:rPr>
          <w:rFonts w:ascii="Courier New" w:eastAsia="Times New Roman" w:hAnsi="Courier New" w:cs="Courier New"/>
          <w:b/>
          <w:sz w:val="24"/>
          <w:szCs w:val="24"/>
          <w:u w:val="single"/>
          <w:lang w:eastAsia="ru-RU"/>
        </w:rPr>
        <w:t>Изменение доходной части районного бюджета на 202</w:t>
      </w:r>
      <w:r w:rsidR="001A6CF5" w:rsidRPr="001F7498">
        <w:rPr>
          <w:rFonts w:ascii="Courier New" w:eastAsia="Times New Roman" w:hAnsi="Courier New" w:cs="Courier New"/>
          <w:b/>
          <w:sz w:val="24"/>
          <w:szCs w:val="24"/>
          <w:u w:val="single"/>
          <w:lang w:eastAsia="ru-RU"/>
        </w:rPr>
        <w:t>2</w:t>
      </w:r>
      <w:r w:rsidRPr="001F7498">
        <w:rPr>
          <w:rFonts w:ascii="Courier New" w:eastAsia="Times New Roman" w:hAnsi="Courier New" w:cs="Courier New"/>
          <w:b/>
          <w:sz w:val="24"/>
          <w:szCs w:val="24"/>
          <w:u w:val="single"/>
          <w:lang w:eastAsia="ru-RU"/>
        </w:rPr>
        <w:t xml:space="preserve"> год</w:t>
      </w:r>
    </w:p>
    <w:p w:rsidR="00434754" w:rsidRPr="001F7498" w:rsidRDefault="00434754" w:rsidP="00A7412A">
      <w:pPr>
        <w:spacing w:after="0" w:line="240" w:lineRule="auto"/>
        <w:ind w:firstLine="720"/>
        <w:jc w:val="both"/>
        <w:rPr>
          <w:rFonts w:ascii="Courier New" w:eastAsia="Times New Roman" w:hAnsi="Courier New" w:cs="Courier New"/>
          <w:b/>
          <w:sz w:val="24"/>
          <w:szCs w:val="24"/>
          <w:u w:val="single"/>
          <w:lang w:eastAsia="ru-RU"/>
        </w:rPr>
      </w:pPr>
    </w:p>
    <w:p w:rsidR="00925009" w:rsidRPr="001A6CF5" w:rsidRDefault="00925009" w:rsidP="00925009">
      <w:pPr>
        <w:spacing w:after="0" w:line="240" w:lineRule="auto"/>
        <w:ind w:firstLine="720"/>
        <w:jc w:val="both"/>
        <w:rPr>
          <w:rFonts w:ascii="Courier New" w:eastAsia="Times New Roman" w:hAnsi="Courier New" w:cs="Courier New"/>
          <w:sz w:val="24"/>
          <w:szCs w:val="24"/>
          <w:lang w:eastAsia="ru-RU"/>
        </w:rPr>
      </w:pPr>
      <w:r w:rsidRPr="001A6CF5">
        <w:rPr>
          <w:rFonts w:ascii="Courier New" w:eastAsia="Times New Roman" w:hAnsi="Courier New" w:cs="Courier New"/>
          <w:sz w:val="24"/>
          <w:szCs w:val="24"/>
          <w:lang w:eastAsia="ru-RU"/>
        </w:rPr>
        <w:t>Проектом решения предлагается у</w:t>
      </w:r>
      <w:r>
        <w:rPr>
          <w:rFonts w:ascii="Courier New" w:eastAsia="Times New Roman" w:hAnsi="Courier New" w:cs="Courier New"/>
          <w:sz w:val="24"/>
          <w:szCs w:val="24"/>
          <w:lang w:eastAsia="ru-RU"/>
        </w:rPr>
        <w:t>величить</w:t>
      </w:r>
      <w:r w:rsidRPr="001A6CF5">
        <w:rPr>
          <w:rFonts w:ascii="Courier New" w:eastAsia="Times New Roman" w:hAnsi="Courier New" w:cs="Courier New"/>
          <w:sz w:val="24"/>
          <w:szCs w:val="24"/>
          <w:lang w:eastAsia="ru-RU"/>
        </w:rPr>
        <w:t xml:space="preserve"> общий объем прогнозируемых доходов районного бюджета на </w:t>
      </w:r>
      <w:r>
        <w:rPr>
          <w:rFonts w:ascii="Courier New" w:eastAsia="Times New Roman" w:hAnsi="Courier New" w:cs="Courier New"/>
          <w:sz w:val="24"/>
          <w:szCs w:val="24"/>
          <w:lang w:eastAsia="ru-RU"/>
        </w:rPr>
        <w:t>142,0</w:t>
      </w:r>
      <w:r w:rsidRPr="001A6CF5">
        <w:rPr>
          <w:rFonts w:ascii="Courier New" w:eastAsia="Times New Roman" w:hAnsi="Courier New" w:cs="Courier New"/>
          <w:sz w:val="24"/>
          <w:szCs w:val="24"/>
          <w:lang w:eastAsia="ru-RU"/>
        </w:rPr>
        <w:t xml:space="preserve"> тыс. рублей и утвердить в сумме </w:t>
      </w:r>
      <w:r>
        <w:rPr>
          <w:rFonts w:ascii="Courier New" w:eastAsia="Times New Roman" w:hAnsi="Courier New" w:cs="Courier New"/>
          <w:sz w:val="24"/>
          <w:szCs w:val="24"/>
          <w:lang w:eastAsia="ru-RU"/>
        </w:rPr>
        <w:t>548678,8 т</w:t>
      </w:r>
      <w:r w:rsidRPr="001A6CF5">
        <w:rPr>
          <w:rFonts w:ascii="Courier New" w:eastAsia="Times New Roman" w:hAnsi="Courier New" w:cs="Courier New"/>
          <w:sz w:val="24"/>
          <w:szCs w:val="24"/>
          <w:lang w:eastAsia="ru-RU"/>
        </w:rPr>
        <w:t>ыс. рублей.</w:t>
      </w:r>
    </w:p>
    <w:p w:rsidR="00925009" w:rsidRPr="001A6CF5" w:rsidRDefault="00925009" w:rsidP="00925009">
      <w:pPr>
        <w:spacing w:after="0" w:line="240" w:lineRule="auto"/>
        <w:ind w:firstLine="720"/>
        <w:jc w:val="both"/>
        <w:rPr>
          <w:rFonts w:ascii="Courier New" w:eastAsia="Times New Roman" w:hAnsi="Courier New" w:cs="Courier New"/>
          <w:sz w:val="24"/>
          <w:szCs w:val="24"/>
          <w:lang w:eastAsia="ru-RU"/>
        </w:rPr>
      </w:pPr>
    </w:p>
    <w:p w:rsidR="00925009" w:rsidRPr="001A6CF5" w:rsidRDefault="00925009" w:rsidP="00925009">
      <w:pPr>
        <w:spacing w:after="0" w:line="240" w:lineRule="auto"/>
        <w:ind w:firstLine="720"/>
        <w:jc w:val="both"/>
        <w:rPr>
          <w:rFonts w:ascii="Courier New" w:eastAsia="Times New Roman" w:hAnsi="Courier New" w:cs="Courier New"/>
          <w:sz w:val="24"/>
          <w:szCs w:val="24"/>
          <w:u w:val="single"/>
          <w:lang w:eastAsia="ru-RU"/>
        </w:rPr>
      </w:pPr>
      <w:r>
        <w:rPr>
          <w:rFonts w:ascii="Courier New" w:eastAsia="Times New Roman" w:hAnsi="Courier New" w:cs="Courier New"/>
          <w:sz w:val="24"/>
          <w:szCs w:val="24"/>
          <w:u w:val="single"/>
          <w:lang w:eastAsia="ru-RU"/>
        </w:rPr>
        <w:t>Безвозмездные поступления</w:t>
      </w:r>
    </w:p>
    <w:p w:rsidR="00925009" w:rsidRPr="001F7498" w:rsidRDefault="00925009" w:rsidP="00925009">
      <w:pPr>
        <w:spacing w:after="0" w:line="240" w:lineRule="auto"/>
        <w:ind w:firstLine="720"/>
        <w:jc w:val="both"/>
        <w:rPr>
          <w:rFonts w:ascii="Courier New" w:eastAsia="Times New Roman" w:hAnsi="Courier New" w:cs="Courier New"/>
          <w:sz w:val="24"/>
          <w:szCs w:val="24"/>
          <w:lang w:eastAsia="ru-RU"/>
        </w:rPr>
      </w:pPr>
      <w:r w:rsidRPr="001A6CF5">
        <w:rPr>
          <w:rFonts w:ascii="Courier New" w:eastAsia="Times New Roman" w:hAnsi="Courier New" w:cs="Courier New"/>
          <w:sz w:val="24"/>
          <w:szCs w:val="24"/>
          <w:lang w:eastAsia="ru-RU"/>
        </w:rPr>
        <w:t xml:space="preserve">Безвозмездные поступления в районный бюджет планируются в объеме </w:t>
      </w:r>
      <w:r>
        <w:rPr>
          <w:rFonts w:ascii="Courier New" w:eastAsia="Times New Roman" w:hAnsi="Courier New" w:cs="Courier New"/>
          <w:sz w:val="24"/>
          <w:szCs w:val="24"/>
          <w:lang w:eastAsia="ru-RU"/>
        </w:rPr>
        <w:t>503906,8</w:t>
      </w:r>
      <w:r w:rsidRPr="001F7498">
        <w:rPr>
          <w:rFonts w:ascii="Courier New" w:eastAsia="Times New Roman" w:hAnsi="Courier New" w:cs="Courier New"/>
          <w:sz w:val="24"/>
          <w:szCs w:val="24"/>
          <w:lang w:eastAsia="ru-RU"/>
        </w:rPr>
        <w:t xml:space="preserve"> тыс. рублей, что на </w:t>
      </w:r>
      <w:r>
        <w:rPr>
          <w:rFonts w:ascii="Courier New" w:eastAsia="Times New Roman" w:hAnsi="Courier New" w:cs="Courier New"/>
          <w:sz w:val="24"/>
          <w:szCs w:val="24"/>
          <w:lang w:eastAsia="ru-RU"/>
        </w:rPr>
        <w:t>142,0</w:t>
      </w:r>
      <w:r w:rsidRPr="001F7498">
        <w:rPr>
          <w:rFonts w:ascii="Courier New" w:eastAsia="Times New Roman" w:hAnsi="Courier New" w:cs="Courier New"/>
          <w:sz w:val="24"/>
          <w:szCs w:val="24"/>
          <w:lang w:eastAsia="ru-RU"/>
        </w:rPr>
        <w:t xml:space="preserve"> тыс. рублей </w:t>
      </w:r>
      <w:r>
        <w:rPr>
          <w:rFonts w:ascii="Courier New" w:eastAsia="Times New Roman" w:hAnsi="Courier New" w:cs="Courier New"/>
          <w:sz w:val="24"/>
          <w:szCs w:val="24"/>
          <w:lang w:eastAsia="ru-RU"/>
        </w:rPr>
        <w:t>больше</w:t>
      </w:r>
      <w:r w:rsidRPr="001F7498">
        <w:rPr>
          <w:rFonts w:ascii="Courier New" w:eastAsia="Times New Roman" w:hAnsi="Courier New" w:cs="Courier New"/>
          <w:sz w:val="24"/>
          <w:szCs w:val="24"/>
          <w:lang w:eastAsia="ru-RU"/>
        </w:rPr>
        <w:t xml:space="preserve"> объема, утвержденного решением о бюджете.</w:t>
      </w:r>
    </w:p>
    <w:p w:rsidR="00925009" w:rsidRPr="001F7498" w:rsidRDefault="00925009" w:rsidP="00925009">
      <w:pPr>
        <w:spacing w:after="0" w:line="240" w:lineRule="auto"/>
        <w:ind w:firstLine="720"/>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П</w:t>
      </w:r>
      <w:r w:rsidRPr="00150977">
        <w:rPr>
          <w:rFonts w:ascii="Courier New" w:eastAsia="Times New Roman" w:hAnsi="Courier New" w:cs="Courier New"/>
          <w:sz w:val="24"/>
          <w:szCs w:val="24"/>
          <w:lang w:eastAsia="ru-RU"/>
        </w:rPr>
        <w:t>редлагается увеличить 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на 142,0 тыс. рублей и утвердить в сумме 13</w:t>
      </w:r>
      <w:r>
        <w:rPr>
          <w:rFonts w:ascii="Courier New" w:eastAsia="Times New Roman" w:hAnsi="Courier New" w:cs="Courier New"/>
          <w:sz w:val="24"/>
          <w:szCs w:val="24"/>
          <w:lang w:eastAsia="ru-RU"/>
        </w:rPr>
        <w:t>04,5</w:t>
      </w:r>
      <w:r w:rsidRPr="00150977">
        <w:rPr>
          <w:rFonts w:ascii="Courier New" w:eastAsia="Times New Roman" w:hAnsi="Courier New" w:cs="Courier New"/>
          <w:sz w:val="24"/>
          <w:szCs w:val="24"/>
          <w:lang w:eastAsia="ru-RU"/>
        </w:rPr>
        <w:t xml:space="preserve"> тыс. рублей.</w:t>
      </w:r>
    </w:p>
    <w:p w:rsidR="00990904" w:rsidRPr="00DC08D7" w:rsidRDefault="00990904" w:rsidP="00990904">
      <w:pPr>
        <w:spacing w:after="0" w:line="240" w:lineRule="auto"/>
        <w:ind w:firstLine="720"/>
        <w:rPr>
          <w:rFonts w:ascii="Courier New" w:eastAsia="Times New Roman" w:hAnsi="Courier New" w:cs="Courier New"/>
          <w:b/>
          <w:sz w:val="24"/>
          <w:szCs w:val="24"/>
          <w:lang w:eastAsia="ru-RU"/>
        </w:rPr>
      </w:pPr>
    </w:p>
    <w:p w:rsidR="00816762" w:rsidRPr="00816762" w:rsidRDefault="00816762" w:rsidP="00816762">
      <w:pPr>
        <w:spacing w:after="0" w:line="240" w:lineRule="auto"/>
        <w:contextualSpacing/>
        <w:jc w:val="center"/>
        <w:rPr>
          <w:rFonts w:ascii="Courier New" w:eastAsia="Times New Roman" w:hAnsi="Courier New" w:cs="Courier New"/>
          <w:bCs/>
          <w:sz w:val="24"/>
          <w:szCs w:val="24"/>
          <w:u w:val="single"/>
          <w:lang w:eastAsia="ru-RU"/>
        </w:rPr>
      </w:pPr>
      <w:r w:rsidRPr="00816762">
        <w:rPr>
          <w:rFonts w:ascii="Courier New" w:eastAsia="Times New Roman" w:hAnsi="Courier New" w:cs="Courier New"/>
          <w:bCs/>
          <w:sz w:val="24"/>
          <w:szCs w:val="24"/>
          <w:u w:val="single"/>
          <w:lang w:eastAsia="ru-RU"/>
        </w:rPr>
        <w:t>РАСХОДЫ РАЙОННОГО БЮДЖЕТА</w:t>
      </w:r>
    </w:p>
    <w:p w:rsidR="00816762" w:rsidRPr="00DC08D7" w:rsidRDefault="00816762" w:rsidP="00816762">
      <w:pPr>
        <w:spacing w:after="0" w:line="240" w:lineRule="auto"/>
        <w:contextualSpacing/>
        <w:rPr>
          <w:rFonts w:ascii="Courier New" w:eastAsia="Times New Roman" w:hAnsi="Courier New" w:cs="Courier New"/>
          <w:b/>
          <w:sz w:val="24"/>
          <w:szCs w:val="24"/>
          <w:lang w:eastAsia="ru-RU"/>
        </w:rPr>
      </w:pPr>
    </w:p>
    <w:p w:rsidR="00816762" w:rsidRPr="004A2313" w:rsidRDefault="00816762" w:rsidP="00816762">
      <w:pPr>
        <w:spacing w:after="0" w:line="240" w:lineRule="auto"/>
        <w:contextualSpacing/>
        <w:jc w:val="center"/>
        <w:rPr>
          <w:rFonts w:ascii="Courier New" w:eastAsia="Times New Roman" w:hAnsi="Courier New" w:cs="Courier New"/>
          <w:b/>
          <w:sz w:val="24"/>
          <w:szCs w:val="24"/>
          <w:u w:val="single"/>
          <w:lang w:eastAsia="ru-RU"/>
        </w:rPr>
      </w:pPr>
      <w:r w:rsidRPr="004A2313">
        <w:rPr>
          <w:rFonts w:ascii="Courier New" w:eastAsia="Times New Roman" w:hAnsi="Courier New" w:cs="Courier New"/>
          <w:b/>
          <w:sz w:val="24"/>
          <w:szCs w:val="24"/>
          <w:u w:val="single"/>
          <w:lang w:eastAsia="ru-RU"/>
        </w:rPr>
        <w:t>Изменение расходной части районного бюджета на 2020 год</w:t>
      </w:r>
    </w:p>
    <w:p w:rsidR="00816762" w:rsidRPr="004A2313" w:rsidRDefault="00816762" w:rsidP="00816762">
      <w:pPr>
        <w:spacing w:after="0" w:line="240" w:lineRule="auto"/>
        <w:contextualSpacing/>
        <w:jc w:val="center"/>
        <w:rPr>
          <w:rFonts w:ascii="Courier New" w:eastAsia="Times New Roman" w:hAnsi="Courier New" w:cs="Courier New"/>
          <w:bCs/>
          <w:sz w:val="24"/>
          <w:szCs w:val="24"/>
          <w:u w:val="single"/>
          <w:lang w:eastAsia="ru-RU"/>
        </w:rPr>
      </w:pPr>
    </w:p>
    <w:p w:rsidR="00816762" w:rsidRPr="00DC08D7" w:rsidRDefault="00816762" w:rsidP="00816762">
      <w:pPr>
        <w:spacing w:after="0" w:line="240" w:lineRule="auto"/>
        <w:contextualSpacing/>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ab/>
      </w:r>
      <w:r w:rsidRPr="00DC08D7">
        <w:rPr>
          <w:rFonts w:ascii="Courier New" w:eastAsia="Times New Roman" w:hAnsi="Courier New" w:cs="Courier New"/>
          <w:sz w:val="24"/>
          <w:szCs w:val="24"/>
          <w:lang w:eastAsia="ru-RU"/>
        </w:rPr>
        <w:t>С учетом внесённых измене</w:t>
      </w:r>
      <w:r>
        <w:rPr>
          <w:rFonts w:ascii="Courier New" w:eastAsia="Times New Roman" w:hAnsi="Courier New" w:cs="Courier New"/>
          <w:sz w:val="24"/>
          <w:szCs w:val="24"/>
          <w:lang w:eastAsia="ru-RU"/>
        </w:rPr>
        <w:t>ний общий объем расходов на 2020</w:t>
      </w:r>
      <w:r w:rsidRPr="00DC08D7">
        <w:rPr>
          <w:rFonts w:ascii="Courier New" w:eastAsia="Times New Roman" w:hAnsi="Courier New" w:cs="Courier New"/>
          <w:sz w:val="24"/>
          <w:szCs w:val="24"/>
          <w:lang w:eastAsia="ru-RU"/>
        </w:rPr>
        <w:t xml:space="preserve"> год предлагается увеличить на </w:t>
      </w:r>
      <w:r w:rsidR="00592F70">
        <w:rPr>
          <w:rFonts w:ascii="Courier New" w:eastAsia="Times New Roman" w:hAnsi="Courier New" w:cs="Courier New"/>
          <w:sz w:val="24"/>
          <w:szCs w:val="24"/>
          <w:lang w:eastAsia="ru-RU"/>
        </w:rPr>
        <w:t>6310,1</w:t>
      </w:r>
      <w:r w:rsidRPr="00DC08D7">
        <w:rPr>
          <w:rFonts w:ascii="Courier New" w:eastAsia="Times New Roman" w:hAnsi="Courier New" w:cs="Courier New"/>
          <w:sz w:val="24"/>
          <w:szCs w:val="24"/>
          <w:lang w:eastAsia="ru-RU"/>
        </w:rPr>
        <w:t xml:space="preserve"> тыс. рублей и утвердить в сумме  </w:t>
      </w:r>
      <w:r w:rsidR="00592F70">
        <w:rPr>
          <w:rFonts w:ascii="Courier New" w:eastAsia="Times New Roman" w:hAnsi="Courier New" w:cs="Courier New"/>
          <w:sz w:val="24"/>
          <w:szCs w:val="24"/>
          <w:lang w:eastAsia="ru-RU"/>
        </w:rPr>
        <w:t>635118,7</w:t>
      </w:r>
      <w:r w:rsidRPr="00DC08D7">
        <w:rPr>
          <w:rFonts w:ascii="Courier New" w:eastAsia="Times New Roman" w:hAnsi="Courier New" w:cs="Courier New"/>
          <w:sz w:val="24"/>
          <w:szCs w:val="24"/>
          <w:lang w:eastAsia="ru-RU"/>
        </w:rPr>
        <w:t xml:space="preserve"> тыс. рублей.</w:t>
      </w:r>
    </w:p>
    <w:p w:rsidR="00816762" w:rsidRPr="00DC08D7" w:rsidRDefault="00816762" w:rsidP="00712F9F">
      <w:pPr>
        <w:spacing w:after="0" w:line="240" w:lineRule="auto"/>
        <w:ind w:firstLine="709"/>
        <w:contextualSpacing/>
        <w:jc w:val="both"/>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 xml:space="preserve">Объем расходов по муниципальным программам составит </w:t>
      </w:r>
      <w:r w:rsidR="00592F70">
        <w:rPr>
          <w:rFonts w:ascii="Courier New" w:eastAsia="Times New Roman" w:hAnsi="Courier New" w:cs="Courier New"/>
          <w:sz w:val="24"/>
          <w:szCs w:val="24"/>
          <w:lang w:eastAsia="ru-RU"/>
        </w:rPr>
        <w:t>620001,</w:t>
      </w:r>
      <w:r w:rsidRPr="00DC08D7">
        <w:rPr>
          <w:rFonts w:ascii="Courier New" w:eastAsia="Times New Roman" w:hAnsi="Courier New" w:cs="Courier New"/>
          <w:sz w:val="24"/>
          <w:szCs w:val="24"/>
          <w:lang w:eastAsia="ru-RU"/>
        </w:rPr>
        <w:t xml:space="preserve"> тыс. рублей, по непрограммным направлениям деятельности </w:t>
      </w:r>
      <w:r>
        <w:rPr>
          <w:rFonts w:ascii="Courier New" w:eastAsia="Times New Roman" w:hAnsi="Courier New" w:cs="Courier New"/>
          <w:sz w:val="24"/>
          <w:szCs w:val="24"/>
          <w:lang w:eastAsia="ru-RU"/>
        </w:rPr>
        <w:t>15117,6</w:t>
      </w:r>
      <w:r w:rsidRPr="00DC08D7">
        <w:rPr>
          <w:rFonts w:ascii="Courier New" w:eastAsia="Times New Roman" w:hAnsi="Courier New" w:cs="Courier New"/>
          <w:sz w:val="24"/>
          <w:szCs w:val="24"/>
          <w:lang w:eastAsia="ru-RU"/>
        </w:rPr>
        <w:t xml:space="preserve"> тыс. рублей.</w:t>
      </w:r>
    </w:p>
    <w:p w:rsidR="00816762" w:rsidRPr="00DC08D7" w:rsidRDefault="00816762" w:rsidP="00712F9F">
      <w:pPr>
        <w:spacing w:after="0" w:line="240" w:lineRule="auto"/>
        <w:ind w:firstLine="709"/>
        <w:contextualSpacing/>
        <w:jc w:val="both"/>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Информация об основных изменениях объемов ресурсного обеспечения муниципальных программ и непрограммных направлениях деятельности представлена в таблице 1.</w:t>
      </w:r>
    </w:p>
    <w:p w:rsidR="00816762" w:rsidRPr="00DC08D7" w:rsidRDefault="00816762" w:rsidP="00816762">
      <w:pPr>
        <w:spacing w:after="0" w:line="240" w:lineRule="auto"/>
        <w:contextualSpacing/>
        <w:jc w:val="both"/>
        <w:rPr>
          <w:rFonts w:ascii="Courier New" w:eastAsia="Times New Roman" w:hAnsi="Courier New" w:cs="Courier New"/>
          <w:sz w:val="24"/>
          <w:szCs w:val="24"/>
          <w:lang w:eastAsia="ru-RU"/>
        </w:rPr>
      </w:pPr>
    </w:p>
    <w:p w:rsidR="00816762" w:rsidRPr="00DC08D7" w:rsidRDefault="00816762" w:rsidP="00816762">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Таблица 1. Основные изменения ресурсного обеспечения муниципальных программ и непрограммных направлениям деятельности бюджета муниципального образования Балаганский район на 20</w:t>
      </w:r>
      <w:r>
        <w:rPr>
          <w:rFonts w:ascii="Courier New" w:eastAsia="Times New Roman" w:hAnsi="Courier New" w:cs="Courier New"/>
          <w:sz w:val="24"/>
          <w:szCs w:val="24"/>
          <w:lang w:eastAsia="ru-RU"/>
        </w:rPr>
        <w:t>20</w:t>
      </w:r>
      <w:r w:rsidRPr="00DC08D7">
        <w:rPr>
          <w:rFonts w:ascii="Courier New" w:eastAsia="Times New Roman" w:hAnsi="Courier New" w:cs="Courier New"/>
          <w:sz w:val="24"/>
          <w:szCs w:val="24"/>
          <w:lang w:eastAsia="ru-RU"/>
        </w:rPr>
        <w:t xml:space="preserve"> год</w:t>
      </w:r>
    </w:p>
    <w:p w:rsidR="00816762" w:rsidRPr="00DC08D7" w:rsidRDefault="00816762" w:rsidP="00816762">
      <w:pPr>
        <w:spacing w:after="0" w:line="240" w:lineRule="auto"/>
        <w:contextualSpacing/>
        <w:jc w:val="right"/>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(тыс. рублей)</w:t>
      </w:r>
    </w:p>
    <w:tbl>
      <w:tblPr>
        <w:tblpPr w:leftFromText="180" w:rightFromText="180" w:vertAnchor="text" w:tblpY="1"/>
        <w:tblOverlap w:val="never"/>
        <w:tblW w:w="10031" w:type="dxa"/>
        <w:tblLayout w:type="fixed"/>
        <w:tblLook w:val="04A0" w:firstRow="1" w:lastRow="0" w:firstColumn="1" w:lastColumn="0" w:noHBand="0" w:noVBand="1"/>
      </w:tblPr>
      <w:tblGrid>
        <w:gridCol w:w="5353"/>
        <w:gridCol w:w="1559"/>
        <w:gridCol w:w="1418"/>
        <w:gridCol w:w="1701"/>
      </w:tblGrid>
      <w:tr w:rsidR="00816762" w:rsidRPr="00DC08D7" w:rsidTr="00592F70">
        <w:trPr>
          <w:trHeight w:val="608"/>
          <w:tblHeader/>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Наименование муниципальной программы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Решение</w:t>
            </w:r>
          </w:p>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 xml:space="preserve">Думы </w:t>
            </w:r>
            <w:r w:rsidRPr="00DC08D7">
              <w:rPr>
                <w:rFonts w:ascii="Courier New" w:eastAsia="Times New Roman" w:hAnsi="Courier New" w:cs="Courier New"/>
                <w:bCs/>
                <w:sz w:val="24"/>
                <w:szCs w:val="24"/>
                <w:lang w:eastAsia="ru-RU"/>
              </w:rPr>
              <w:t xml:space="preserve"> </w:t>
            </w:r>
            <w:r>
              <w:rPr>
                <w:rFonts w:ascii="Courier New" w:eastAsia="Times New Roman" w:hAnsi="Courier New" w:cs="Courier New"/>
                <w:bCs/>
                <w:sz w:val="24"/>
                <w:szCs w:val="24"/>
                <w:lang w:eastAsia="ru-RU"/>
              </w:rPr>
              <w:t>июня</w:t>
            </w:r>
            <w:r w:rsidRPr="00DC08D7">
              <w:rPr>
                <w:rFonts w:ascii="Courier New" w:eastAsia="Times New Roman" w:hAnsi="Courier New" w:cs="Courier New"/>
                <w:bCs/>
                <w:sz w:val="24"/>
                <w:szCs w:val="24"/>
                <w:lang w:eastAsia="ru-RU"/>
              </w:rPr>
              <w:t xml:space="preserve"> на 20</w:t>
            </w:r>
            <w:r>
              <w:rPr>
                <w:rFonts w:ascii="Courier New" w:eastAsia="Times New Roman" w:hAnsi="Courier New" w:cs="Courier New"/>
                <w:bCs/>
                <w:sz w:val="24"/>
                <w:szCs w:val="24"/>
                <w:lang w:eastAsia="ru-RU"/>
              </w:rPr>
              <w:t>20</w:t>
            </w:r>
            <w:r w:rsidRPr="00DC08D7">
              <w:rPr>
                <w:rFonts w:ascii="Courier New" w:eastAsia="Times New Roman" w:hAnsi="Courier New" w:cs="Courier New"/>
                <w:bCs/>
                <w:sz w:val="24"/>
                <w:szCs w:val="24"/>
                <w:lang w:eastAsia="ru-RU"/>
              </w:rPr>
              <w:t xml:space="preserve">г.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 xml:space="preserve">Проект </w:t>
            </w:r>
            <w:r>
              <w:rPr>
                <w:rFonts w:ascii="Courier New" w:eastAsia="Times New Roman" w:hAnsi="Courier New" w:cs="Courier New"/>
                <w:bCs/>
                <w:sz w:val="24"/>
                <w:szCs w:val="24"/>
                <w:lang w:eastAsia="ru-RU"/>
              </w:rPr>
              <w:t>июня</w:t>
            </w:r>
            <w:r w:rsidRPr="00DC08D7">
              <w:rPr>
                <w:rFonts w:ascii="Courier New" w:eastAsia="Times New Roman" w:hAnsi="Courier New" w:cs="Courier New"/>
                <w:bCs/>
                <w:sz w:val="24"/>
                <w:szCs w:val="24"/>
                <w:lang w:eastAsia="ru-RU"/>
              </w:rPr>
              <w:t xml:space="preserve"> на</w:t>
            </w:r>
          </w:p>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2020</w:t>
            </w:r>
            <w:r w:rsidRPr="00DC08D7">
              <w:rPr>
                <w:rFonts w:ascii="Courier New" w:eastAsia="Times New Roman" w:hAnsi="Courier New" w:cs="Courier New"/>
                <w:bCs/>
                <w:sz w:val="24"/>
                <w:szCs w:val="24"/>
                <w:lang w:eastAsia="ru-RU"/>
              </w:rPr>
              <w:t>г.</w:t>
            </w:r>
          </w:p>
        </w:tc>
        <w:tc>
          <w:tcPr>
            <w:tcW w:w="1701" w:type="dxa"/>
            <w:tcBorders>
              <w:top w:val="single" w:sz="4" w:space="0" w:color="auto"/>
              <w:left w:val="single" w:sz="4" w:space="0" w:color="auto"/>
              <w:bottom w:val="single" w:sz="4" w:space="0" w:color="auto"/>
              <w:right w:val="single" w:sz="4" w:space="0" w:color="auto"/>
            </w:tcBorders>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Отклонение проекта от решения</w:t>
            </w:r>
          </w:p>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Думы</w:t>
            </w:r>
          </w:p>
        </w:tc>
      </w:tr>
      <w:tr w:rsidR="00816762" w:rsidRPr="00DC08D7" w:rsidTr="00592F70">
        <w:trPr>
          <w:trHeight w:val="229"/>
          <w:tblHeader/>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1</w:t>
            </w:r>
          </w:p>
        </w:tc>
        <w:tc>
          <w:tcPr>
            <w:tcW w:w="1559" w:type="dxa"/>
            <w:tcBorders>
              <w:top w:val="nil"/>
              <w:left w:val="nil"/>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2</w:t>
            </w:r>
          </w:p>
        </w:tc>
        <w:tc>
          <w:tcPr>
            <w:tcW w:w="1418" w:type="dxa"/>
            <w:tcBorders>
              <w:top w:val="nil"/>
              <w:left w:val="nil"/>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3</w:t>
            </w:r>
          </w:p>
        </w:tc>
        <w:tc>
          <w:tcPr>
            <w:tcW w:w="1701" w:type="dxa"/>
            <w:tcBorders>
              <w:top w:val="single" w:sz="4" w:space="0" w:color="auto"/>
              <w:left w:val="nil"/>
              <w:bottom w:val="single" w:sz="4" w:space="0" w:color="auto"/>
              <w:right w:val="single" w:sz="4" w:space="0" w:color="auto"/>
            </w:tcBorders>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4</w:t>
            </w:r>
          </w:p>
        </w:tc>
      </w:tr>
      <w:tr w:rsidR="00816762" w:rsidRPr="00DC08D7" w:rsidTr="00592F70">
        <w:trPr>
          <w:trHeight w:val="714"/>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«Развитие образования Балаганского района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285392,5</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287939,9</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2547,4</w:t>
            </w:r>
          </w:p>
        </w:tc>
      </w:tr>
      <w:tr w:rsidR="00816762" w:rsidRPr="00DC08D7" w:rsidTr="00592F70">
        <w:trPr>
          <w:trHeight w:val="722"/>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 xml:space="preserve">«Развитие культуры и искусства в Балаганском районе на 2019-2024 </w:t>
            </w:r>
            <w:r w:rsidRPr="00DC08D7">
              <w:rPr>
                <w:rFonts w:ascii="Courier New" w:eastAsia="Times New Roman" w:hAnsi="Courier New" w:cs="Courier New"/>
                <w:bCs/>
                <w:sz w:val="24"/>
                <w:szCs w:val="24"/>
                <w:lang w:eastAsia="ru-RU"/>
              </w:rPr>
              <w:lastRenderedPageBreak/>
              <w:t>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lastRenderedPageBreak/>
              <w:t>77419,4</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77542,1</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122,7</w:t>
            </w:r>
          </w:p>
        </w:tc>
      </w:tr>
      <w:tr w:rsidR="00816762" w:rsidRPr="00DC08D7" w:rsidTr="00592F70">
        <w:trPr>
          <w:trHeight w:val="663"/>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lastRenderedPageBreak/>
              <w:t>«Молодёжь муниципального образования Балаганский район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20</w:t>
            </w:r>
            <w:r w:rsidRPr="00DC08D7">
              <w:rPr>
                <w:rFonts w:ascii="Courier New" w:hAnsi="Courier New" w:cs="Courier New"/>
                <w:color w:val="000000"/>
                <w:sz w:val="24"/>
                <w:szCs w:val="24"/>
              </w:rPr>
              <w:t>55,4</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2170,4</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115,0</w:t>
            </w:r>
          </w:p>
        </w:tc>
      </w:tr>
      <w:tr w:rsidR="00816762" w:rsidRPr="00DC08D7" w:rsidTr="00592F70">
        <w:trPr>
          <w:trHeight w:val="663"/>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«Повышение устойчивости жилых домов, основных объектов и систем жизнеобеспечения на территории Балаганского района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69048,7</w:t>
            </w:r>
          </w:p>
        </w:tc>
        <w:tc>
          <w:tcPr>
            <w:tcW w:w="1418" w:type="dxa"/>
            <w:tcBorders>
              <w:top w:val="nil"/>
              <w:left w:val="nil"/>
              <w:bottom w:val="single" w:sz="4" w:space="0" w:color="auto"/>
              <w:right w:val="single" w:sz="4" w:space="0" w:color="auto"/>
            </w:tcBorders>
            <w:shd w:val="clear" w:color="auto" w:fill="auto"/>
            <w:vAlign w:val="bottom"/>
          </w:tcPr>
          <w:p w:rsidR="00816762"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69048,7</w:t>
            </w:r>
          </w:p>
        </w:tc>
        <w:tc>
          <w:tcPr>
            <w:tcW w:w="1701" w:type="dxa"/>
            <w:tcBorders>
              <w:top w:val="nil"/>
              <w:left w:val="nil"/>
              <w:bottom w:val="single" w:sz="4" w:space="0" w:color="auto"/>
              <w:right w:val="single" w:sz="4" w:space="0" w:color="auto"/>
            </w:tcBorders>
            <w:vAlign w:val="bottom"/>
          </w:tcPr>
          <w:p w:rsidR="00816762"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0,0</w:t>
            </w:r>
          </w:p>
        </w:tc>
      </w:tr>
      <w:tr w:rsidR="00816762" w:rsidRPr="00DC08D7" w:rsidTr="00592F70">
        <w:trPr>
          <w:trHeight w:val="663"/>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w:t>
            </w:r>
            <w:r w:rsidRPr="00DC08D7">
              <w:rPr>
                <w:rFonts w:ascii="Courier New" w:hAnsi="Courier New" w:cs="Courier New"/>
                <w:bCs/>
                <w:color w:val="000000"/>
                <w:sz w:val="24"/>
                <w:szCs w:val="24"/>
              </w:rPr>
              <w:t>Устойчивое развитие сельских территорий в муниципальном образовании Балаганский район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55588,5</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592F70"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55240,2</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w:t>
            </w:r>
            <w:r w:rsidR="00592F70">
              <w:rPr>
                <w:rFonts w:ascii="Courier New" w:hAnsi="Courier New" w:cs="Courier New"/>
                <w:color w:val="000000"/>
                <w:sz w:val="24"/>
                <w:szCs w:val="24"/>
              </w:rPr>
              <w:t>348,3</w:t>
            </w:r>
          </w:p>
        </w:tc>
      </w:tr>
      <w:tr w:rsidR="00816762" w:rsidRPr="00DC08D7" w:rsidTr="00592F70">
        <w:trPr>
          <w:trHeight w:val="1224"/>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«Поддержка и развитие малого и среднего предпринимательства в муниципальном образовании Балаганский район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3,9</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3,9</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0,0</w:t>
            </w:r>
          </w:p>
        </w:tc>
      </w:tr>
      <w:tr w:rsidR="00816762" w:rsidRPr="00DC08D7" w:rsidTr="00592F70">
        <w:trPr>
          <w:trHeight w:val="663"/>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«Повышение безопасности дорожного движения на территории муниципального образования Балаганский район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1</w:t>
            </w:r>
            <w:r>
              <w:rPr>
                <w:rFonts w:ascii="Courier New" w:hAnsi="Courier New" w:cs="Courier New"/>
                <w:color w:val="000000"/>
                <w:sz w:val="24"/>
                <w:szCs w:val="24"/>
              </w:rPr>
              <w:t>0</w:t>
            </w:r>
            <w:r w:rsidRPr="00DC08D7">
              <w:rPr>
                <w:rFonts w:ascii="Courier New" w:hAnsi="Courier New" w:cs="Courier New"/>
                <w:color w:val="000000"/>
                <w:sz w:val="24"/>
                <w:szCs w:val="24"/>
              </w:rPr>
              <w:t>0,0</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1</w:t>
            </w:r>
            <w:r>
              <w:rPr>
                <w:rFonts w:ascii="Courier New" w:hAnsi="Courier New" w:cs="Courier New"/>
                <w:color w:val="000000"/>
                <w:sz w:val="24"/>
                <w:szCs w:val="24"/>
              </w:rPr>
              <w:t>0</w:t>
            </w:r>
            <w:r w:rsidRPr="00DC08D7">
              <w:rPr>
                <w:rFonts w:ascii="Courier New" w:hAnsi="Courier New" w:cs="Courier New"/>
                <w:color w:val="000000"/>
                <w:sz w:val="24"/>
                <w:szCs w:val="24"/>
              </w:rPr>
              <w:t>0,0</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0,0</w:t>
            </w:r>
          </w:p>
        </w:tc>
      </w:tr>
      <w:tr w:rsidR="00816762" w:rsidRPr="00DC08D7" w:rsidTr="00592F70">
        <w:trPr>
          <w:trHeight w:val="663"/>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sidRPr="00DC08D7">
              <w:rPr>
                <w:rFonts w:ascii="Courier New" w:hAnsi="Courier New" w:cs="Courier New"/>
                <w:bCs/>
                <w:color w:val="000000"/>
                <w:sz w:val="24"/>
                <w:szCs w:val="24"/>
              </w:rPr>
              <w:t>«Аппаратно-программный комплекс «Безопасный город» в муниципальном образовании Балаганский</w:t>
            </w:r>
            <w:r>
              <w:rPr>
                <w:rFonts w:ascii="Courier New" w:hAnsi="Courier New" w:cs="Courier New"/>
                <w:bCs/>
                <w:color w:val="000000"/>
                <w:sz w:val="24"/>
                <w:szCs w:val="24"/>
              </w:rPr>
              <w:t xml:space="preserve"> район на 2020-2024</w:t>
            </w:r>
            <w:r w:rsidRPr="00DC08D7">
              <w:rPr>
                <w:rFonts w:ascii="Courier New" w:hAnsi="Courier New" w:cs="Courier New"/>
                <w:bCs/>
                <w:color w:val="000000"/>
                <w:sz w:val="24"/>
                <w:szCs w:val="24"/>
              </w:rPr>
              <w:t xml:space="preserve">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3773,4</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3773,4</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0,0</w:t>
            </w:r>
          </w:p>
        </w:tc>
      </w:tr>
      <w:tr w:rsidR="00816762" w:rsidRPr="00DC08D7" w:rsidTr="00592F70">
        <w:trPr>
          <w:trHeight w:val="663"/>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sidRPr="00DC08D7">
              <w:rPr>
                <w:rFonts w:ascii="Courier New" w:hAnsi="Courier New" w:cs="Courier New"/>
                <w:bCs/>
                <w:color w:val="000000"/>
                <w:sz w:val="24"/>
                <w:szCs w:val="24"/>
              </w:rPr>
              <w:t>«Противодействие коррупции в муниципальном образовани</w:t>
            </w:r>
            <w:r>
              <w:rPr>
                <w:rFonts w:ascii="Courier New" w:hAnsi="Courier New" w:cs="Courier New"/>
                <w:bCs/>
                <w:color w:val="000000"/>
                <w:sz w:val="24"/>
                <w:szCs w:val="24"/>
              </w:rPr>
              <w:t>и Балаганский район на 2020-2024</w:t>
            </w:r>
            <w:r w:rsidRPr="00DC08D7">
              <w:rPr>
                <w:rFonts w:ascii="Courier New" w:hAnsi="Courier New" w:cs="Courier New"/>
                <w:bCs/>
                <w:color w:val="000000"/>
                <w:sz w:val="24"/>
                <w:szCs w:val="24"/>
              </w:rPr>
              <w:t xml:space="preserve">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6,0</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6,0</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0,0</w:t>
            </w:r>
          </w:p>
        </w:tc>
      </w:tr>
      <w:tr w:rsidR="00816762" w:rsidRPr="00DC08D7" w:rsidTr="00592F70">
        <w:trPr>
          <w:trHeight w:val="663"/>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sidRPr="00DC08D7">
              <w:rPr>
                <w:rFonts w:ascii="Courier New" w:hAnsi="Courier New" w:cs="Courier New"/>
                <w:bCs/>
                <w:color w:val="000000"/>
                <w:sz w:val="24"/>
                <w:szCs w:val="24"/>
              </w:rPr>
              <w:t>«Профилактика правонарушений на территории муниципального образования Балаганский район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9</w:t>
            </w:r>
            <w:r w:rsidRPr="00DC08D7">
              <w:rPr>
                <w:rFonts w:ascii="Courier New" w:hAnsi="Courier New" w:cs="Courier New"/>
                <w:color w:val="000000"/>
                <w:sz w:val="24"/>
                <w:szCs w:val="24"/>
              </w:rPr>
              <w:t>,0</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9</w:t>
            </w:r>
            <w:r w:rsidRPr="00DC08D7">
              <w:rPr>
                <w:rFonts w:ascii="Courier New" w:hAnsi="Courier New" w:cs="Courier New"/>
                <w:color w:val="000000"/>
                <w:sz w:val="24"/>
                <w:szCs w:val="24"/>
              </w:rPr>
              <w:t>,0</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0,0</w:t>
            </w:r>
          </w:p>
        </w:tc>
      </w:tr>
      <w:tr w:rsidR="00816762" w:rsidRPr="00DC08D7" w:rsidTr="00592F70">
        <w:trPr>
          <w:trHeight w:val="663"/>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sidRPr="00DC08D7">
              <w:rPr>
                <w:rFonts w:ascii="Courier New" w:hAnsi="Courier New" w:cs="Courier New"/>
                <w:bCs/>
                <w:color w:val="000000"/>
                <w:sz w:val="24"/>
                <w:szCs w:val="24"/>
              </w:rPr>
              <w:t>«Профилактика правонарушений среди несовершеннолетних на территории муниципального образования Балаганский район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8,4</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8,4</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0,0</w:t>
            </w:r>
          </w:p>
        </w:tc>
      </w:tr>
      <w:tr w:rsidR="00816762" w:rsidRPr="00DC08D7" w:rsidTr="00592F70">
        <w:trPr>
          <w:trHeight w:val="414"/>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sidRPr="00DC08D7">
              <w:rPr>
                <w:rFonts w:ascii="Courier New" w:hAnsi="Courier New" w:cs="Courier New"/>
                <w:bCs/>
                <w:color w:val="000000"/>
                <w:sz w:val="24"/>
                <w:szCs w:val="24"/>
              </w:rPr>
              <w:t>«Улучшение условий и охраны труда в муниципально</w:t>
            </w:r>
            <w:r>
              <w:rPr>
                <w:rFonts w:ascii="Courier New" w:hAnsi="Courier New" w:cs="Courier New"/>
                <w:bCs/>
                <w:color w:val="000000"/>
                <w:sz w:val="24"/>
                <w:szCs w:val="24"/>
              </w:rPr>
              <w:t>м образовании Балаганский район</w:t>
            </w:r>
            <w:r w:rsidRPr="00DC08D7">
              <w:rPr>
                <w:rFonts w:ascii="Courier New" w:hAnsi="Courier New" w:cs="Courier New"/>
                <w:bCs/>
                <w:color w:val="000000"/>
                <w:sz w:val="24"/>
                <w:szCs w:val="24"/>
              </w:rPr>
              <w:t xml:space="preserve">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910,9</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1494,9</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584,0</w:t>
            </w:r>
          </w:p>
        </w:tc>
      </w:tr>
      <w:tr w:rsidR="00816762" w:rsidRPr="00DC08D7" w:rsidTr="00592F70">
        <w:trPr>
          <w:trHeight w:val="663"/>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sidRPr="00DC08D7">
              <w:rPr>
                <w:rFonts w:ascii="Courier New" w:hAnsi="Courier New" w:cs="Courier New"/>
                <w:bCs/>
                <w:color w:val="000000"/>
                <w:sz w:val="24"/>
                <w:szCs w:val="24"/>
              </w:rPr>
              <w:t>«Защита окружающей среды в муниципальном образовании Балаганский район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276,0</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276,0</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0,0</w:t>
            </w:r>
          </w:p>
        </w:tc>
      </w:tr>
      <w:tr w:rsidR="00816762" w:rsidRPr="00DC08D7" w:rsidTr="00592F70">
        <w:trPr>
          <w:trHeight w:val="663"/>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sidRPr="00DC08D7">
              <w:rPr>
                <w:rFonts w:ascii="Courier New" w:hAnsi="Courier New" w:cs="Courier New"/>
                <w:bCs/>
                <w:color w:val="000000"/>
                <w:sz w:val="24"/>
                <w:szCs w:val="24"/>
              </w:rPr>
              <w:t xml:space="preserve">«Энергосбережение и повышение энергетической эффективности на территории  муниципального образования Балаганский район на </w:t>
            </w:r>
            <w:r w:rsidRPr="00DC08D7">
              <w:rPr>
                <w:rFonts w:ascii="Courier New" w:hAnsi="Courier New" w:cs="Courier New"/>
                <w:bCs/>
                <w:color w:val="000000"/>
                <w:sz w:val="24"/>
                <w:szCs w:val="24"/>
              </w:rPr>
              <w:lastRenderedPageBreak/>
              <w:t>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lastRenderedPageBreak/>
              <w:t>1960,0</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2860</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900,0</w:t>
            </w:r>
          </w:p>
        </w:tc>
      </w:tr>
      <w:tr w:rsidR="00816762" w:rsidRPr="00DC08D7" w:rsidTr="00592F70">
        <w:trPr>
          <w:trHeight w:val="1073"/>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sidRPr="00DC08D7">
              <w:rPr>
                <w:rFonts w:ascii="Courier New" w:hAnsi="Courier New" w:cs="Courier New"/>
                <w:bCs/>
                <w:color w:val="000000"/>
                <w:sz w:val="24"/>
                <w:szCs w:val="24"/>
              </w:rPr>
              <w:lastRenderedPageBreak/>
              <w:t>«Улучшение качества жизни граждан пожилого возраста в муниципальном образовании Балаганский район на период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40,4</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40,4</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0,0</w:t>
            </w:r>
          </w:p>
        </w:tc>
      </w:tr>
      <w:tr w:rsidR="00816762" w:rsidRPr="00DC08D7" w:rsidTr="00592F70">
        <w:trPr>
          <w:trHeight w:val="1261"/>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rPr>
                <w:rFonts w:ascii="Courier New" w:hAnsi="Courier New" w:cs="Courier New"/>
                <w:bCs/>
                <w:color w:val="000000"/>
                <w:sz w:val="24"/>
                <w:szCs w:val="24"/>
              </w:rPr>
            </w:pPr>
            <w:r w:rsidRPr="00DC08D7">
              <w:rPr>
                <w:rFonts w:ascii="Courier New" w:hAnsi="Courier New" w:cs="Courier New"/>
                <w:bCs/>
                <w:color w:val="000000"/>
                <w:sz w:val="24"/>
                <w:szCs w:val="24"/>
              </w:rPr>
              <w:t>«Доступная среда для инвалидов и маломобильных групп населения муниципального образования Балаганский район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62,4</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62,4</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0,0</w:t>
            </w:r>
          </w:p>
        </w:tc>
      </w:tr>
      <w:tr w:rsidR="00816762" w:rsidRPr="00DC08D7" w:rsidTr="00592F70">
        <w:trPr>
          <w:trHeight w:val="613"/>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rPr>
                <w:rFonts w:ascii="Courier New" w:eastAsia="Times New Roman" w:hAnsi="Courier New" w:cs="Courier New"/>
                <w:bCs/>
                <w:sz w:val="24"/>
                <w:szCs w:val="24"/>
                <w:lang w:eastAsia="ru-RU"/>
              </w:rPr>
            </w:pPr>
            <w:r w:rsidRPr="00DC08D7">
              <w:rPr>
                <w:rFonts w:ascii="Courier New" w:hAnsi="Courier New" w:cs="Courier New"/>
                <w:bCs/>
                <w:color w:val="000000"/>
                <w:sz w:val="24"/>
                <w:szCs w:val="24"/>
              </w:rPr>
              <w:t>«Развитие физической культуры и спорта в муниципальном образовании Балаганский район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289,0</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713,2</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424,2</w:t>
            </w:r>
          </w:p>
        </w:tc>
      </w:tr>
      <w:tr w:rsidR="00816762" w:rsidRPr="00DC08D7" w:rsidTr="00592F70">
        <w:trPr>
          <w:trHeight w:val="1073"/>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rPr>
                <w:rFonts w:ascii="Courier New" w:hAnsi="Courier New" w:cs="Courier New"/>
                <w:bCs/>
                <w:color w:val="000000"/>
                <w:sz w:val="24"/>
                <w:szCs w:val="24"/>
              </w:rPr>
            </w:pPr>
            <w:r w:rsidRPr="00DC08D7">
              <w:rPr>
                <w:rFonts w:ascii="Courier New" w:hAnsi="Courier New" w:cs="Courier New"/>
                <w:bCs/>
                <w:color w:val="000000"/>
                <w:sz w:val="24"/>
                <w:szCs w:val="24"/>
              </w:rPr>
              <w:t>«Управление муниципальными финансами муниципального образования Балаганский район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115221,2</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115221,2</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0,0</w:t>
            </w:r>
          </w:p>
        </w:tc>
      </w:tr>
      <w:tr w:rsidR="00816762" w:rsidRPr="00DC08D7" w:rsidTr="00592F70">
        <w:trPr>
          <w:trHeight w:val="1073"/>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rPr>
                <w:rFonts w:ascii="Courier New" w:hAnsi="Courier New" w:cs="Courier New"/>
                <w:bCs/>
                <w:color w:val="000000"/>
                <w:sz w:val="24"/>
                <w:szCs w:val="24"/>
              </w:rPr>
            </w:pPr>
            <w:r w:rsidRPr="00DC08D7">
              <w:rPr>
                <w:rFonts w:ascii="Courier New" w:hAnsi="Courier New" w:cs="Courier New"/>
                <w:bCs/>
                <w:color w:val="000000"/>
                <w:sz w:val="24"/>
                <w:szCs w:val="24"/>
              </w:rPr>
              <w:t>Управление муниципальным имуществом муниципального образования Балаганский район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3491,0</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3491,0</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0,0</w:t>
            </w:r>
          </w:p>
        </w:tc>
      </w:tr>
      <w:tr w:rsidR="00816762" w:rsidRPr="00DC08D7" w:rsidTr="00592F70">
        <w:trPr>
          <w:trHeight w:val="293"/>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Итого по муниципальным программам</w:t>
            </w:r>
          </w:p>
        </w:tc>
        <w:tc>
          <w:tcPr>
            <w:tcW w:w="1559" w:type="dxa"/>
            <w:tcBorders>
              <w:top w:val="single" w:sz="4" w:space="0" w:color="auto"/>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615656,1</w:t>
            </w:r>
          </w:p>
        </w:tc>
        <w:tc>
          <w:tcPr>
            <w:tcW w:w="1418" w:type="dxa"/>
            <w:tcBorders>
              <w:top w:val="single" w:sz="4" w:space="0" w:color="auto"/>
              <w:left w:val="nil"/>
              <w:bottom w:val="single" w:sz="4" w:space="0" w:color="auto"/>
              <w:right w:val="single" w:sz="4" w:space="0" w:color="auto"/>
            </w:tcBorders>
            <w:shd w:val="clear" w:color="auto" w:fill="auto"/>
            <w:vAlign w:val="bottom"/>
          </w:tcPr>
          <w:p w:rsidR="00816762" w:rsidRPr="00DC08D7" w:rsidRDefault="00592F70"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620001</w:t>
            </w:r>
            <w:r w:rsidR="00816762">
              <w:rPr>
                <w:rFonts w:ascii="Courier New" w:hAnsi="Courier New" w:cs="Courier New"/>
                <w:color w:val="000000"/>
                <w:sz w:val="24"/>
                <w:szCs w:val="24"/>
              </w:rPr>
              <w:t>,1</w:t>
            </w:r>
          </w:p>
        </w:tc>
        <w:tc>
          <w:tcPr>
            <w:tcW w:w="1701" w:type="dxa"/>
            <w:tcBorders>
              <w:top w:val="single" w:sz="4" w:space="0" w:color="auto"/>
              <w:left w:val="nil"/>
              <w:bottom w:val="single" w:sz="4" w:space="0" w:color="auto"/>
              <w:right w:val="single" w:sz="4" w:space="0" w:color="auto"/>
            </w:tcBorders>
            <w:vAlign w:val="bottom"/>
          </w:tcPr>
          <w:p w:rsidR="00816762" w:rsidRPr="00DC08D7" w:rsidRDefault="00592F70"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4345</w:t>
            </w:r>
            <w:r w:rsidR="00816762">
              <w:rPr>
                <w:rFonts w:ascii="Courier New" w:hAnsi="Courier New" w:cs="Courier New"/>
                <w:color w:val="000000"/>
                <w:sz w:val="24"/>
                <w:szCs w:val="24"/>
              </w:rPr>
              <w:t>,0</w:t>
            </w:r>
          </w:p>
        </w:tc>
      </w:tr>
      <w:tr w:rsidR="00816762" w:rsidRPr="00DC08D7" w:rsidTr="00592F70">
        <w:trPr>
          <w:trHeight w:val="293"/>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Непрограммные направления деятельности</w:t>
            </w:r>
          </w:p>
        </w:tc>
        <w:tc>
          <w:tcPr>
            <w:tcW w:w="1559" w:type="dxa"/>
            <w:tcBorders>
              <w:top w:val="single" w:sz="4" w:space="0" w:color="auto"/>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13152,5</w:t>
            </w:r>
          </w:p>
        </w:tc>
        <w:tc>
          <w:tcPr>
            <w:tcW w:w="1418" w:type="dxa"/>
            <w:tcBorders>
              <w:top w:val="single" w:sz="4" w:space="0" w:color="auto"/>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15117,6</w:t>
            </w:r>
          </w:p>
        </w:tc>
        <w:tc>
          <w:tcPr>
            <w:tcW w:w="1701" w:type="dxa"/>
            <w:tcBorders>
              <w:top w:val="single" w:sz="4" w:space="0" w:color="auto"/>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1965,1</w:t>
            </w:r>
          </w:p>
        </w:tc>
      </w:tr>
      <w:tr w:rsidR="00816762" w:rsidRPr="00DC08D7" w:rsidTr="00592F70">
        <w:trPr>
          <w:trHeight w:val="293"/>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Всего:</w:t>
            </w:r>
          </w:p>
        </w:tc>
        <w:tc>
          <w:tcPr>
            <w:tcW w:w="1559" w:type="dxa"/>
            <w:tcBorders>
              <w:top w:val="single" w:sz="4" w:space="0" w:color="auto"/>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628808,6</w:t>
            </w:r>
          </w:p>
        </w:tc>
        <w:tc>
          <w:tcPr>
            <w:tcW w:w="1418" w:type="dxa"/>
            <w:tcBorders>
              <w:top w:val="single" w:sz="4" w:space="0" w:color="auto"/>
              <w:left w:val="nil"/>
              <w:bottom w:val="single" w:sz="4" w:space="0" w:color="auto"/>
              <w:right w:val="single" w:sz="4" w:space="0" w:color="auto"/>
            </w:tcBorders>
            <w:shd w:val="clear" w:color="auto" w:fill="auto"/>
            <w:vAlign w:val="bottom"/>
          </w:tcPr>
          <w:p w:rsidR="00816762" w:rsidRPr="00DC08D7" w:rsidRDefault="00592F70"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635118</w:t>
            </w:r>
            <w:r w:rsidR="00816762">
              <w:rPr>
                <w:rFonts w:ascii="Courier New" w:hAnsi="Courier New" w:cs="Courier New"/>
                <w:color w:val="000000"/>
                <w:sz w:val="24"/>
                <w:szCs w:val="24"/>
              </w:rPr>
              <w:t>,7</w:t>
            </w:r>
          </w:p>
        </w:tc>
        <w:tc>
          <w:tcPr>
            <w:tcW w:w="1701" w:type="dxa"/>
            <w:tcBorders>
              <w:top w:val="single" w:sz="4" w:space="0" w:color="auto"/>
              <w:left w:val="nil"/>
              <w:bottom w:val="single" w:sz="4" w:space="0" w:color="auto"/>
              <w:right w:val="single" w:sz="4" w:space="0" w:color="auto"/>
            </w:tcBorders>
            <w:vAlign w:val="bottom"/>
          </w:tcPr>
          <w:p w:rsidR="00816762" w:rsidRPr="00DC08D7" w:rsidRDefault="00592F70"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6310</w:t>
            </w:r>
            <w:r w:rsidR="00816762">
              <w:rPr>
                <w:rFonts w:ascii="Courier New" w:hAnsi="Courier New" w:cs="Courier New"/>
                <w:color w:val="000000"/>
                <w:sz w:val="24"/>
                <w:szCs w:val="24"/>
              </w:rPr>
              <w:t>,1</w:t>
            </w:r>
          </w:p>
        </w:tc>
      </w:tr>
    </w:tbl>
    <w:p w:rsidR="00592F70" w:rsidRPr="00DC08D7" w:rsidRDefault="00592F70" w:rsidP="00816762">
      <w:pPr>
        <w:spacing w:after="0" w:line="240" w:lineRule="auto"/>
        <w:contextualSpacing/>
        <w:jc w:val="both"/>
        <w:rPr>
          <w:rFonts w:ascii="Courier New" w:eastAsia="Times New Roman" w:hAnsi="Courier New" w:cs="Courier New"/>
          <w:sz w:val="24"/>
          <w:szCs w:val="24"/>
          <w:lang w:eastAsia="ru-RU"/>
        </w:rPr>
      </w:pPr>
    </w:p>
    <w:p w:rsidR="00816762" w:rsidRPr="00DC08D7" w:rsidRDefault="00816762" w:rsidP="00816762">
      <w:pPr>
        <w:spacing w:after="0" w:line="240" w:lineRule="auto"/>
        <w:contextualSpacing/>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ab/>
      </w:r>
      <w:r w:rsidRPr="00DC08D7">
        <w:rPr>
          <w:rFonts w:ascii="Courier New" w:eastAsia="Times New Roman" w:hAnsi="Courier New" w:cs="Courier New"/>
          <w:sz w:val="24"/>
          <w:szCs w:val="24"/>
          <w:lang w:eastAsia="ru-RU"/>
        </w:rPr>
        <w:t>Информация об изменениях в муниципальных прог</w:t>
      </w:r>
      <w:r>
        <w:rPr>
          <w:rFonts w:ascii="Courier New" w:eastAsia="Times New Roman" w:hAnsi="Courier New" w:cs="Courier New"/>
          <w:sz w:val="24"/>
          <w:szCs w:val="24"/>
          <w:lang w:eastAsia="ru-RU"/>
        </w:rPr>
        <w:t>раммах районного бюджета на 2020</w:t>
      </w:r>
      <w:r w:rsidRPr="00DC08D7">
        <w:rPr>
          <w:rFonts w:ascii="Courier New" w:eastAsia="Times New Roman" w:hAnsi="Courier New" w:cs="Courier New"/>
          <w:sz w:val="24"/>
          <w:szCs w:val="24"/>
          <w:lang w:eastAsia="ru-RU"/>
        </w:rPr>
        <w:t xml:space="preserve"> год представлена далее в настоящей пояснительной записке.</w:t>
      </w:r>
    </w:p>
    <w:p w:rsidR="00816762" w:rsidRPr="00DC08D7" w:rsidRDefault="00816762" w:rsidP="00816762">
      <w:pPr>
        <w:spacing w:after="0" w:line="240" w:lineRule="auto"/>
        <w:contextualSpacing/>
        <w:jc w:val="both"/>
        <w:rPr>
          <w:rFonts w:ascii="Courier New" w:eastAsia="Times New Roman" w:hAnsi="Courier New" w:cs="Courier New"/>
          <w:sz w:val="24"/>
          <w:szCs w:val="24"/>
          <w:lang w:eastAsia="ru-RU"/>
        </w:rPr>
      </w:pPr>
    </w:p>
    <w:p w:rsidR="00816762" w:rsidRPr="00DC08D7" w:rsidRDefault="00816762" w:rsidP="00816762">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Муниципальная программа</w:t>
      </w:r>
    </w:p>
    <w:p w:rsidR="00816762" w:rsidRPr="00DC08D7" w:rsidRDefault="00816762" w:rsidP="00816762">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«Развитие образования Балаганского района на 2019-2024 годы»</w:t>
      </w:r>
    </w:p>
    <w:p w:rsidR="00816762" w:rsidRPr="00DC08D7" w:rsidRDefault="00816762" w:rsidP="00816762">
      <w:pPr>
        <w:spacing w:after="0" w:line="240" w:lineRule="auto"/>
        <w:contextualSpacing/>
        <w:jc w:val="both"/>
        <w:rPr>
          <w:rFonts w:ascii="Courier New" w:eastAsia="Times New Roman" w:hAnsi="Courier New" w:cs="Courier New"/>
          <w:sz w:val="24"/>
          <w:szCs w:val="24"/>
          <w:lang w:eastAsia="ru-RU"/>
        </w:rPr>
      </w:pPr>
    </w:p>
    <w:p w:rsidR="00816762" w:rsidRDefault="00816762" w:rsidP="00816762">
      <w:pPr>
        <w:spacing w:after="0" w:line="240" w:lineRule="auto"/>
        <w:contextualSpacing/>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ab/>
        <w:t>М</w:t>
      </w:r>
      <w:r w:rsidRPr="00DC08D7">
        <w:rPr>
          <w:rFonts w:ascii="Courier New" w:eastAsia="Times New Roman" w:hAnsi="Courier New" w:cs="Courier New"/>
          <w:sz w:val="24"/>
          <w:szCs w:val="24"/>
          <w:lang w:eastAsia="ru-RU"/>
        </w:rPr>
        <w:t>униципальная программа «Развитие образования Балаганского района на 2019-2024 годы» утверждена постановлением администрации Балаганского района от 14.09.2018 года №345.</w:t>
      </w:r>
    </w:p>
    <w:p w:rsidR="00816762" w:rsidRPr="00DC08D7" w:rsidRDefault="00816762" w:rsidP="00816762">
      <w:pPr>
        <w:spacing w:after="0" w:line="240" w:lineRule="auto"/>
        <w:contextualSpacing/>
        <w:jc w:val="both"/>
        <w:rPr>
          <w:rFonts w:ascii="Courier New" w:eastAsia="Times New Roman" w:hAnsi="Courier New" w:cs="Courier New"/>
          <w:sz w:val="24"/>
          <w:szCs w:val="24"/>
          <w:lang w:eastAsia="ru-RU"/>
        </w:rPr>
      </w:pPr>
      <w:proofErr w:type="gramStart"/>
      <w:r w:rsidRPr="006A3181">
        <w:rPr>
          <w:rFonts w:ascii="Courier New" w:eastAsia="Times New Roman" w:hAnsi="Courier New" w:cs="Courier New"/>
          <w:sz w:val="24"/>
          <w:szCs w:val="24"/>
          <w:lang w:eastAsia="ru-RU"/>
        </w:rPr>
        <w:t>Объем бюджетных ассигнований на реализацию муниципальной программы «Развитие образова</w:t>
      </w:r>
      <w:r>
        <w:rPr>
          <w:rFonts w:ascii="Courier New" w:eastAsia="Times New Roman" w:hAnsi="Courier New" w:cs="Courier New"/>
          <w:sz w:val="24"/>
          <w:szCs w:val="24"/>
          <w:lang w:eastAsia="ru-RU"/>
        </w:rPr>
        <w:t>ния в Балаганском районе на 2019-2024</w:t>
      </w:r>
      <w:r w:rsidRPr="006A3181">
        <w:rPr>
          <w:rFonts w:ascii="Courier New" w:eastAsia="Times New Roman" w:hAnsi="Courier New" w:cs="Courier New"/>
          <w:sz w:val="24"/>
          <w:szCs w:val="24"/>
          <w:lang w:eastAsia="ru-RU"/>
        </w:rPr>
        <w:t xml:space="preserve"> годы», утвержденной постановлени</w:t>
      </w:r>
      <w:r>
        <w:rPr>
          <w:rFonts w:ascii="Courier New" w:eastAsia="Times New Roman" w:hAnsi="Courier New" w:cs="Courier New"/>
          <w:sz w:val="24"/>
          <w:szCs w:val="24"/>
          <w:lang w:eastAsia="ru-RU"/>
        </w:rPr>
        <w:t>ями</w:t>
      </w:r>
      <w:r w:rsidRPr="006A3181">
        <w:rPr>
          <w:rFonts w:ascii="Courier New" w:eastAsia="Times New Roman" w:hAnsi="Courier New" w:cs="Courier New"/>
          <w:sz w:val="24"/>
          <w:szCs w:val="24"/>
          <w:lang w:eastAsia="ru-RU"/>
        </w:rPr>
        <w:t xml:space="preserve"> администрации Балага</w:t>
      </w:r>
      <w:r>
        <w:rPr>
          <w:rFonts w:ascii="Courier New" w:eastAsia="Times New Roman" w:hAnsi="Courier New" w:cs="Courier New"/>
          <w:sz w:val="24"/>
          <w:szCs w:val="24"/>
          <w:lang w:eastAsia="ru-RU"/>
        </w:rPr>
        <w:t>нского района от 11.02.2020г.№53, от 17.02.2019г.№68, от</w:t>
      </w:r>
      <w:r w:rsidRPr="006A3181">
        <w:rPr>
          <w:rFonts w:ascii="Courier New" w:eastAsia="Times New Roman" w:hAnsi="Courier New" w:cs="Courier New"/>
          <w:sz w:val="24"/>
          <w:szCs w:val="24"/>
          <w:lang w:eastAsia="ru-RU"/>
        </w:rPr>
        <w:t xml:space="preserve"> </w:t>
      </w:r>
      <w:r>
        <w:rPr>
          <w:rFonts w:ascii="Courier New" w:eastAsia="Times New Roman" w:hAnsi="Courier New" w:cs="Courier New"/>
          <w:sz w:val="24"/>
          <w:szCs w:val="24"/>
          <w:lang w:eastAsia="ru-RU"/>
        </w:rPr>
        <w:t xml:space="preserve">26.02.2020г.№84 от 24.03.2020г.№123 </w:t>
      </w:r>
      <w:r w:rsidRPr="006A3181">
        <w:rPr>
          <w:rFonts w:ascii="Courier New" w:eastAsia="Times New Roman" w:hAnsi="Courier New" w:cs="Courier New"/>
          <w:sz w:val="24"/>
          <w:szCs w:val="24"/>
          <w:lang w:eastAsia="ru-RU"/>
        </w:rPr>
        <w:t>«О внесении изменений в постановление админис</w:t>
      </w:r>
      <w:r>
        <w:rPr>
          <w:rFonts w:ascii="Courier New" w:eastAsia="Times New Roman" w:hAnsi="Courier New" w:cs="Courier New"/>
          <w:sz w:val="24"/>
          <w:szCs w:val="24"/>
          <w:lang w:eastAsia="ru-RU"/>
        </w:rPr>
        <w:t>трации Балаганского района от 14.09.2018</w:t>
      </w:r>
      <w:r w:rsidRPr="006A3181">
        <w:rPr>
          <w:rFonts w:ascii="Courier New" w:eastAsia="Times New Roman" w:hAnsi="Courier New" w:cs="Courier New"/>
          <w:sz w:val="24"/>
          <w:szCs w:val="24"/>
          <w:lang w:eastAsia="ru-RU"/>
        </w:rPr>
        <w:t xml:space="preserve"> года №345 «Об утверждении муниципальной программы «Развитие образов</w:t>
      </w:r>
      <w:r>
        <w:rPr>
          <w:rFonts w:ascii="Courier New" w:eastAsia="Times New Roman" w:hAnsi="Courier New" w:cs="Courier New"/>
          <w:sz w:val="24"/>
          <w:szCs w:val="24"/>
          <w:lang w:eastAsia="ru-RU"/>
        </w:rPr>
        <w:t>ания Балаганского района на 2019-2024 годы» планируется</w:t>
      </w:r>
      <w:proofErr w:type="gramEnd"/>
      <w:r>
        <w:rPr>
          <w:rFonts w:ascii="Courier New" w:eastAsia="Times New Roman" w:hAnsi="Courier New" w:cs="Courier New"/>
          <w:sz w:val="24"/>
          <w:szCs w:val="24"/>
          <w:lang w:eastAsia="ru-RU"/>
        </w:rPr>
        <w:t xml:space="preserve"> увеличить на 2020</w:t>
      </w:r>
      <w:r w:rsidRPr="00DC08D7">
        <w:rPr>
          <w:rFonts w:ascii="Courier New" w:eastAsia="Times New Roman" w:hAnsi="Courier New" w:cs="Courier New"/>
          <w:sz w:val="24"/>
          <w:szCs w:val="24"/>
          <w:lang w:eastAsia="ru-RU"/>
        </w:rPr>
        <w:t xml:space="preserve"> год </w:t>
      </w:r>
      <w:r>
        <w:rPr>
          <w:rFonts w:ascii="Courier New" w:eastAsia="Times New Roman" w:hAnsi="Courier New" w:cs="Courier New"/>
          <w:sz w:val="24"/>
          <w:szCs w:val="24"/>
          <w:lang w:eastAsia="ru-RU"/>
        </w:rPr>
        <w:t>в сумме</w:t>
      </w:r>
      <w:r w:rsidRPr="00DC08D7">
        <w:rPr>
          <w:rFonts w:ascii="Courier New" w:eastAsia="Times New Roman" w:hAnsi="Courier New" w:cs="Courier New"/>
          <w:sz w:val="24"/>
          <w:szCs w:val="24"/>
          <w:lang w:eastAsia="ru-RU"/>
        </w:rPr>
        <w:t xml:space="preserve"> </w:t>
      </w:r>
      <w:r>
        <w:rPr>
          <w:rFonts w:ascii="Courier New" w:eastAsia="Times New Roman" w:hAnsi="Courier New" w:cs="Courier New"/>
          <w:sz w:val="24"/>
          <w:szCs w:val="24"/>
          <w:lang w:eastAsia="ru-RU"/>
        </w:rPr>
        <w:t>2547,4</w:t>
      </w:r>
      <w:r w:rsidRPr="00DC08D7">
        <w:rPr>
          <w:rFonts w:ascii="Courier New" w:eastAsia="Times New Roman" w:hAnsi="Courier New" w:cs="Courier New"/>
          <w:sz w:val="24"/>
          <w:szCs w:val="24"/>
          <w:lang w:eastAsia="ru-RU"/>
        </w:rPr>
        <w:t xml:space="preserve"> тыс. рублей.</w:t>
      </w:r>
    </w:p>
    <w:p w:rsidR="00816762" w:rsidRPr="00DC08D7" w:rsidRDefault="00816762" w:rsidP="00816762">
      <w:pPr>
        <w:spacing w:after="0" w:line="240" w:lineRule="auto"/>
        <w:contextualSpacing/>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ab/>
      </w:r>
      <w:r w:rsidRPr="00DC08D7">
        <w:rPr>
          <w:rFonts w:ascii="Courier New" w:eastAsia="Times New Roman" w:hAnsi="Courier New" w:cs="Courier New"/>
          <w:sz w:val="24"/>
          <w:szCs w:val="24"/>
          <w:lang w:eastAsia="ru-RU"/>
        </w:rPr>
        <w:t>Ресурсное обеспечение с учетом изменений на реализацию мероприятий муниципальной программы представлено в разрезе подпрограмм в таблице 2.</w:t>
      </w:r>
    </w:p>
    <w:p w:rsidR="00816762" w:rsidRPr="00DC08D7" w:rsidRDefault="00816762" w:rsidP="00816762">
      <w:pPr>
        <w:spacing w:after="0" w:line="240" w:lineRule="auto"/>
        <w:contextualSpacing/>
        <w:jc w:val="both"/>
        <w:rPr>
          <w:rFonts w:ascii="Courier New" w:eastAsia="Times New Roman" w:hAnsi="Courier New" w:cs="Courier New"/>
          <w:sz w:val="24"/>
          <w:szCs w:val="24"/>
          <w:lang w:eastAsia="ru-RU"/>
        </w:rPr>
      </w:pPr>
    </w:p>
    <w:p w:rsidR="00816762" w:rsidRDefault="00816762" w:rsidP="00816762">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lastRenderedPageBreak/>
        <w:t>Таблица 2. Ресурсное обеспечение муниципальной программы муниципального образования Балаганский район «Развитие образования Балага</w:t>
      </w:r>
      <w:r>
        <w:rPr>
          <w:rFonts w:ascii="Courier New" w:eastAsia="Times New Roman" w:hAnsi="Courier New" w:cs="Courier New"/>
          <w:sz w:val="24"/>
          <w:szCs w:val="24"/>
          <w:lang w:eastAsia="ru-RU"/>
        </w:rPr>
        <w:t>нского района на 2019-2024 годы»</w:t>
      </w:r>
    </w:p>
    <w:p w:rsidR="00816762" w:rsidRPr="00DC08D7" w:rsidRDefault="00816762" w:rsidP="00816762">
      <w:pPr>
        <w:spacing w:after="0" w:line="240" w:lineRule="auto"/>
        <w:contextualSpacing/>
        <w:jc w:val="right"/>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(тыс. рублей)</w:t>
      </w:r>
    </w:p>
    <w:tbl>
      <w:tblPr>
        <w:tblW w:w="10080" w:type="dxa"/>
        <w:tblInd w:w="93" w:type="dxa"/>
        <w:tblLayout w:type="fixed"/>
        <w:tblLook w:val="04A0" w:firstRow="1" w:lastRow="0" w:firstColumn="1" w:lastColumn="0" w:noHBand="0" w:noVBand="1"/>
      </w:tblPr>
      <w:tblGrid>
        <w:gridCol w:w="5544"/>
        <w:gridCol w:w="1417"/>
        <w:gridCol w:w="1418"/>
        <w:gridCol w:w="1701"/>
      </w:tblGrid>
      <w:tr w:rsidR="00816762" w:rsidRPr="00DC08D7" w:rsidTr="00592F70">
        <w:trPr>
          <w:trHeight w:val="1190"/>
          <w:tblHead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Наименование муниципальной программы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Решение Думы июня</w:t>
            </w:r>
            <w:r w:rsidRPr="00DC08D7">
              <w:rPr>
                <w:rFonts w:ascii="Courier New" w:eastAsia="Times New Roman" w:hAnsi="Courier New" w:cs="Courier New"/>
                <w:bCs/>
                <w:sz w:val="24"/>
                <w:szCs w:val="24"/>
                <w:lang w:eastAsia="ru-RU"/>
              </w:rPr>
              <w:t xml:space="preserve"> </w:t>
            </w:r>
          </w:p>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на</w:t>
            </w:r>
          </w:p>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2020</w:t>
            </w:r>
            <w:r w:rsidRPr="00DC08D7">
              <w:rPr>
                <w:rFonts w:ascii="Courier New" w:eastAsia="Times New Roman" w:hAnsi="Courier New" w:cs="Courier New"/>
                <w:bCs/>
                <w:sz w:val="24"/>
                <w:szCs w:val="24"/>
                <w:lang w:eastAsia="ru-RU"/>
              </w:rPr>
              <w:t>г.</w:t>
            </w:r>
          </w:p>
        </w:tc>
        <w:tc>
          <w:tcPr>
            <w:tcW w:w="1418" w:type="dxa"/>
            <w:tcBorders>
              <w:top w:val="single" w:sz="4" w:space="0" w:color="auto"/>
              <w:left w:val="single" w:sz="4" w:space="0" w:color="auto"/>
              <w:bottom w:val="single" w:sz="4" w:space="0" w:color="auto"/>
              <w:right w:val="single" w:sz="4" w:space="0" w:color="auto"/>
            </w:tcBorders>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Проект</w:t>
            </w:r>
          </w:p>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июня</w:t>
            </w:r>
            <w:r w:rsidRPr="00DC08D7">
              <w:rPr>
                <w:rFonts w:ascii="Courier New" w:eastAsia="Times New Roman" w:hAnsi="Courier New" w:cs="Courier New"/>
                <w:bCs/>
                <w:sz w:val="24"/>
                <w:szCs w:val="24"/>
                <w:lang w:eastAsia="ru-RU"/>
              </w:rPr>
              <w:t xml:space="preserve"> </w:t>
            </w:r>
          </w:p>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на</w:t>
            </w:r>
          </w:p>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2020</w:t>
            </w:r>
            <w:r w:rsidRPr="00DC08D7">
              <w:rPr>
                <w:rFonts w:ascii="Courier New" w:eastAsia="Times New Roman" w:hAnsi="Courier New" w:cs="Courier New"/>
                <w:bCs/>
                <w:sz w:val="24"/>
                <w:szCs w:val="24"/>
                <w:lang w:eastAsia="ru-RU"/>
              </w:rPr>
              <w:t>г.</w:t>
            </w:r>
          </w:p>
        </w:tc>
        <w:tc>
          <w:tcPr>
            <w:tcW w:w="1701" w:type="dxa"/>
            <w:tcBorders>
              <w:top w:val="single" w:sz="4" w:space="0" w:color="auto"/>
              <w:left w:val="single" w:sz="4" w:space="0" w:color="auto"/>
              <w:bottom w:val="single" w:sz="4" w:space="0" w:color="auto"/>
              <w:right w:val="single" w:sz="4" w:space="0" w:color="auto"/>
            </w:tcBorders>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Отклонение проекта от решения Думы</w:t>
            </w:r>
          </w:p>
        </w:tc>
      </w:tr>
      <w:tr w:rsidR="00816762" w:rsidRPr="00DC08D7" w:rsidTr="00592F70">
        <w:trPr>
          <w:trHeight w:val="318"/>
          <w:tblHeader/>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2</w:t>
            </w:r>
          </w:p>
        </w:tc>
        <w:tc>
          <w:tcPr>
            <w:tcW w:w="1418" w:type="dxa"/>
            <w:tcBorders>
              <w:top w:val="single" w:sz="4" w:space="0" w:color="auto"/>
              <w:left w:val="nil"/>
              <w:bottom w:val="single" w:sz="4" w:space="0" w:color="auto"/>
              <w:right w:val="single" w:sz="4" w:space="0" w:color="auto"/>
            </w:tcBorders>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3</w:t>
            </w:r>
          </w:p>
        </w:tc>
        <w:tc>
          <w:tcPr>
            <w:tcW w:w="1701" w:type="dxa"/>
            <w:tcBorders>
              <w:top w:val="single" w:sz="4" w:space="0" w:color="auto"/>
              <w:left w:val="nil"/>
              <w:bottom w:val="single" w:sz="4" w:space="0" w:color="auto"/>
              <w:right w:val="single" w:sz="4" w:space="0" w:color="auto"/>
            </w:tcBorders>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4</w:t>
            </w:r>
          </w:p>
        </w:tc>
      </w:tr>
      <w:tr w:rsidR="00816762" w:rsidRPr="00DC08D7" w:rsidTr="00592F70">
        <w:trPr>
          <w:trHeight w:val="371"/>
        </w:trPr>
        <w:tc>
          <w:tcPr>
            <w:tcW w:w="5544"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Муниципальная программа муниципального образования Балаганский район «Развитие образования Балаганского района на 2019-2024 годы»</w:t>
            </w:r>
          </w:p>
        </w:tc>
        <w:tc>
          <w:tcPr>
            <w:tcW w:w="1417" w:type="dxa"/>
            <w:tcBorders>
              <w:top w:val="nil"/>
              <w:left w:val="nil"/>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285392,5</w:t>
            </w:r>
          </w:p>
        </w:tc>
        <w:tc>
          <w:tcPr>
            <w:tcW w:w="1418" w:type="dxa"/>
            <w:tcBorders>
              <w:top w:val="nil"/>
              <w:left w:val="nil"/>
              <w:bottom w:val="single" w:sz="4" w:space="0" w:color="auto"/>
              <w:right w:val="single" w:sz="4" w:space="0" w:color="auto"/>
            </w:tcBorders>
            <w:vAlign w:val="center"/>
          </w:tcPr>
          <w:p w:rsidR="00816762" w:rsidRPr="00DC08D7" w:rsidRDefault="00816762" w:rsidP="00592F70">
            <w:pPr>
              <w:spacing w:after="0" w:line="240" w:lineRule="auto"/>
              <w:contextualSpacing/>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287939,9</w:t>
            </w:r>
          </w:p>
        </w:tc>
        <w:tc>
          <w:tcPr>
            <w:tcW w:w="1701" w:type="dxa"/>
            <w:tcBorders>
              <w:top w:val="nil"/>
              <w:left w:val="nil"/>
              <w:bottom w:val="single" w:sz="4" w:space="0" w:color="auto"/>
              <w:right w:val="single" w:sz="4" w:space="0" w:color="auto"/>
            </w:tcBorders>
            <w:vAlign w:val="center"/>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2547,4</w:t>
            </w:r>
          </w:p>
        </w:tc>
      </w:tr>
      <w:tr w:rsidR="00816762" w:rsidRPr="00DC08D7" w:rsidTr="00592F70">
        <w:trPr>
          <w:trHeight w:val="321"/>
        </w:trPr>
        <w:tc>
          <w:tcPr>
            <w:tcW w:w="5544"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i/>
                <w:sz w:val="24"/>
                <w:szCs w:val="24"/>
                <w:lang w:eastAsia="ru-RU"/>
              </w:rPr>
            </w:pPr>
            <w:r w:rsidRPr="00DC08D7">
              <w:rPr>
                <w:rFonts w:ascii="Courier New" w:eastAsia="Times New Roman" w:hAnsi="Courier New" w:cs="Courier New"/>
                <w:bCs/>
                <w:i/>
                <w:sz w:val="24"/>
                <w:szCs w:val="24"/>
                <w:lang w:eastAsia="ru-RU"/>
              </w:rPr>
              <w:t>в том числе:</w:t>
            </w:r>
          </w:p>
        </w:tc>
        <w:tc>
          <w:tcPr>
            <w:tcW w:w="1417" w:type="dxa"/>
            <w:tcBorders>
              <w:top w:val="nil"/>
              <w:left w:val="nil"/>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rPr>
                <w:rFonts w:ascii="Courier New" w:eastAsia="Times New Roman" w:hAnsi="Courier New" w:cs="Courier New"/>
                <w:bCs/>
                <w:sz w:val="24"/>
                <w:szCs w:val="24"/>
                <w:lang w:eastAsia="ru-RU"/>
              </w:rPr>
            </w:pPr>
          </w:p>
        </w:tc>
        <w:tc>
          <w:tcPr>
            <w:tcW w:w="1418" w:type="dxa"/>
            <w:tcBorders>
              <w:top w:val="nil"/>
              <w:left w:val="nil"/>
              <w:bottom w:val="single" w:sz="4" w:space="0" w:color="auto"/>
              <w:right w:val="single" w:sz="4" w:space="0" w:color="auto"/>
            </w:tcBorders>
            <w:vAlign w:val="center"/>
          </w:tcPr>
          <w:p w:rsidR="00816762" w:rsidRPr="00DC08D7" w:rsidRDefault="00816762" w:rsidP="00592F70">
            <w:pPr>
              <w:spacing w:after="0" w:line="240" w:lineRule="auto"/>
              <w:contextualSpacing/>
              <w:rPr>
                <w:rFonts w:ascii="Courier New" w:eastAsia="Times New Roman" w:hAnsi="Courier New" w:cs="Courier New"/>
                <w:bCs/>
                <w:sz w:val="24"/>
                <w:szCs w:val="24"/>
                <w:lang w:eastAsia="ru-RU"/>
              </w:rPr>
            </w:pPr>
          </w:p>
        </w:tc>
        <w:tc>
          <w:tcPr>
            <w:tcW w:w="1701" w:type="dxa"/>
            <w:tcBorders>
              <w:top w:val="nil"/>
              <w:left w:val="nil"/>
              <w:bottom w:val="single" w:sz="4" w:space="0" w:color="auto"/>
              <w:right w:val="single" w:sz="4" w:space="0" w:color="auto"/>
            </w:tcBorders>
            <w:vAlign w:val="center"/>
          </w:tcPr>
          <w:p w:rsidR="00816762" w:rsidRPr="00DC08D7" w:rsidRDefault="00816762" w:rsidP="00592F70">
            <w:pPr>
              <w:spacing w:after="0" w:line="240" w:lineRule="auto"/>
              <w:contextualSpacing/>
              <w:rPr>
                <w:rFonts w:ascii="Courier New" w:eastAsia="Times New Roman" w:hAnsi="Courier New" w:cs="Courier New"/>
                <w:bCs/>
                <w:sz w:val="24"/>
                <w:szCs w:val="24"/>
                <w:lang w:eastAsia="ru-RU"/>
              </w:rPr>
            </w:pPr>
          </w:p>
        </w:tc>
      </w:tr>
      <w:tr w:rsidR="00816762" w:rsidRPr="00DC08D7" w:rsidTr="00592F70">
        <w:trPr>
          <w:trHeight w:val="321"/>
        </w:trPr>
        <w:tc>
          <w:tcPr>
            <w:tcW w:w="5544"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Подпрограмма 1 «Развитие дошкольного образования Балаганского района на 2019-2024 годы»</w:t>
            </w:r>
          </w:p>
        </w:tc>
        <w:tc>
          <w:tcPr>
            <w:tcW w:w="1417" w:type="dxa"/>
            <w:tcBorders>
              <w:top w:val="nil"/>
              <w:left w:val="nil"/>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69919,1</w:t>
            </w:r>
          </w:p>
        </w:tc>
        <w:tc>
          <w:tcPr>
            <w:tcW w:w="1418" w:type="dxa"/>
            <w:tcBorders>
              <w:top w:val="nil"/>
              <w:left w:val="nil"/>
              <w:bottom w:val="single" w:sz="4" w:space="0" w:color="auto"/>
              <w:right w:val="single" w:sz="4" w:space="0" w:color="auto"/>
            </w:tcBorders>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70468</w:t>
            </w:r>
          </w:p>
        </w:tc>
        <w:tc>
          <w:tcPr>
            <w:tcW w:w="1701" w:type="dxa"/>
            <w:tcBorders>
              <w:top w:val="nil"/>
              <w:left w:val="nil"/>
              <w:bottom w:val="single" w:sz="4" w:space="0" w:color="auto"/>
              <w:right w:val="single" w:sz="4" w:space="0" w:color="auto"/>
            </w:tcBorders>
            <w:vAlign w:val="center"/>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548,9</w:t>
            </w:r>
          </w:p>
        </w:tc>
      </w:tr>
      <w:tr w:rsidR="00816762" w:rsidRPr="00DC08D7" w:rsidTr="00592F70">
        <w:trPr>
          <w:trHeight w:val="284"/>
        </w:trPr>
        <w:tc>
          <w:tcPr>
            <w:tcW w:w="5544"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Подпрограмма 2 «Развитие общего образования Балаганского района на 2019-2024 годы»</w:t>
            </w:r>
          </w:p>
        </w:tc>
        <w:tc>
          <w:tcPr>
            <w:tcW w:w="1417" w:type="dxa"/>
            <w:tcBorders>
              <w:top w:val="nil"/>
              <w:left w:val="nil"/>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196055,5</w:t>
            </w:r>
          </w:p>
        </w:tc>
        <w:tc>
          <w:tcPr>
            <w:tcW w:w="1418" w:type="dxa"/>
            <w:tcBorders>
              <w:top w:val="nil"/>
              <w:left w:val="nil"/>
              <w:bottom w:val="single" w:sz="4" w:space="0" w:color="auto"/>
              <w:right w:val="single" w:sz="4" w:space="0" w:color="auto"/>
            </w:tcBorders>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197744</w:t>
            </w:r>
          </w:p>
        </w:tc>
        <w:tc>
          <w:tcPr>
            <w:tcW w:w="1701" w:type="dxa"/>
            <w:tcBorders>
              <w:top w:val="nil"/>
              <w:left w:val="nil"/>
              <w:bottom w:val="single" w:sz="4" w:space="0" w:color="auto"/>
              <w:right w:val="single" w:sz="4" w:space="0" w:color="auto"/>
            </w:tcBorders>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1688,5</w:t>
            </w:r>
          </w:p>
        </w:tc>
      </w:tr>
      <w:tr w:rsidR="00816762" w:rsidRPr="00DC08D7" w:rsidTr="00592F70">
        <w:trPr>
          <w:trHeight w:val="411"/>
        </w:trPr>
        <w:tc>
          <w:tcPr>
            <w:tcW w:w="5544"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Подпрограмма 3 «Развитие дополнительного образования детей Балаганского района на 2019-2024 годы»</w:t>
            </w:r>
          </w:p>
        </w:tc>
        <w:tc>
          <w:tcPr>
            <w:tcW w:w="1417" w:type="dxa"/>
            <w:tcBorders>
              <w:top w:val="nil"/>
              <w:left w:val="nil"/>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10435,5</w:t>
            </w:r>
          </w:p>
        </w:tc>
        <w:tc>
          <w:tcPr>
            <w:tcW w:w="1418" w:type="dxa"/>
            <w:tcBorders>
              <w:top w:val="nil"/>
              <w:left w:val="nil"/>
              <w:bottom w:val="single" w:sz="4" w:space="0" w:color="auto"/>
              <w:right w:val="single" w:sz="4" w:space="0" w:color="auto"/>
            </w:tcBorders>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10435,5</w:t>
            </w:r>
          </w:p>
        </w:tc>
        <w:tc>
          <w:tcPr>
            <w:tcW w:w="1701" w:type="dxa"/>
            <w:tcBorders>
              <w:top w:val="nil"/>
              <w:left w:val="nil"/>
              <w:bottom w:val="single" w:sz="4" w:space="0" w:color="auto"/>
              <w:right w:val="single" w:sz="4" w:space="0" w:color="auto"/>
            </w:tcBorders>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Pr>
                <w:rFonts w:ascii="Courier New" w:eastAsia="Times New Roman" w:hAnsi="Courier New" w:cs="Courier New"/>
                <w:bCs/>
                <w:sz w:val="24"/>
                <w:szCs w:val="24"/>
                <w:lang w:eastAsia="ru-RU"/>
              </w:rPr>
              <w:t>0,0</w:t>
            </w:r>
          </w:p>
        </w:tc>
      </w:tr>
      <w:tr w:rsidR="00816762" w:rsidRPr="00DC08D7" w:rsidTr="00592F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3"/>
        </w:trPr>
        <w:tc>
          <w:tcPr>
            <w:tcW w:w="5544" w:type="dxa"/>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bCs/>
                <w:sz w:val="24"/>
                <w:szCs w:val="24"/>
                <w:lang w:eastAsia="ru-RU"/>
              </w:rPr>
              <w:t>Подпрограмма 4 «Отдых и оздоровление детей в муниципальном образовании Балаганский район на 2019-2024 годы»</w:t>
            </w:r>
          </w:p>
        </w:tc>
        <w:tc>
          <w:tcPr>
            <w:tcW w:w="1417" w:type="dxa"/>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1241,6</w:t>
            </w:r>
          </w:p>
        </w:tc>
        <w:tc>
          <w:tcPr>
            <w:tcW w:w="1418" w:type="dxa"/>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1241,6</w:t>
            </w:r>
          </w:p>
        </w:tc>
        <w:tc>
          <w:tcPr>
            <w:tcW w:w="1701" w:type="dxa"/>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0,0</w:t>
            </w:r>
          </w:p>
        </w:tc>
      </w:tr>
      <w:tr w:rsidR="00816762" w:rsidRPr="00DC08D7" w:rsidTr="00592F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6"/>
        </w:trPr>
        <w:tc>
          <w:tcPr>
            <w:tcW w:w="5544" w:type="dxa"/>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Подпрограмма 5 «Совершенствование  государственного управления в сфере образования на 2019-2024 годы»</w:t>
            </w:r>
          </w:p>
        </w:tc>
        <w:tc>
          <w:tcPr>
            <w:tcW w:w="1417" w:type="dxa"/>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5891,3</w:t>
            </w:r>
          </w:p>
        </w:tc>
        <w:tc>
          <w:tcPr>
            <w:tcW w:w="1418" w:type="dxa"/>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6120,6</w:t>
            </w:r>
          </w:p>
        </w:tc>
        <w:tc>
          <w:tcPr>
            <w:tcW w:w="1701" w:type="dxa"/>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229,3</w:t>
            </w:r>
          </w:p>
        </w:tc>
      </w:tr>
      <w:tr w:rsidR="00816762" w:rsidRPr="00DC08D7" w:rsidTr="00592F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6"/>
        </w:trPr>
        <w:tc>
          <w:tcPr>
            <w:tcW w:w="5544" w:type="dxa"/>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Подпрограмма 6 «Безопасность образовательных учреждений в муниципальном образовании Балаганский район на 2019-2024 годы»</w:t>
            </w:r>
          </w:p>
        </w:tc>
        <w:tc>
          <w:tcPr>
            <w:tcW w:w="1417" w:type="dxa"/>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1849,5</w:t>
            </w:r>
          </w:p>
        </w:tc>
        <w:tc>
          <w:tcPr>
            <w:tcW w:w="1418" w:type="dxa"/>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1930,2</w:t>
            </w:r>
          </w:p>
        </w:tc>
        <w:tc>
          <w:tcPr>
            <w:tcW w:w="1701" w:type="dxa"/>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80,7</w:t>
            </w:r>
          </w:p>
        </w:tc>
      </w:tr>
    </w:tbl>
    <w:p w:rsidR="00816762" w:rsidRPr="00DC08D7" w:rsidRDefault="00816762" w:rsidP="00816762">
      <w:pPr>
        <w:spacing w:after="0" w:line="240" w:lineRule="auto"/>
        <w:contextualSpacing/>
        <w:jc w:val="both"/>
        <w:rPr>
          <w:rFonts w:ascii="Courier New" w:eastAsia="Times New Roman" w:hAnsi="Courier New" w:cs="Courier New"/>
          <w:sz w:val="24"/>
          <w:szCs w:val="24"/>
          <w:lang w:eastAsia="ru-RU"/>
        </w:rPr>
      </w:pPr>
    </w:p>
    <w:p w:rsidR="00816762" w:rsidRPr="00DC08D7" w:rsidRDefault="00816762" w:rsidP="00816762">
      <w:pPr>
        <w:spacing w:after="0" w:line="240" w:lineRule="auto"/>
        <w:contextualSpacing/>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ab/>
        <w:t>Уменьшение</w:t>
      </w:r>
      <w:r w:rsidRPr="00DC08D7">
        <w:rPr>
          <w:rFonts w:ascii="Courier New" w:eastAsia="Times New Roman" w:hAnsi="Courier New" w:cs="Courier New"/>
          <w:sz w:val="24"/>
          <w:szCs w:val="24"/>
          <w:lang w:eastAsia="ru-RU"/>
        </w:rPr>
        <w:t xml:space="preserve"> бюджетных ассигнований на сумму </w:t>
      </w:r>
      <w:r>
        <w:rPr>
          <w:rFonts w:ascii="Courier New" w:eastAsia="Times New Roman" w:hAnsi="Courier New" w:cs="Courier New"/>
          <w:sz w:val="24"/>
          <w:szCs w:val="24"/>
          <w:lang w:eastAsia="ru-RU"/>
        </w:rPr>
        <w:t>2547,4</w:t>
      </w:r>
      <w:r w:rsidRPr="00DC08D7">
        <w:rPr>
          <w:rFonts w:ascii="Courier New" w:eastAsia="Times New Roman" w:hAnsi="Courier New" w:cs="Courier New"/>
          <w:sz w:val="24"/>
          <w:szCs w:val="24"/>
          <w:lang w:eastAsia="ru-RU"/>
        </w:rPr>
        <w:t xml:space="preserve"> тыс. рублей планируется </w:t>
      </w:r>
      <w:r>
        <w:rPr>
          <w:rFonts w:ascii="Courier New" w:eastAsia="Times New Roman" w:hAnsi="Courier New" w:cs="Courier New"/>
          <w:sz w:val="24"/>
          <w:szCs w:val="24"/>
          <w:lang w:eastAsia="ru-RU"/>
        </w:rPr>
        <w:t xml:space="preserve">увеличение </w:t>
      </w:r>
      <w:r w:rsidRPr="00DC08D7">
        <w:rPr>
          <w:rFonts w:ascii="Courier New" w:eastAsia="Times New Roman" w:hAnsi="Courier New" w:cs="Courier New"/>
          <w:sz w:val="24"/>
          <w:szCs w:val="24"/>
          <w:lang w:eastAsia="ru-RU"/>
        </w:rPr>
        <w:t>по следующим подпрограммам:</w:t>
      </w:r>
    </w:p>
    <w:p w:rsidR="00816762" w:rsidRDefault="00816762" w:rsidP="00816762">
      <w:pPr>
        <w:spacing w:after="0" w:line="240" w:lineRule="auto"/>
        <w:contextualSpacing/>
        <w:jc w:val="both"/>
        <w:rPr>
          <w:rFonts w:ascii="Courier New" w:eastAsia="Times New Roman" w:hAnsi="Courier New" w:cs="Courier New"/>
          <w:sz w:val="24"/>
          <w:szCs w:val="24"/>
          <w:lang w:eastAsia="ru-RU"/>
        </w:rPr>
      </w:pPr>
      <w:r>
        <w:rPr>
          <w:rFonts w:ascii="Courier New" w:eastAsia="Times New Roman" w:hAnsi="Courier New" w:cs="Courier New"/>
          <w:bCs/>
          <w:sz w:val="24"/>
          <w:szCs w:val="24"/>
          <w:lang w:eastAsia="ru-RU"/>
        </w:rPr>
        <w:tab/>
      </w:r>
      <w:r w:rsidRPr="00DC08D7">
        <w:rPr>
          <w:rFonts w:ascii="Courier New" w:eastAsia="Times New Roman" w:hAnsi="Courier New" w:cs="Courier New"/>
          <w:bCs/>
          <w:sz w:val="24"/>
          <w:szCs w:val="24"/>
          <w:lang w:eastAsia="ru-RU"/>
        </w:rPr>
        <w:t xml:space="preserve">Подпрограмма 1 «Развитие дошкольного образования Балаганского района на 2019-2024 годы» </w:t>
      </w:r>
      <w:r>
        <w:rPr>
          <w:rFonts w:ascii="Courier New" w:eastAsia="Times New Roman" w:hAnsi="Courier New" w:cs="Courier New"/>
          <w:bCs/>
          <w:sz w:val="24"/>
          <w:szCs w:val="24"/>
          <w:lang w:eastAsia="ru-RU"/>
        </w:rPr>
        <w:t>планируется увеличение, за счет дотации</w:t>
      </w:r>
      <w:r w:rsidRPr="00FA2A45">
        <w:rPr>
          <w:rFonts w:ascii="Courier New" w:eastAsia="Times New Roman" w:hAnsi="Courier New" w:cs="Courier New"/>
          <w:sz w:val="24"/>
          <w:szCs w:val="24"/>
          <w:lang w:eastAsia="ru-RU"/>
        </w:rPr>
        <w:t xml:space="preserve"> </w:t>
      </w:r>
      <w:r w:rsidRPr="00925009">
        <w:rPr>
          <w:rFonts w:ascii="Courier New" w:eastAsia="Times New Roman" w:hAnsi="Courier New" w:cs="Courier New"/>
          <w:sz w:val="24"/>
          <w:szCs w:val="24"/>
          <w:lang w:eastAsia="ru-RU"/>
        </w:rPr>
        <w:t>на поддержку мер по обеспечению сбал</w:t>
      </w:r>
      <w:r>
        <w:rPr>
          <w:rFonts w:ascii="Courier New" w:eastAsia="Times New Roman" w:hAnsi="Courier New" w:cs="Courier New"/>
          <w:sz w:val="24"/>
          <w:szCs w:val="24"/>
          <w:lang w:eastAsia="ru-RU"/>
        </w:rPr>
        <w:t>ансированности местных бюджетов</w:t>
      </w:r>
      <w:r w:rsidRPr="00DC08D7">
        <w:rPr>
          <w:rFonts w:ascii="Courier New" w:eastAsia="Times New Roman" w:hAnsi="Courier New" w:cs="Courier New"/>
          <w:bCs/>
          <w:sz w:val="24"/>
          <w:szCs w:val="24"/>
          <w:lang w:eastAsia="ru-RU"/>
        </w:rPr>
        <w:t xml:space="preserve"> на сумму </w:t>
      </w:r>
      <w:r>
        <w:rPr>
          <w:rFonts w:ascii="Courier New" w:eastAsia="Times New Roman" w:hAnsi="Courier New" w:cs="Courier New"/>
          <w:bCs/>
          <w:sz w:val="24"/>
          <w:szCs w:val="24"/>
          <w:lang w:eastAsia="ru-RU"/>
        </w:rPr>
        <w:t>548,9</w:t>
      </w:r>
      <w:r w:rsidRPr="00DC08D7">
        <w:rPr>
          <w:rFonts w:ascii="Courier New" w:eastAsia="Times New Roman" w:hAnsi="Courier New" w:cs="Courier New"/>
          <w:bCs/>
          <w:sz w:val="24"/>
          <w:szCs w:val="24"/>
          <w:lang w:eastAsia="ru-RU"/>
        </w:rPr>
        <w:t xml:space="preserve"> тыс. рублей</w:t>
      </w:r>
      <w:r>
        <w:rPr>
          <w:rFonts w:ascii="Courier New" w:eastAsia="Times New Roman" w:hAnsi="Courier New" w:cs="Courier New"/>
          <w:bCs/>
          <w:sz w:val="24"/>
          <w:szCs w:val="24"/>
          <w:lang w:eastAsia="ru-RU"/>
        </w:rPr>
        <w:t xml:space="preserve"> </w:t>
      </w:r>
      <w:r w:rsidRPr="00FA2A45">
        <w:rPr>
          <w:rFonts w:ascii="Courier New" w:eastAsia="Times New Roman" w:hAnsi="Courier New" w:cs="Courier New"/>
          <w:bCs/>
          <w:sz w:val="24"/>
          <w:szCs w:val="24"/>
          <w:lang w:eastAsia="ru-RU"/>
        </w:rPr>
        <w:t>(оплата коммунальных услуг</w:t>
      </w:r>
      <w:r>
        <w:rPr>
          <w:rFonts w:ascii="Courier New" w:eastAsia="Times New Roman" w:hAnsi="Courier New" w:cs="Courier New"/>
          <w:bCs/>
          <w:sz w:val="24"/>
          <w:szCs w:val="24"/>
          <w:lang w:eastAsia="ru-RU"/>
        </w:rPr>
        <w:t xml:space="preserve"> 351,7 тыс. рублей Кумарейский детский сад теплоснабжение)</w:t>
      </w:r>
      <w:r w:rsidRPr="00FA2A45">
        <w:rPr>
          <w:rFonts w:ascii="Courier New" w:eastAsia="Times New Roman" w:hAnsi="Courier New" w:cs="Courier New"/>
          <w:bCs/>
          <w:sz w:val="24"/>
          <w:szCs w:val="24"/>
          <w:lang w:eastAsia="ru-RU"/>
        </w:rPr>
        <w:t>,</w:t>
      </w:r>
      <w:r>
        <w:rPr>
          <w:rFonts w:ascii="Courier New" w:eastAsia="Times New Roman" w:hAnsi="Courier New" w:cs="Courier New"/>
          <w:bCs/>
          <w:sz w:val="24"/>
          <w:szCs w:val="24"/>
          <w:lang w:eastAsia="ru-RU"/>
        </w:rPr>
        <w:t xml:space="preserve"> оплата за медицинские осмотры 7,5 тыс. рублей,</w:t>
      </w:r>
      <w:r w:rsidRPr="00FA2A45">
        <w:rPr>
          <w:rFonts w:ascii="Courier New" w:eastAsia="Times New Roman" w:hAnsi="Courier New" w:cs="Courier New"/>
          <w:bCs/>
          <w:sz w:val="24"/>
          <w:szCs w:val="24"/>
          <w:lang w:eastAsia="ru-RU"/>
        </w:rPr>
        <w:t xml:space="preserve"> услуги по содержанию  имущества</w:t>
      </w:r>
      <w:r>
        <w:rPr>
          <w:rFonts w:ascii="Courier New" w:eastAsia="Times New Roman" w:hAnsi="Courier New" w:cs="Courier New"/>
          <w:bCs/>
          <w:sz w:val="24"/>
          <w:szCs w:val="24"/>
          <w:lang w:eastAsia="ru-RU"/>
        </w:rPr>
        <w:t xml:space="preserve"> 68,5 тыс. рублей (Центр гигиены</w:t>
      </w:r>
      <w:r w:rsidRPr="00FA2A45">
        <w:rPr>
          <w:rFonts w:ascii="Courier New" w:eastAsia="Times New Roman" w:hAnsi="Courier New" w:cs="Courier New"/>
          <w:bCs/>
          <w:sz w:val="24"/>
          <w:szCs w:val="24"/>
          <w:lang w:eastAsia="ru-RU"/>
        </w:rPr>
        <w:t>,</w:t>
      </w:r>
      <w:r>
        <w:rPr>
          <w:rFonts w:ascii="Courier New" w:eastAsia="Times New Roman" w:hAnsi="Courier New" w:cs="Courier New"/>
          <w:bCs/>
          <w:sz w:val="24"/>
          <w:szCs w:val="24"/>
          <w:lang w:eastAsia="ru-RU"/>
        </w:rPr>
        <w:t xml:space="preserve"> дератизация),</w:t>
      </w:r>
      <w:r w:rsidRPr="00FA2A45">
        <w:rPr>
          <w:rFonts w:ascii="Courier New" w:eastAsia="Times New Roman" w:hAnsi="Courier New" w:cs="Courier New"/>
          <w:bCs/>
          <w:sz w:val="24"/>
          <w:szCs w:val="24"/>
          <w:lang w:eastAsia="ru-RU"/>
        </w:rPr>
        <w:t xml:space="preserve"> услуги по выполнению работ</w:t>
      </w:r>
      <w:r>
        <w:rPr>
          <w:rFonts w:ascii="Courier New" w:eastAsia="Times New Roman" w:hAnsi="Courier New" w:cs="Courier New"/>
          <w:bCs/>
          <w:sz w:val="24"/>
          <w:szCs w:val="24"/>
          <w:lang w:eastAsia="ru-RU"/>
        </w:rPr>
        <w:t xml:space="preserve"> (обработка кровли, измерение сопротивления изоляции 60,9 тыс. рублей Коноваловский детский сад</w:t>
      </w:r>
      <w:r w:rsidRPr="00FA2A45">
        <w:rPr>
          <w:rFonts w:ascii="Courier New" w:eastAsia="Times New Roman" w:hAnsi="Courier New" w:cs="Courier New"/>
          <w:bCs/>
          <w:sz w:val="24"/>
          <w:szCs w:val="24"/>
          <w:lang w:eastAsia="ru-RU"/>
        </w:rPr>
        <w:t>, материальные  запасы</w:t>
      </w:r>
      <w:r>
        <w:rPr>
          <w:rFonts w:ascii="Courier New" w:eastAsia="Times New Roman" w:hAnsi="Courier New" w:cs="Courier New"/>
          <w:bCs/>
          <w:sz w:val="24"/>
          <w:szCs w:val="24"/>
          <w:lang w:eastAsia="ru-RU"/>
        </w:rPr>
        <w:t xml:space="preserve"> 35,0 тыс. рублей постельное бельё Кумарейский детский сад)</w:t>
      </w:r>
      <w:r w:rsidRPr="00FA2A45">
        <w:rPr>
          <w:rFonts w:ascii="Courier New" w:eastAsia="Times New Roman" w:hAnsi="Courier New" w:cs="Courier New"/>
          <w:bCs/>
          <w:sz w:val="24"/>
          <w:szCs w:val="24"/>
          <w:lang w:eastAsia="ru-RU"/>
        </w:rPr>
        <w:t>, основные средства</w:t>
      </w:r>
      <w:r>
        <w:rPr>
          <w:rFonts w:ascii="Courier New" w:eastAsia="Times New Roman" w:hAnsi="Courier New" w:cs="Courier New"/>
          <w:bCs/>
          <w:sz w:val="24"/>
          <w:szCs w:val="24"/>
          <w:lang w:eastAsia="ru-RU"/>
        </w:rPr>
        <w:t xml:space="preserve"> 25,3 тыс. рублей (приобретение детских стульчиков Тарнопольский детский сад</w:t>
      </w:r>
      <w:r w:rsidRPr="00FA2A45">
        <w:rPr>
          <w:rFonts w:ascii="Courier New" w:eastAsia="Times New Roman" w:hAnsi="Courier New" w:cs="Courier New"/>
          <w:bCs/>
          <w:sz w:val="24"/>
          <w:szCs w:val="24"/>
          <w:lang w:eastAsia="ru-RU"/>
        </w:rPr>
        <w:t>)</w:t>
      </w:r>
      <w:r>
        <w:rPr>
          <w:rFonts w:ascii="Courier New" w:eastAsia="Times New Roman" w:hAnsi="Courier New" w:cs="Courier New"/>
          <w:bCs/>
          <w:sz w:val="24"/>
          <w:szCs w:val="24"/>
          <w:lang w:eastAsia="ru-RU"/>
        </w:rPr>
        <w:t>.</w:t>
      </w:r>
    </w:p>
    <w:p w:rsidR="00816762" w:rsidRDefault="00816762" w:rsidP="00816762">
      <w:pPr>
        <w:spacing w:after="0" w:line="240" w:lineRule="auto"/>
        <w:contextualSpacing/>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lastRenderedPageBreak/>
        <w:tab/>
      </w:r>
      <w:proofErr w:type="gramStart"/>
      <w:r w:rsidRPr="00DC08D7">
        <w:rPr>
          <w:rFonts w:ascii="Courier New" w:eastAsia="Times New Roman" w:hAnsi="Courier New" w:cs="Courier New"/>
          <w:bCs/>
          <w:sz w:val="24"/>
          <w:szCs w:val="24"/>
          <w:lang w:eastAsia="ru-RU"/>
        </w:rPr>
        <w:t xml:space="preserve">Подпрограмма 2 «Развитие общего образования Балаганского района на 2019-2024 годы» </w:t>
      </w:r>
      <w:r>
        <w:rPr>
          <w:rFonts w:ascii="Courier New" w:eastAsia="Times New Roman" w:hAnsi="Courier New" w:cs="Courier New"/>
          <w:bCs/>
          <w:sz w:val="24"/>
          <w:szCs w:val="24"/>
          <w:lang w:eastAsia="ru-RU"/>
        </w:rPr>
        <w:t>планируется увеличение, за счет дотации</w:t>
      </w:r>
      <w:r w:rsidRPr="00FA2A45">
        <w:rPr>
          <w:rFonts w:ascii="Courier New" w:eastAsia="Times New Roman" w:hAnsi="Courier New" w:cs="Courier New"/>
          <w:sz w:val="24"/>
          <w:szCs w:val="24"/>
          <w:lang w:eastAsia="ru-RU"/>
        </w:rPr>
        <w:t xml:space="preserve"> </w:t>
      </w:r>
      <w:r w:rsidRPr="00925009">
        <w:rPr>
          <w:rFonts w:ascii="Courier New" w:eastAsia="Times New Roman" w:hAnsi="Courier New" w:cs="Courier New"/>
          <w:sz w:val="24"/>
          <w:szCs w:val="24"/>
          <w:lang w:eastAsia="ru-RU"/>
        </w:rPr>
        <w:t>на поддержку мер по обеспечению сбал</w:t>
      </w:r>
      <w:r>
        <w:rPr>
          <w:rFonts w:ascii="Courier New" w:eastAsia="Times New Roman" w:hAnsi="Courier New" w:cs="Courier New"/>
          <w:sz w:val="24"/>
          <w:szCs w:val="24"/>
          <w:lang w:eastAsia="ru-RU"/>
        </w:rPr>
        <w:t>ансированности местных бюджетов</w:t>
      </w:r>
      <w:r w:rsidRPr="00DC08D7">
        <w:rPr>
          <w:rFonts w:ascii="Courier New" w:eastAsia="Times New Roman" w:hAnsi="Courier New" w:cs="Courier New"/>
          <w:bCs/>
          <w:sz w:val="24"/>
          <w:szCs w:val="24"/>
          <w:lang w:eastAsia="ru-RU"/>
        </w:rPr>
        <w:t xml:space="preserve"> на сумму </w:t>
      </w:r>
      <w:r>
        <w:rPr>
          <w:rFonts w:ascii="Courier New" w:eastAsia="Times New Roman" w:hAnsi="Courier New" w:cs="Courier New"/>
          <w:bCs/>
          <w:sz w:val="24"/>
          <w:szCs w:val="24"/>
          <w:lang w:eastAsia="ru-RU"/>
        </w:rPr>
        <w:t>1688,5</w:t>
      </w:r>
      <w:r w:rsidRPr="00DC08D7">
        <w:rPr>
          <w:rFonts w:ascii="Courier New" w:eastAsia="Times New Roman" w:hAnsi="Courier New" w:cs="Courier New"/>
          <w:bCs/>
          <w:sz w:val="24"/>
          <w:szCs w:val="24"/>
          <w:lang w:eastAsia="ru-RU"/>
        </w:rPr>
        <w:t xml:space="preserve"> тыс. рублей</w:t>
      </w:r>
      <w:r>
        <w:rPr>
          <w:rFonts w:ascii="Courier New" w:eastAsia="Times New Roman" w:hAnsi="Courier New" w:cs="Courier New"/>
          <w:bCs/>
          <w:sz w:val="24"/>
          <w:szCs w:val="24"/>
          <w:lang w:eastAsia="ru-RU"/>
        </w:rPr>
        <w:t xml:space="preserve"> (зарплата несовершеннолетним 60,0 тыс. рублей, оплата земельного налога за 2, 3 квартал</w:t>
      </w:r>
      <w:r w:rsidR="00712F9F">
        <w:rPr>
          <w:rFonts w:ascii="Courier New" w:eastAsia="Times New Roman" w:hAnsi="Courier New" w:cs="Courier New"/>
          <w:bCs/>
          <w:sz w:val="24"/>
          <w:szCs w:val="24"/>
          <w:lang w:eastAsia="ru-RU"/>
        </w:rPr>
        <w:t xml:space="preserve"> 2020 года в сумме</w:t>
      </w:r>
      <w:r>
        <w:rPr>
          <w:rFonts w:ascii="Courier New" w:eastAsia="Times New Roman" w:hAnsi="Courier New" w:cs="Courier New"/>
          <w:bCs/>
          <w:sz w:val="24"/>
          <w:szCs w:val="24"/>
          <w:lang w:eastAsia="ru-RU"/>
        </w:rPr>
        <w:t xml:space="preserve"> 53,3 тыс. рублей  БСОШ №1,</w:t>
      </w:r>
      <w:r w:rsidR="00712F9F">
        <w:rPr>
          <w:rFonts w:ascii="Courier New" w:eastAsia="Times New Roman" w:hAnsi="Courier New" w:cs="Courier New"/>
          <w:bCs/>
          <w:sz w:val="24"/>
          <w:szCs w:val="24"/>
          <w:lang w:eastAsia="ru-RU"/>
        </w:rPr>
        <w:t xml:space="preserve"> </w:t>
      </w:r>
      <w:r w:rsidRPr="00FA2A45">
        <w:rPr>
          <w:rFonts w:ascii="Courier New" w:eastAsia="Times New Roman" w:hAnsi="Courier New" w:cs="Courier New"/>
          <w:bCs/>
          <w:sz w:val="24"/>
          <w:szCs w:val="24"/>
          <w:lang w:eastAsia="ru-RU"/>
        </w:rPr>
        <w:t>оплата коммунальных услуг</w:t>
      </w:r>
      <w:r>
        <w:rPr>
          <w:rFonts w:ascii="Courier New" w:eastAsia="Times New Roman" w:hAnsi="Courier New" w:cs="Courier New"/>
          <w:bCs/>
          <w:sz w:val="24"/>
          <w:szCs w:val="24"/>
          <w:lang w:eastAsia="ru-RU"/>
        </w:rPr>
        <w:t xml:space="preserve"> 500,0 тыс. рублей Коноваловская СОШ подключение Ташлыковской НОШ</w:t>
      </w:r>
      <w:proofErr w:type="gramEnd"/>
      <w:r>
        <w:rPr>
          <w:rFonts w:ascii="Courier New" w:eastAsia="Times New Roman" w:hAnsi="Courier New" w:cs="Courier New"/>
          <w:bCs/>
          <w:sz w:val="24"/>
          <w:szCs w:val="24"/>
          <w:lang w:eastAsia="ru-RU"/>
        </w:rPr>
        <w:t>)</w:t>
      </w:r>
      <w:r w:rsidRPr="00FA2A45">
        <w:rPr>
          <w:rFonts w:ascii="Courier New" w:eastAsia="Times New Roman" w:hAnsi="Courier New" w:cs="Courier New"/>
          <w:bCs/>
          <w:sz w:val="24"/>
          <w:szCs w:val="24"/>
          <w:lang w:eastAsia="ru-RU"/>
        </w:rPr>
        <w:t>,</w:t>
      </w:r>
      <w:r>
        <w:rPr>
          <w:rFonts w:ascii="Courier New" w:eastAsia="Times New Roman" w:hAnsi="Courier New" w:cs="Courier New"/>
          <w:bCs/>
          <w:sz w:val="24"/>
          <w:szCs w:val="24"/>
          <w:lang w:eastAsia="ru-RU"/>
        </w:rPr>
        <w:t xml:space="preserve"> </w:t>
      </w:r>
      <w:proofErr w:type="gramStart"/>
      <w:r>
        <w:rPr>
          <w:rFonts w:ascii="Courier New" w:eastAsia="Times New Roman" w:hAnsi="Courier New" w:cs="Courier New"/>
          <w:bCs/>
          <w:sz w:val="24"/>
          <w:szCs w:val="24"/>
          <w:lang w:eastAsia="ru-RU"/>
        </w:rPr>
        <w:t>оплата</w:t>
      </w:r>
      <w:proofErr w:type="gramEnd"/>
      <w:r>
        <w:rPr>
          <w:rFonts w:ascii="Courier New" w:eastAsia="Times New Roman" w:hAnsi="Courier New" w:cs="Courier New"/>
          <w:bCs/>
          <w:sz w:val="24"/>
          <w:szCs w:val="24"/>
          <w:lang w:eastAsia="ru-RU"/>
        </w:rPr>
        <w:t xml:space="preserve"> за медицинские осмотры 499,7 тыс. рублей,</w:t>
      </w:r>
      <w:r w:rsidRPr="00FA2A45">
        <w:rPr>
          <w:rFonts w:ascii="Courier New" w:eastAsia="Times New Roman" w:hAnsi="Courier New" w:cs="Courier New"/>
          <w:bCs/>
          <w:sz w:val="24"/>
          <w:szCs w:val="24"/>
          <w:lang w:eastAsia="ru-RU"/>
        </w:rPr>
        <w:t xml:space="preserve"> услуги по содержанию имущества</w:t>
      </w:r>
      <w:r>
        <w:rPr>
          <w:rFonts w:ascii="Courier New" w:eastAsia="Times New Roman" w:hAnsi="Courier New" w:cs="Courier New"/>
          <w:bCs/>
          <w:sz w:val="24"/>
          <w:szCs w:val="24"/>
          <w:lang w:eastAsia="ru-RU"/>
        </w:rPr>
        <w:t xml:space="preserve"> 197,1 тыс. рублей (Центр гигиены</w:t>
      </w:r>
      <w:r w:rsidRPr="00FA2A45">
        <w:rPr>
          <w:rFonts w:ascii="Courier New" w:eastAsia="Times New Roman" w:hAnsi="Courier New" w:cs="Courier New"/>
          <w:bCs/>
          <w:sz w:val="24"/>
          <w:szCs w:val="24"/>
          <w:lang w:eastAsia="ru-RU"/>
        </w:rPr>
        <w:t>,</w:t>
      </w:r>
      <w:r>
        <w:rPr>
          <w:rFonts w:ascii="Courier New" w:eastAsia="Times New Roman" w:hAnsi="Courier New" w:cs="Courier New"/>
          <w:bCs/>
          <w:sz w:val="24"/>
          <w:szCs w:val="24"/>
          <w:lang w:eastAsia="ru-RU"/>
        </w:rPr>
        <w:t xml:space="preserve"> дератизация),</w:t>
      </w:r>
      <w:r w:rsidRPr="00FA2A45">
        <w:rPr>
          <w:rFonts w:ascii="Courier New" w:eastAsia="Times New Roman" w:hAnsi="Courier New" w:cs="Courier New"/>
          <w:bCs/>
          <w:sz w:val="24"/>
          <w:szCs w:val="24"/>
          <w:lang w:eastAsia="ru-RU"/>
        </w:rPr>
        <w:t xml:space="preserve"> услуги по выполнению работ</w:t>
      </w:r>
      <w:r>
        <w:rPr>
          <w:rFonts w:ascii="Courier New" w:eastAsia="Times New Roman" w:hAnsi="Courier New" w:cs="Courier New"/>
          <w:bCs/>
          <w:sz w:val="24"/>
          <w:szCs w:val="24"/>
          <w:lang w:eastAsia="ru-RU"/>
        </w:rPr>
        <w:t xml:space="preserve"> 188,4 тыс. рублей (оплата ООО «Форус», 1С Бухгалтерия)</w:t>
      </w:r>
      <w:r w:rsidRPr="00FA2A45">
        <w:rPr>
          <w:rFonts w:ascii="Courier New" w:eastAsia="Times New Roman" w:hAnsi="Courier New" w:cs="Courier New"/>
          <w:bCs/>
          <w:sz w:val="24"/>
          <w:szCs w:val="24"/>
          <w:lang w:eastAsia="ru-RU"/>
        </w:rPr>
        <w:t>, материальные  запасы</w:t>
      </w:r>
      <w:r>
        <w:rPr>
          <w:rFonts w:ascii="Courier New" w:eastAsia="Times New Roman" w:hAnsi="Courier New" w:cs="Courier New"/>
          <w:bCs/>
          <w:sz w:val="24"/>
          <w:szCs w:val="24"/>
          <w:lang w:eastAsia="ru-RU"/>
        </w:rPr>
        <w:t xml:space="preserve"> 90,0 тыс. рублей ГСМ Заславская СОШ)</w:t>
      </w:r>
      <w:r w:rsidRPr="00FA2A45">
        <w:rPr>
          <w:rFonts w:ascii="Courier New" w:eastAsia="Times New Roman" w:hAnsi="Courier New" w:cs="Courier New"/>
          <w:bCs/>
          <w:sz w:val="24"/>
          <w:szCs w:val="24"/>
          <w:lang w:eastAsia="ru-RU"/>
        </w:rPr>
        <w:t>, основные средства</w:t>
      </w:r>
      <w:r>
        <w:rPr>
          <w:rFonts w:ascii="Courier New" w:eastAsia="Times New Roman" w:hAnsi="Courier New" w:cs="Courier New"/>
          <w:bCs/>
          <w:sz w:val="24"/>
          <w:szCs w:val="24"/>
          <w:lang w:eastAsia="ru-RU"/>
        </w:rPr>
        <w:t xml:space="preserve"> 100 тыс. рублей (приобретение учебников БСОШ №2</w:t>
      </w:r>
      <w:r w:rsidRPr="00FA2A45">
        <w:rPr>
          <w:rFonts w:ascii="Courier New" w:eastAsia="Times New Roman" w:hAnsi="Courier New" w:cs="Courier New"/>
          <w:bCs/>
          <w:sz w:val="24"/>
          <w:szCs w:val="24"/>
          <w:lang w:eastAsia="ru-RU"/>
        </w:rPr>
        <w:t>)</w:t>
      </w:r>
      <w:r>
        <w:rPr>
          <w:rFonts w:ascii="Courier New" w:eastAsia="Times New Roman" w:hAnsi="Courier New" w:cs="Courier New"/>
          <w:bCs/>
          <w:sz w:val="24"/>
          <w:szCs w:val="24"/>
          <w:lang w:eastAsia="ru-RU"/>
        </w:rPr>
        <w:t>.</w:t>
      </w:r>
    </w:p>
    <w:p w:rsidR="00816762" w:rsidRDefault="00816762" w:rsidP="00712F9F">
      <w:pPr>
        <w:autoSpaceDE w:val="0"/>
        <w:autoSpaceDN w:val="0"/>
        <w:adjustRightInd w:val="0"/>
        <w:spacing w:after="0" w:line="240" w:lineRule="auto"/>
        <w:ind w:firstLine="709"/>
        <w:contextualSpacing/>
        <w:jc w:val="both"/>
        <w:rPr>
          <w:rFonts w:ascii="Courier New" w:eastAsia="Times New Roman" w:hAnsi="Courier New" w:cs="Courier New"/>
          <w:bCs/>
          <w:sz w:val="24"/>
          <w:szCs w:val="24"/>
          <w:lang w:eastAsia="ru-RU"/>
        </w:rPr>
      </w:pPr>
      <w:r>
        <w:rPr>
          <w:rFonts w:ascii="Courier New" w:eastAsia="Times New Roman" w:hAnsi="Courier New" w:cs="Courier New"/>
          <w:sz w:val="24"/>
          <w:szCs w:val="24"/>
          <w:lang w:eastAsia="ru-RU"/>
        </w:rPr>
        <w:t>-</w:t>
      </w:r>
      <w:r w:rsidRPr="00DC08D7">
        <w:rPr>
          <w:rFonts w:ascii="Courier New" w:eastAsia="Times New Roman" w:hAnsi="Courier New" w:cs="Courier New"/>
          <w:sz w:val="24"/>
          <w:szCs w:val="24"/>
          <w:lang w:eastAsia="ru-RU"/>
        </w:rPr>
        <w:t xml:space="preserve">за счет </w:t>
      </w:r>
      <w:r>
        <w:rPr>
          <w:rFonts w:ascii="Courier New" w:eastAsia="Times New Roman" w:hAnsi="Courier New" w:cs="Courier New"/>
          <w:sz w:val="24"/>
          <w:szCs w:val="24"/>
          <w:lang w:eastAsia="ru-RU"/>
        </w:rPr>
        <w:t xml:space="preserve">за счет перераспределения бюджетных ассигнований в сумме 267,6 тыс. рублей с </w:t>
      </w:r>
      <w:r>
        <w:rPr>
          <w:rFonts w:ascii="Courier New" w:eastAsia="Times New Roman" w:hAnsi="Courier New" w:cs="Courier New"/>
          <w:bCs/>
          <w:sz w:val="24"/>
          <w:szCs w:val="24"/>
          <w:lang w:eastAsia="ru-RU"/>
        </w:rPr>
        <w:t>подпрограммы</w:t>
      </w:r>
      <w:r w:rsidRPr="000F48D8">
        <w:rPr>
          <w:rFonts w:ascii="Courier New" w:eastAsia="Times New Roman" w:hAnsi="Courier New" w:cs="Courier New"/>
          <w:bCs/>
          <w:sz w:val="24"/>
          <w:szCs w:val="24"/>
          <w:lang w:eastAsia="ru-RU"/>
        </w:rPr>
        <w:t xml:space="preserve"> </w:t>
      </w:r>
      <w:r>
        <w:rPr>
          <w:rFonts w:ascii="Courier New" w:eastAsia="Times New Roman" w:hAnsi="Courier New" w:cs="Courier New"/>
          <w:bCs/>
          <w:sz w:val="24"/>
          <w:szCs w:val="24"/>
          <w:lang w:eastAsia="ru-RU"/>
        </w:rPr>
        <w:t>1</w:t>
      </w:r>
      <w:r w:rsidRPr="00D0102A">
        <w:rPr>
          <w:rFonts w:ascii="Courier New" w:eastAsia="Times New Roman" w:hAnsi="Courier New" w:cs="Courier New"/>
          <w:bCs/>
          <w:sz w:val="24"/>
          <w:szCs w:val="24"/>
          <w:lang w:eastAsia="ru-RU"/>
        </w:rPr>
        <w:t xml:space="preserve"> «Развитие </w:t>
      </w:r>
      <w:r>
        <w:rPr>
          <w:rFonts w:ascii="Courier New" w:eastAsia="Times New Roman" w:hAnsi="Courier New" w:cs="Courier New"/>
          <w:bCs/>
          <w:sz w:val="24"/>
          <w:szCs w:val="24"/>
          <w:lang w:eastAsia="ru-RU"/>
        </w:rPr>
        <w:t>дошкольного</w:t>
      </w:r>
      <w:r w:rsidRPr="00D0102A">
        <w:rPr>
          <w:rFonts w:ascii="Courier New" w:eastAsia="Times New Roman" w:hAnsi="Courier New" w:cs="Courier New"/>
          <w:bCs/>
          <w:sz w:val="24"/>
          <w:szCs w:val="24"/>
          <w:lang w:eastAsia="ru-RU"/>
        </w:rPr>
        <w:t xml:space="preserve"> образования Балаганского района на 2019-2024 годы</w:t>
      </w:r>
      <w:r>
        <w:rPr>
          <w:rFonts w:ascii="Courier New" w:eastAsia="Times New Roman" w:hAnsi="Courier New" w:cs="Courier New"/>
          <w:bCs/>
          <w:sz w:val="24"/>
          <w:szCs w:val="24"/>
          <w:lang w:eastAsia="ru-RU"/>
        </w:rPr>
        <w:t>» (аккарицидная обработка и исследование пищевых продуктов).</w:t>
      </w:r>
    </w:p>
    <w:p w:rsidR="00816762" w:rsidRDefault="00816762" w:rsidP="00816762">
      <w:pPr>
        <w:autoSpaceDE w:val="0"/>
        <w:autoSpaceDN w:val="0"/>
        <w:adjustRightInd w:val="0"/>
        <w:spacing w:after="0" w:line="240" w:lineRule="auto"/>
        <w:contextualSpacing/>
        <w:jc w:val="both"/>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ab/>
        <w:t>Подпрограмма 5 «Совершенствование государственного управления в сфере образования на 2019-2024 годы» планируется увеличение, за счет дотации</w:t>
      </w:r>
      <w:r w:rsidRPr="00FA2A45">
        <w:rPr>
          <w:rFonts w:ascii="Courier New" w:eastAsia="Times New Roman" w:hAnsi="Courier New" w:cs="Courier New"/>
          <w:sz w:val="24"/>
          <w:szCs w:val="24"/>
          <w:lang w:eastAsia="ru-RU"/>
        </w:rPr>
        <w:t xml:space="preserve"> </w:t>
      </w:r>
      <w:r w:rsidRPr="00925009">
        <w:rPr>
          <w:rFonts w:ascii="Courier New" w:eastAsia="Times New Roman" w:hAnsi="Courier New" w:cs="Courier New"/>
          <w:sz w:val="24"/>
          <w:szCs w:val="24"/>
          <w:lang w:eastAsia="ru-RU"/>
        </w:rPr>
        <w:t>на поддержку мер по обеспечению сбал</w:t>
      </w:r>
      <w:r>
        <w:rPr>
          <w:rFonts w:ascii="Courier New" w:eastAsia="Times New Roman" w:hAnsi="Courier New" w:cs="Courier New"/>
          <w:sz w:val="24"/>
          <w:szCs w:val="24"/>
          <w:lang w:eastAsia="ru-RU"/>
        </w:rPr>
        <w:t>ансированности местных бюджетов</w:t>
      </w:r>
      <w:r w:rsidRPr="00DC08D7">
        <w:rPr>
          <w:rFonts w:ascii="Courier New" w:eastAsia="Times New Roman" w:hAnsi="Courier New" w:cs="Courier New"/>
          <w:bCs/>
          <w:sz w:val="24"/>
          <w:szCs w:val="24"/>
          <w:lang w:eastAsia="ru-RU"/>
        </w:rPr>
        <w:t xml:space="preserve"> на сумму </w:t>
      </w:r>
      <w:r>
        <w:rPr>
          <w:rFonts w:ascii="Courier New" w:eastAsia="Times New Roman" w:hAnsi="Courier New" w:cs="Courier New"/>
          <w:bCs/>
          <w:sz w:val="24"/>
          <w:szCs w:val="24"/>
          <w:lang w:eastAsia="ru-RU"/>
        </w:rPr>
        <w:t>229,3</w:t>
      </w:r>
      <w:r w:rsidRPr="00DC08D7">
        <w:rPr>
          <w:rFonts w:ascii="Courier New" w:eastAsia="Times New Roman" w:hAnsi="Courier New" w:cs="Courier New"/>
          <w:bCs/>
          <w:sz w:val="24"/>
          <w:szCs w:val="24"/>
          <w:lang w:eastAsia="ru-RU"/>
        </w:rPr>
        <w:t xml:space="preserve"> тыс. рублей</w:t>
      </w:r>
      <w:r>
        <w:rPr>
          <w:rFonts w:ascii="Courier New" w:eastAsia="Times New Roman" w:hAnsi="Courier New" w:cs="Courier New"/>
          <w:bCs/>
          <w:sz w:val="24"/>
          <w:szCs w:val="24"/>
          <w:lang w:eastAsia="ru-RU"/>
        </w:rPr>
        <w:t xml:space="preserve"> (полиграфическая продукция и бланки похвальных листов 25,0 тыс. рублей, приобретение канцелярских и хозяйственных товаров 54,3 тыс. рублей, ГСМ 150,0 тыс. рублей). </w:t>
      </w:r>
    </w:p>
    <w:p w:rsidR="00816762" w:rsidRDefault="00816762" w:rsidP="00816762">
      <w:pPr>
        <w:spacing w:after="0" w:line="240" w:lineRule="auto"/>
        <w:ind w:firstLine="708"/>
        <w:jc w:val="both"/>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Подпрограмма 6 «Безопасность образовательных учреждений в муниципальном образовании Балаганский район на 2019-2024 годы»</w:t>
      </w:r>
      <w:r w:rsidRPr="00C02D0F">
        <w:rPr>
          <w:rFonts w:ascii="Courier New" w:eastAsia="Times New Roman" w:hAnsi="Courier New" w:cs="Courier New"/>
          <w:bCs/>
          <w:sz w:val="24"/>
          <w:szCs w:val="24"/>
          <w:lang w:eastAsia="ru-RU"/>
        </w:rPr>
        <w:t xml:space="preserve"> </w:t>
      </w:r>
      <w:r>
        <w:rPr>
          <w:rFonts w:ascii="Courier New" w:eastAsia="Times New Roman" w:hAnsi="Courier New" w:cs="Courier New"/>
          <w:bCs/>
          <w:sz w:val="24"/>
          <w:szCs w:val="24"/>
          <w:lang w:eastAsia="ru-RU"/>
        </w:rPr>
        <w:t>планируется увеличение, за счет дотации</w:t>
      </w:r>
      <w:r w:rsidRPr="00FA2A45">
        <w:rPr>
          <w:rFonts w:ascii="Courier New" w:eastAsia="Times New Roman" w:hAnsi="Courier New" w:cs="Courier New"/>
          <w:sz w:val="24"/>
          <w:szCs w:val="24"/>
          <w:lang w:eastAsia="ru-RU"/>
        </w:rPr>
        <w:t xml:space="preserve"> </w:t>
      </w:r>
      <w:r w:rsidRPr="00925009">
        <w:rPr>
          <w:rFonts w:ascii="Courier New" w:eastAsia="Times New Roman" w:hAnsi="Courier New" w:cs="Courier New"/>
          <w:sz w:val="24"/>
          <w:szCs w:val="24"/>
          <w:lang w:eastAsia="ru-RU"/>
        </w:rPr>
        <w:t>на поддержку мер по обеспечению сбал</w:t>
      </w:r>
      <w:r>
        <w:rPr>
          <w:rFonts w:ascii="Courier New" w:eastAsia="Times New Roman" w:hAnsi="Courier New" w:cs="Courier New"/>
          <w:sz w:val="24"/>
          <w:szCs w:val="24"/>
          <w:lang w:eastAsia="ru-RU"/>
        </w:rPr>
        <w:t>ансированности местных бюджетов</w:t>
      </w:r>
      <w:r w:rsidRPr="00DC08D7">
        <w:rPr>
          <w:rFonts w:ascii="Courier New" w:eastAsia="Times New Roman" w:hAnsi="Courier New" w:cs="Courier New"/>
          <w:bCs/>
          <w:sz w:val="24"/>
          <w:szCs w:val="24"/>
          <w:lang w:eastAsia="ru-RU"/>
        </w:rPr>
        <w:t xml:space="preserve"> на сумму </w:t>
      </w:r>
      <w:r>
        <w:rPr>
          <w:rFonts w:ascii="Courier New" w:eastAsia="Times New Roman" w:hAnsi="Courier New" w:cs="Courier New"/>
          <w:bCs/>
          <w:sz w:val="24"/>
          <w:szCs w:val="24"/>
          <w:lang w:eastAsia="ru-RU"/>
        </w:rPr>
        <w:t>80,7</w:t>
      </w:r>
      <w:r w:rsidRPr="00DC08D7">
        <w:rPr>
          <w:rFonts w:ascii="Courier New" w:eastAsia="Times New Roman" w:hAnsi="Courier New" w:cs="Courier New"/>
          <w:bCs/>
          <w:sz w:val="24"/>
          <w:szCs w:val="24"/>
          <w:lang w:eastAsia="ru-RU"/>
        </w:rPr>
        <w:t xml:space="preserve"> тыс. рублей</w:t>
      </w:r>
      <w:r w:rsidRPr="00C02D0F">
        <w:rPr>
          <w:rFonts w:ascii="Courier New" w:eastAsia="Times New Roman" w:hAnsi="Courier New" w:cs="Courier New"/>
          <w:bCs/>
          <w:sz w:val="24"/>
          <w:szCs w:val="24"/>
          <w:lang w:eastAsia="ru-RU"/>
        </w:rPr>
        <w:t xml:space="preserve"> </w:t>
      </w:r>
      <w:r>
        <w:rPr>
          <w:rFonts w:ascii="Courier New" w:eastAsia="Times New Roman" w:hAnsi="Courier New" w:cs="Courier New"/>
          <w:bCs/>
          <w:sz w:val="24"/>
          <w:szCs w:val="24"/>
          <w:lang w:eastAsia="ru-RU"/>
        </w:rPr>
        <w:t>(ремонт пожарной сигнализации Заславская СОШ).</w:t>
      </w:r>
    </w:p>
    <w:p w:rsidR="00816762" w:rsidRPr="00031C79" w:rsidRDefault="00816762" w:rsidP="00816762">
      <w:pPr>
        <w:spacing w:after="0" w:line="240" w:lineRule="auto"/>
        <w:ind w:firstLine="708"/>
        <w:jc w:val="both"/>
        <w:rPr>
          <w:rFonts w:ascii="Courier New" w:eastAsia="Times New Roman" w:hAnsi="Courier New" w:cs="Courier New"/>
          <w:bCs/>
          <w:sz w:val="24"/>
          <w:szCs w:val="24"/>
          <w:lang w:eastAsia="ru-RU"/>
        </w:rPr>
      </w:pPr>
    </w:p>
    <w:p w:rsidR="00816762" w:rsidRPr="00DC08D7" w:rsidRDefault="00816762" w:rsidP="00816762">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Муниципальная программа</w:t>
      </w:r>
    </w:p>
    <w:p w:rsidR="00816762" w:rsidRPr="00DC08D7" w:rsidRDefault="00816762" w:rsidP="00816762">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«Развитие культуры и искусства в Балаганском районе на 2019-2024</w:t>
      </w:r>
      <w:r>
        <w:rPr>
          <w:rFonts w:ascii="Courier New" w:eastAsia="Times New Roman" w:hAnsi="Courier New" w:cs="Courier New"/>
          <w:sz w:val="24"/>
          <w:szCs w:val="24"/>
          <w:lang w:eastAsia="ru-RU"/>
        </w:rPr>
        <w:t xml:space="preserve"> </w:t>
      </w:r>
      <w:r w:rsidRPr="00DC08D7">
        <w:rPr>
          <w:rFonts w:ascii="Courier New" w:eastAsia="Times New Roman" w:hAnsi="Courier New" w:cs="Courier New"/>
          <w:sz w:val="24"/>
          <w:szCs w:val="24"/>
          <w:lang w:eastAsia="ru-RU"/>
        </w:rPr>
        <w:t>годы»</w:t>
      </w:r>
    </w:p>
    <w:p w:rsidR="00816762" w:rsidRPr="00DC08D7" w:rsidRDefault="00816762" w:rsidP="00816762">
      <w:pPr>
        <w:spacing w:after="0" w:line="240" w:lineRule="auto"/>
        <w:contextualSpacing/>
        <w:jc w:val="center"/>
        <w:rPr>
          <w:rFonts w:ascii="Courier New" w:eastAsia="Times New Roman" w:hAnsi="Courier New" w:cs="Courier New"/>
          <w:sz w:val="24"/>
          <w:szCs w:val="24"/>
          <w:lang w:eastAsia="ru-RU"/>
        </w:rPr>
      </w:pPr>
    </w:p>
    <w:p w:rsidR="00816762" w:rsidRDefault="00816762" w:rsidP="00816762">
      <w:pPr>
        <w:spacing w:after="0" w:line="240" w:lineRule="auto"/>
        <w:contextualSpacing/>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ab/>
      </w:r>
      <w:r w:rsidRPr="00DC08D7">
        <w:rPr>
          <w:rFonts w:ascii="Courier New" w:eastAsia="Times New Roman" w:hAnsi="Courier New" w:cs="Courier New"/>
          <w:sz w:val="24"/>
          <w:szCs w:val="24"/>
          <w:lang w:eastAsia="ru-RU"/>
        </w:rPr>
        <w:t>Муниципальная программа «Развитие культуры и искусства в Балаганском районе на 2019-2024 годы» утверждена постановлением администрации Балаганского района от 14.09.2018 года №356.</w:t>
      </w:r>
    </w:p>
    <w:p w:rsidR="00816762" w:rsidRPr="00DC08D7" w:rsidRDefault="00816762" w:rsidP="00712F9F">
      <w:pPr>
        <w:spacing w:after="0" w:line="240" w:lineRule="auto"/>
        <w:ind w:firstLine="709"/>
        <w:contextualSpacing/>
        <w:jc w:val="both"/>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Объем бюджетных ассигнований на реализацию муниципальной программы «Развитие культуры и искусства в Балаганском районе на 2019-2024 годы</w:t>
      </w:r>
      <w:r>
        <w:rPr>
          <w:rFonts w:ascii="Courier New" w:eastAsia="Times New Roman" w:hAnsi="Courier New" w:cs="Courier New"/>
          <w:sz w:val="24"/>
          <w:szCs w:val="24"/>
          <w:lang w:eastAsia="ru-RU"/>
        </w:rPr>
        <w:t>»</w:t>
      </w:r>
      <w:r w:rsidRPr="00DC08D7">
        <w:rPr>
          <w:rFonts w:ascii="Courier New" w:eastAsia="Times New Roman" w:hAnsi="Courier New" w:cs="Courier New"/>
          <w:sz w:val="24"/>
          <w:szCs w:val="24"/>
          <w:lang w:eastAsia="ru-RU"/>
        </w:rPr>
        <w:t xml:space="preserve"> </w:t>
      </w:r>
      <w:r>
        <w:rPr>
          <w:rFonts w:ascii="Courier New" w:eastAsia="Times New Roman" w:hAnsi="Courier New" w:cs="Courier New"/>
          <w:sz w:val="24"/>
          <w:szCs w:val="24"/>
          <w:lang w:eastAsia="ru-RU"/>
        </w:rPr>
        <w:t>», утвержденной постановлениями</w:t>
      </w:r>
      <w:r w:rsidRPr="006A3181">
        <w:rPr>
          <w:rFonts w:ascii="Courier New" w:eastAsia="Times New Roman" w:hAnsi="Courier New" w:cs="Courier New"/>
          <w:sz w:val="24"/>
          <w:szCs w:val="24"/>
          <w:lang w:eastAsia="ru-RU"/>
        </w:rPr>
        <w:t xml:space="preserve">  админи</w:t>
      </w:r>
      <w:r>
        <w:rPr>
          <w:rFonts w:ascii="Courier New" w:eastAsia="Times New Roman" w:hAnsi="Courier New" w:cs="Courier New"/>
          <w:sz w:val="24"/>
          <w:szCs w:val="24"/>
          <w:lang w:eastAsia="ru-RU"/>
        </w:rPr>
        <w:t xml:space="preserve">страции Балаганского района от 31.01.2020г. №44, от 12.02.2020г. №57, от 26.02.2020г.№85, от 16.03.2020г. №110, от 24.03.2020г. №128, от 07.04.2020г.№151 </w:t>
      </w:r>
      <w:r w:rsidRPr="006A3181">
        <w:rPr>
          <w:rFonts w:ascii="Courier New" w:eastAsia="Times New Roman" w:hAnsi="Courier New" w:cs="Courier New"/>
          <w:sz w:val="24"/>
          <w:szCs w:val="24"/>
          <w:lang w:eastAsia="ru-RU"/>
        </w:rPr>
        <w:t>«О внесении изменений в постановление админис</w:t>
      </w:r>
      <w:r>
        <w:rPr>
          <w:rFonts w:ascii="Courier New" w:eastAsia="Times New Roman" w:hAnsi="Courier New" w:cs="Courier New"/>
          <w:sz w:val="24"/>
          <w:szCs w:val="24"/>
          <w:lang w:eastAsia="ru-RU"/>
        </w:rPr>
        <w:t>трации Балаганского района от 14.09.2018г. №356</w:t>
      </w:r>
      <w:r w:rsidRPr="006A3181">
        <w:rPr>
          <w:rFonts w:ascii="Courier New" w:eastAsia="Times New Roman" w:hAnsi="Courier New" w:cs="Courier New"/>
          <w:sz w:val="24"/>
          <w:szCs w:val="24"/>
          <w:lang w:eastAsia="ru-RU"/>
        </w:rPr>
        <w:t xml:space="preserve"> «Об утверждении муниципальной программы «Развитие культуры и искусс</w:t>
      </w:r>
      <w:r>
        <w:rPr>
          <w:rFonts w:ascii="Courier New" w:eastAsia="Times New Roman" w:hAnsi="Courier New" w:cs="Courier New"/>
          <w:sz w:val="24"/>
          <w:szCs w:val="24"/>
          <w:lang w:eastAsia="ru-RU"/>
        </w:rPr>
        <w:t>тва в Балаганском районе на 2019-2024</w:t>
      </w:r>
      <w:r w:rsidRPr="006A3181">
        <w:rPr>
          <w:rFonts w:ascii="Courier New" w:eastAsia="Times New Roman" w:hAnsi="Courier New" w:cs="Courier New"/>
          <w:sz w:val="24"/>
          <w:szCs w:val="24"/>
          <w:lang w:eastAsia="ru-RU"/>
        </w:rPr>
        <w:t xml:space="preserve"> годы» </w:t>
      </w:r>
      <w:r>
        <w:rPr>
          <w:rFonts w:ascii="Courier New" w:eastAsia="Times New Roman" w:hAnsi="Courier New" w:cs="Courier New"/>
          <w:sz w:val="24"/>
          <w:szCs w:val="24"/>
          <w:lang w:eastAsia="ru-RU"/>
        </w:rPr>
        <w:t>планируется увеличить</w:t>
      </w:r>
      <w:r w:rsidRPr="006A3181">
        <w:rPr>
          <w:rFonts w:ascii="Courier New" w:eastAsia="Times New Roman" w:hAnsi="Courier New" w:cs="Courier New"/>
          <w:sz w:val="24"/>
          <w:szCs w:val="24"/>
          <w:lang w:eastAsia="ru-RU"/>
        </w:rPr>
        <w:t xml:space="preserve"> на сумму </w:t>
      </w:r>
      <w:r>
        <w:rPr>
          <w:rFonts w:ascii="Courier New" w:eastAsia="Times New Roman" w:hAnsi="Courier New" w:cs="Courier New"/>
          <w:sz w:val="24"/>
          <w:szCs w:val="24"/>
          <w:lang w:eastAsia="ru-RU"/>
        </w:rPr>
        <w:t>122,7</w:t>
      </w:r>
      <w:r w:rsidRPr="006A3181">
        <w:rPr>
          <w:rFonts w:ascii="Courier New" w:eastAsia="Times New Roman" w:hAnsi="Courier New" w:cs="Courier New"/>
          <w:sz w:val="24"/>
          <w:szCs w:val="24"/>
          <w:lang w:eastAsia="ru-RU"/>
        </w:rPr>
        <w:t xml:space="preserve"> тыс. рублей.</w:t>
      </w:r>
    </w:p>
    <w:p w:rsidR="00816762" w:rsidRPr="00DC08D7" w:rsidRDefault="00816762" w:rsidP="00816762">
      <w:pPr>
        <w:spacing w:after="0" w:line="240" w:lineRule="auto"/>
        <w:contextualSpacing/>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ab/>
      </w:r>
      <w:r w:rsidRPr="00DC08D7">
        <w:rPr>
          <w:rFonts w:ascii="Courier New" w:eastAsia="Times New Roman" w:hAnsi="Courier New" w:cs="Courier New"/>
          <w:sz w:val="24"/>
          <w:szCs w:val="24"/>
          <w:lang w:eastAsia="ru-RU"/>
        </w:rPr>
        <w:t>Ресурсное обеспечение с учетом изменений на реализацию мероприятий муниципальной программы представлено в разрезе подпрограмм в таблице 3.</w:t>
      </w:r>
    </w:p>
    <w:p w:rsidR="00816762" w:rsidRPr="00DC08D7" w:rsidRDefault="00816762" w:rsidP="00816762">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Таблица 3. Ресурсное обеспечение муниципальной программы муниципального образования Балаганский район «Развитие культуры и искусства в Балаганском районе на 2019-2024 годы»</w:t>
      </w:r>
    </w:p>
    <w:p w:rsidR="00816762" w:rsidRPr="00DC08D7" w:rsidRDefault="00816762" w:rsidP="00816762">
      <w:pPr>
        <w:spacing w:after="0" w:line="240" w:lineRule="auto"/>
        <w:contextualSpacing/>
        <w:jc w:val="right"/>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(тыс. рублей)</w:t>
      </w:r>
    </w:p>
    <w:tbl>
      <w:tblPr>
        <w:tblW w:w="9513" w:type="dxa"/>
        <w:tblInd w:w="93" w:type="dxa"/>
        <w:tblLayout w:type="fixed"/>
        <w:tblLook w:val="04A0" w:firstRow="1" w:lastRow="0" w:firstColumn="1" w:lastColumn="0" w:noHBand="0" w:noVBand="1"/>
      </w:tblPr>
      <w:tblGrid>
        <w:gridCol w:w="5685"/>
        <w:gridCol w:w="1276"/>
        <w:gridCol w:w="1276"/>
        <w:gridCol w:w="1276"/>
      </w:tblGrid>
      <w:tr w:rsidR="00816762" w:rsidRPr="00DC08D7" w:rsidTr="00592F70">
        <w:trPr>
          <w:trHeight w:val="423"/>
          <w:tblHeader/>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lastRenderedPageBreak/>
              <w:t>Наименование муниципальной программы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Решение   Думы</w:t>
            </w:r>
            <w:r>
              <w:rPr>
                <w:rFonts w:ascii="Courier New" w:eastAsia="Times New Roman" w:hAnsi="Courier New" w:cs="Courier New"/>
                <w:bCs/>
                <w:sz w:val="24"/>
                <w:szCs w:val="24"/>
                <w:lang w:eastAsia="ru-RU"/>
              </w:rPr>
              <w:t xml:space="preserve"> июня 2020</w:t>
            </w:r>
            <w:r w:rsidRPr="00DC08D7">
              <w:rPr>
                <w:rFonts w:ascii="Courier New" w:eastAsia="Times New Roman" w:hAnsi="Courier New" w:cs="Courier New"/>
                <w:bCs/>
                <w:sz w:val="24"/>
                <w:szCs w:val="24"/>
                <w:lang w:eastAsia="ru-RU"/>
              </w:rPr>
              <w:t>г.</w:t>
            </w:r>
          </w:p>
        </w:tc>
        <w:tc>
          <w:tcPr>
            <w:tcW w:w="1276" w:type="dxa"/>
            <w:tcBorders>
              <w:top w:val="single" w:sz="4" w:space="0" w:color="auto"/>
              <w:left w:val="single" w:sz="4" w:space="0" w:color="auto"/>
              <w:right w:val="single" w:sz="4" w:space="0" w:color="auto"/>
            </w:tcBorders>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 xml:space="preserve">   </w:t>
            </w:r>
            <w:r w:rsidRPr="00DC08D7">
              <w:rPr>
                <w:rFonts w:ascii="Courier New" w:eastAsia="Times New Roman" w:hAnsi="Courier New" w:cs="Courier New"/>
                <w:bCs/>
                <w:sz w:val="24"/>
                <w:szCs w:val="24"/>
                <w:lang w:eastAsia="ru-RU"/>
              </w:rPr>
              <w:t>Проект</w:t>
            </w:r>
          </w:p>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июня</w:t>
            </w:r>
          </w:p>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20</w:t>
            </w:r>
            <w:r>
              <w:rPr>
                <w:rFonts w:ascii="Courier New" w:eastAsia="Times New Roman" w:hAnsi="Courier New" w:cs="Courier New"/>
                <w:bCs/>
                <w:sz w:val="24"/>
                <w:szCs w:val="24"/>
                <w:lang w:eastAsia="ru-RU"/>
              </w:rPr>
              <w:t>20</w:t>
            </w:r>
            <w:r w:rsidRPr="00DC08D7">
              <w:rPr>
                <w:rFonts w:ascii="Courier New" w:eastAsia="Times New Roman" w:hAnsi="Courier New" w:cs="Courier New"/>
                <w:bCs/>
                <w:sz w:val="24"/>
                <w:szCs w:val="24"/>
                <w:lang w:eastAsia="ru-RU"/>
              </w:rPr>
              <w:t>г.</w:t>
            </w:r>
          </w:p>
        </w:tc>
        <w:tc>
          <w:tcPr>
            <w:tcW w:w="1276" w:type="dxa"/>
            <w:tcBorders>
              <w:top w:val="single" w:sz="4" w:space="0" w:color="auto"/>
              <w:left w:val="single" w:sz="4" w:space="0" w:color="auto"/>
              <w:right w:val="single" w:sz="4" w:space="0" w:color="auto"/>
            </w:tcBorders>
          </w:tcPr>
          <w:p w:rsidR="00816762" w:rsidRPr="00DC08D7" w:rsidRDefault="00816762" w:rsidP="00592F70">
            <w:pPr>
              <w:spacing w:after="0" w:line="240" w:lineRule="auto"/>
              <w:contextualSpacing/>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Отклонение проекта от решения Думы</w:t>
            </w:r>
          </w:p>
        </w:tc>
      </w:tr>
      <w:tr w:rsidR="00816762" w:rsidRPr="00DC08D7" w:rsidTr="00592F70">
        <w:trPr>
          <w:trHeight w:val="270"/>
          <w:tblHeader/>
        </w:trPr>
        <w:tc>
          <w:tcPr>
            <w:tcW w:w="5685"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1</w:t>
            </w:r>
          </w:p>
        </w:tc>
        <w:tc>
          <w:tcPr>
            <w:tcW w:w="1276" w:type="dxa"/>
            <w:tcBorders>
              <w:top w:val="nil"/>
              <w:left w:val="nil"/>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2</w:t>
            </w:r>
          </w:p>
        </w:tc>
        <w:tc>
          <w:tcPr>
            <w:tcW w:w="1276" w:type="dxa"/>
            <w:tcBorders>
              <w:top w:val="single" w:sz="4" w:space="0" w:color="auto"/>
              <w:left w:val="nil"/>
              <w:bottom w:val="single" w:sz="4" w:space="0" w:color="auto"/>
              <w:right w:val="single" w:sz="4" w:space="0" w:color="auto"/>
            </w:tcBorders>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3</w:t>
            </w:r>
          </w:p>
        </w:tc>
        <w:tc>
          <w:tcPr>
            <w:tcW w:w="1276" w:type="dxa"/>
            <w:tcBorders>
              <w:top w:val="single" w:sz="4" w:space="0" w:color="auto"/>
              <w:left w:val="nil"/>
              <w:bottom w:val="single" w:sz="4" w:space="0" w:color="auto"/>
              <w:right w:val="single" w:sz="4" w:space="0" w:color="auto"/>
            </w:tcBorders>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4</w:t>
            </w:r>
          </w:p>
        </w:tc>
      </w:tr>
      <w:tr w:rsidR="00816762" w:rsidRPr="00DC08D7" w:rsidTr="00592F70">
        <w:trPr>
          <w:trHeight w:val="371"/>
        </w:trPr>
        <w:tc>
          <w:tcPr>
            <w:tcW w:w="5685"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 xml:space="preserve">Муниципальная программа «Развитие культуры и искусства в Балаганском районе на 2019-2024 годы» </w:t>
            </w:r>
          </w:p>
        </w:tc>
        <w:tc>
          <w:tcPr>
            <w:tcW w:w="1276" w:type="dxa"/>
            <w:tcBorders>
              <w:top w:val="nil"/>
              <w:left w:val="nil"/>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77419,4</w:t>
            </w:r>
          </w:p>
        </w:tc>
        <w:tc>
          <w:tcPr>
            <w:tcW w:w="1276" w:type="dxa"/>
            <w:tcBorders>
              <w:top w:val="nil"/>
              <w:left w:val="nil"/>
              <w:bottom w:val="single" w:sz="4" w:space="0" w:color="auto"/>
              <w:right w:val="single" w:sz="4" w:space="0" w:color="auto"/>
            </w:tcBorders>
            <w:vAlign w:val="center"/>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77542,1</w:t>
            </w:r>
          </w:p>
        </w:tc>
        <w:tc>
          <w:tcPr>
            <w:tcW w:w="1276" w:type="dxa"/>
            <w:tcBorders>
              <w:top w:val="nil"/>
              <w:left w:val="nil"/>
              <w:bottom w:val="single" w:sz="4" w:space="0" w:color="auto"/>
              <w:right w:val="single" w:sz="4" w:space="0" w:color="auto"/>
            </w:tcBorders>
            <w:vAlign w:val="center"/>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122,7</w:t>
            </w:r>
          </w:p>
        </w:tc>
      </w:tr>
      <w:tr w:rsidR="00816762" w:rsidRPr="00DC08D7" w:rsidTr="00592F70">
        <w:trPr>
          <w:trHeight w:val="321"/>
        </w:trPr>
        <w:tc>
          <w:tcPr>
            <w:tcW w:w="5685"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i/>
                <w:sz w:val="24"/>
                <w:szCs w:val="24"/>
                <w:lang w:eastAsia="ru-RU"/>
              </w:rPr>
            </w:pPr>
            <w:r w:rsidRPr="00DC08D7">
              <w:rPr>
                <w:rFonts w:ascii="Courier New" w:eastAsia="Times New Roman" w:hAnsi="Courier New" w:cs="Courier New"/>
                <w:bCs/>
                <w:i/>
                <w:sz w:val="24"/>
                <w:szCs w:val="24"/>
                <w:lang w:eastAsia="ru-RU"/>
              </w:rPr>
              <w:t>в том числе:</w:t>
            </w:r>
          </w:p>
        </w:tc>
        <w:tc>
          <w:tcPr>
            <w:tcW w:w="1276" w:type="dxa"/>
            <w:tcBorders>
              <w:top w:val="nil"/>
              <w:left w:val="nil"/>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highlight w:val="yellow"/>
                <w:lang w:eastAsia="ru-RU"/>
              </w:rPr>
            </w:pPr>
          </w:p>
        </w:tc>
        <w:tc>
          <w:tcPr>
            <w:tcW w:w="1276" w:type="dxa"/>
            <w:tcBorders>
              <w:top w:val="nil"/>
              <w:left w:val="nil"/>
              <w:bottom w:val="single" w:sz="4" w:space="0" w:color="auto"/>
              <w:right w:val="single" w:sz="4" w:space="0" w:color="auto"/>
            </w:tcBorders>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highlight w:val="yellow"/>
                <w:lang w:eastAsia="ru-RU"/>
              </w:rPr>
            </w:pPr>
          </w:p>
        </w:tc>
        <w:tc>
          <w:tcPr>
            <w:tcW w:w="1276" w:type="dxa"/>
            <w:tcBorders>
              <w:top w:val="nil"/>
              <w:left w:val="nil"/>
              <w:bottom w:val="single" w:sz="4" w:space="0" w:color="auto"/>
              <w:right w:val="single" w:sz="4" w:space="0" w:color="auto"/>
            </w:tcBorders>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highlight w:val="yellow"/>
                <w:lang w:eastAsia="ru-RU"/>
              </w:rPr>
            </w:pPr>
          </w:p>
        </w:tc>
      </w:tr>
      <w:tr w:rsidR="00816762" w:rsidRPr="00DC08D7" w:rsidTr="00592F70">
        <w:trPr>
          <w:trHeight w:val="285"/>
        </w:trPr>
        <w:tc>
          <w:tcPr>
            <w:tcW w:w="5685"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Подпрограмма 1 «Библиотечное дело в муниципальном образовании Балаганский район на 2019-2024 годы»</w:t>
            </w:r>
          </w:p>
        </w:tc>
        <w:tc>
          <w:tcPr>
            <w:tcW w:w="1276" w:type="dxa"/>
            <w:tcBorders>
              <w:top w:val="nil"/>
              <w:left w:val="nil"/>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8571,6</w:t>
            </w:r>
          </w:p>
        </w:tc>
        <w:tc>
          <w:tcPr>
            <w:tcW w:w="1276" w:type="dxa"/>
            <w:tcBorders>
              <w:top w:val="nil"/>
              <w:left w:val="nil"/>
              <w:bottom w:val="single" w:sz="4" w:space="0" w:color="auto"/>
              <w:right w:val="single" w:sz="4" w:space="0" w:color="auto"/>
            </w:tcBorders>
            <w:vAlign w:val="center"/>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8610,3</w:t>
            </w:r>
          </w:p>
        </w:tc>
        <w:tc>
          <w:tcPr>
            <w:tcW w:w="1276" w:type="dxa"/>
            <w:tcBorders>
              <w:top w:val="nil"/>
              <w:left w:val="nil"/>
              <w:bottom w:val="single" w:sz="4" w:space="0" w:color="auto"/>
              <w:right w:val="single" w:sz="4" w:space="0" w:color="auto"/>
            </w:tcBorders>
            <w:vAlign w:val="center"/>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38,7</w:t>
            </w:r>
          </w:p>
        </w:tc>
      </w:tr>
      <w:tr w:rsidR="00816762" w:rsidRPr="00DC08D7" w:rsidTr="00592F70">
        <w:trPr>
          <w:trHeight w:val="284"/>
        </w:trPr>
        <w:tc>
          <w:tcPr>
            <w:tcW w:w="5685"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Подпрограмма 2 «Музейное дело в муниципальном образовании Балаганский район на 2019-2024 годы»</w:t>
            </w:r>
          </w:p>
        </w:tc>
        <w:tc>
          <w:tcPr>
            <w:tcW w:w="1276" w:type="dxa"/>
            <w:tcBorders>
              <w:top w:val="nil"/>
              <w:left w:val="nil"/>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1359,8</w:t>
            </w:r>
          </w:p>
        </w:tc>
        <w:tc>
          <w:tcPr>
            <w:tcW w:w="1276" w:type="dxa"/>
            <w:tcBorders>
              <w:top w:val="nil"/>
              <w:left w:val="nil"/>
              <w:bottom w:val="single" w:sz="4" w:space="0" w:color="auto"/>
              <w:right w:val="single" w:sz="4" w:space="0" w:color="auto"/>
            </w:tcBorders>
            <w:vAlign w:val="center"/>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1409,8</w:t>
            </w:r>
          </w:p>
        </w:tc>
        <w:tc>
          <w:tcPr>
            <w:tcW w:w="1276" w:type="dxa"/>
            <w:tcBorders>
              <w:top w:val="nil"/>
              <w:left w:val="nil"/>
              <w:bottom w:val="single" w:sz="4" w:space="0" w:color="auto"/>
              <w:right w:val="single" w:sz="4" w:space="0" w:color="auto"/>
            </w:tcBorders>
            <w:vAlign w:val="center"/>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50,0</w:t>
            </w:r>
          </w:p>
        </w:tc>
      </w:tr>
      <w:tr w:rsidR="00816762" w:rsidRPr="00DC08D7" w:rsidTr="00592F70">
        <w:trPr>
          <w:trHeight w:val="411"/>
        </w:trPr>
        <w:tc>
          <w:tcPr>
            <w:tcW w:w="5685"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Подпрограмма 3 «Культурный досуг населения в муниципальном образовании Балаганский район на 2019-2024 годы»</w:t>
            </w:r>
          </w:p>
        </w:tc>
        <w:tc>
          <w:tcPr>
            <w:tcW w:w="1276" w:type="dxa"/>
            <w:tcBorders>
              <w:top w:val="nil"/>
              <w:left w:val="nil"/>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17329,0</w:t>
            </w:r>
          </w:p>
        </w:tc>
        <w:tc>
          <w:tcPr>
            <w:tcW w:w="1276" w:type="dxa"/>
            <w:tcBorders>
              <w:top w:val="nil"/>
              <w:left w:val="nil"/>
              <w:bottom w:val="single" w:sz="4" w:space="0" w:color="auto"/>
              <w:right w:val="single" w:sz="4" w:space="0" w:color="auto"/>
            </w:tcBorders>
            <w:vAlign w:val="center"/>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17363,0</w:t>
            </w:r>
          </w:p>
        </w:tc>
        <w:tc>
          <w:tcPr>
            <w:tcW w:w="1276" w:type="dxa"/>
            <w:tcBorders>
              <w:top w:val="nil"/>
              <w:left w:val="nil"/>
              <w:bottom w:val="single" w:sz="4" w:space="0" w:color="auto"/>
              <w:right w:val="single" w:sz="4" w:space="0" w:color="auto"/>
            </w:tcBorders>
            <w:vAlign w:val="center"/>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34,0</w:t>
            </w:r>
          </w:p>
        </w:tc>
      </w:tr>
      <w:tr w:rsidR="00816762" w:rsidRPr="00DC08D7" w:rsidTr="00592F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3"/>
        </w:trPr>
        <w:tc>
          <w:tcPr>
            <w:tcW w:w="5685" w:type="dxa"/>
          </w:tcPr>
          <w:p w:rsidR="00816762" w:rsidRPr="00DC08D7" w:rsidRDefault="00816762" w:rsidP="00592F70">
            <w:pPr>
              <w:spacing w:after="0" w:line="240" w:lineRule="auto"/>
              <w:contextualSpacing/>
              <w:jc w:val="both"/>
              <w:rPr>
                <w:rFonts w:ascii="Courier New" w:eastAsia="Times New Roman" w:hAnsi="Courier New" w:cs="Courier New"/>
                <w:sz w:val="24"/>
                <w:szCs w:val="24"/>
                <w:lang w:eastAsia="ru-RU"/>
              </w:rPr>
            </w:pPr>
            <w:r w:rsidRPr="00DC08D7">
              <w:rPr>
                <w:rFonts w:ascii="Courier New" w:eastAsia="Times New Roman" w:hAnsi="Courier New" w:cs="Courier New"/>
                <w:bCs/>
                <w:sz w:val="24"/>
                <w:szCs w:val="24"/>
                <w:lang w:eastAsia="ru-RU"/>
              </w:rPr>
              <w:t>Подпрограмма 4 «Дополнительное образование детей в сфере культуры в муниципальном образовании Балаганский район на 2019-2024 годы»</w:t>
            </w:r>
          </w:p>
        </w:tc>
        <w:tc>
          <w:tcPr>
            <w:tcW w:w="1276" w:type="dxa"/>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41667,6</w:t>
            </w:r>
          </w:p>
        </w:tc>
        <w:tc>
          <w:tcPr>
            <w:tcW w:w="1276" w:type="dxa"/>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41667,6</w:t>
            </w:r>
          </w:p>
        </w:tc>
        <w:tc>
          <w:tcPr>
            <w:tcW w:w="1276" w:type="dxa"/>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0,0</w:t>
            </w:r>
          </w:p>
        </w:tc>
      </w:tr>
      <w:tr w:rsidR="00816762" w:rsidRPr="00DC08D7" w:rsidTr="00592F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6"/>
        </w:trPr>
        <w:tc>
          <w:tcPr>
            <w:tcW w:w="5685" w:type="dxa"/>
          </w:tcPr>
          <w:p w:rsidR="00816762" w:rsidRPr="00DC08D7" w:rsidRDefault="00816762" w:rsidP="00592F70">
            <w:pPr>
              <w:spacing w:after="0" w:line="240" w:lineRule="auto"/>
              <w:contextualSpacing/>
              <w:jc w:val="both"/>
              <w:rPr>
                <w:rFonts w:ascii="Courier New" w:eastAsia="Times New Roman" w:hAnsi="Courier New" w:cs="Courier New"/>
                <w:sz w:val="24"/>
                <w:szCs w:val="24"/>
                <w:lang w:eastAsia="ru-RU"/>
              </w:rPr>
            </w:pPr>
            <w:r w:rsidRPr="00DC08D7">
              <w:rPr>
                <w:rFonts w:ascii="Courier New" w:eastAsia="Times New Roman" w:hAnsi="Courier New" w:cs="Courier New"/>
                <w:bCs/>
                <w:sz w:val="24"/>
                <w:szCs w:val="24"/>
                <w:lang w:eastAsia="ru-RU"/>
              </w:rPr>
              <w:t>Подпрограмма 5 «Совершенствование государственного управления в сфере культуры в муниципальном образовании Балаганский район на 2019-2024 годы»</w:t>
            </w:r>
          </w:p>
        </w:tc>
        <w:tc>
          <w:tcPr>
            <w:tcW w:w="1276" w:type="dxa"/>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2052,5</w:t>
            </w:r>
          </w:p>
        </w:tc>
        <w:tc>
          <w:tcPr>
            <w:tcW w:w="1276" w:type="dxa"/>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2052,5</w:t>
            </w:r>
          </w:p>
        </w:tc>
        <w:tc>
          <w:tcPr>
            <w:tcW w:w="1276" w:type="dxa"/>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0,0</w:t>
            </w:r>
          </w:p>
        </w:tc>
      </w:tr>
      <w:tr w:rsidR="00816762" w:rsidRPr="00DC08D7" w:rsidTr="00592F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6"/>
        </w:trPr>
        <w:tc>
          <w:tcPr>
            <w:tcW w:w="5685" w:type="dxa"/>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sidRPr="00E925D2">
              <w:rPr>
                <w:rFonts w:ascii="Courier New" w:eastAsia="Times New Roman" w:hAnsi="Courier New" w:cs="Courier New"/>
                <w:bCs/>
                <w:sz w:val="24"/>
                <w:szCs w:val="24"/>
                <w:lang w:eastAsia="ru-RU"/>
              </w:rPr>
              <w:t>Подпрограмма 6 «Хозяйственная</w:t>
            </w:r>
            <w:r>
              <w:rPr>
                <w:rFonts w:ascii="Courier New" w:eastAsia="Times New Roman" w:hAnsi="Courier New" w:cs="Courier New"/>
                <w:bCs/>
                <w:sz w:val="24"/>
                <w:szCs w:val="24"/>
                <w:lang w:eastAsia="ru-RU"/>
              </w:rPr>
              <w:t xml:space="preserve"> деятельность учреждений культуры </w:t>
            </w:r>
            <w:r w:rsidRPr="00DC08D7">
              <w:rPr>
                <w:rFonts w:ascii="Courier New" w:eastAsia="Times New Roman" w:hAnsi="Courier New" w:cs="Courier New"/>
                <w:bCs/>
                <w:sz w:val="24"/>
                <w:szCs w:val="24"/>
                <w:lang w:eastAsia="ru-RU"/>
              </w:rPr>
              <w:t>в муниципальном образовании Балаганский район на 20</w:t>
            </w:r>
            <w:r>
              <w:rPr>
                <w:rFonts w:ascii="Courier New" w:eastAsia="Times New Roman" w:hAnsi="Courier New" w:cs="Courier New"/>
                <w:bCs/>
                <w:sz w:val="24"/>
                <w:szCs w:val="24"/>
                <w:lang w:eastAsia="ru-RU"/>
              </w:rPr>
              <w:t>20</w:t>
            </w:r>
            <w:r w:rsidRPr="00DC08D7">
              <w:rPr>
                <w:rFonts w:ascii="Courier New" w:eastAsia="Times New Roman" w:hAnsi="Courier New" w:cs="Courier New"/>
                <w:bCs/>
                <w:sz w:val="24"/>
                <w:szCs w:val="24"/>
                <w:lang w:eastAsia="ru-RU"/>
              </w:rPr>
              <w:t>-2024 годы</w:t>
            </w:r>
          </w:p>
        </w:tc>
        <w:tc>
          <w:tcPr>
            <w:tcW w:w="1276" w:type="dxa"/>
            <w:shd w:val="clear" w:color="auto" w:fill="auto"/>
            <w:vAlign w:val="center"/>
          </w:tcPr>
          <w:p w:rsidR="00816762" w:rsidRDefault="00816762" w:rsidP="00592F70">
            <w:pPr>
              <w:spacing w:after="0" w:line="240" w:lineRule="auto"/>
              <w:contextualSpacing/>
              <w:jc w:val="cente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6438,9</w:t>
            </w:r>
          </w:p>
        </w:tc>
        <w:tc>
          <w:tcPr>
            <w:tcW w:w="1276" w:type="dxa"/>
            <w:vAlign w:val="center"/>
          </w:tcPr>
          <w:p w:rsidR="00816762" w:rsidRDefault="00816762" w:rsidP="00592F70">
            <w:pPr>
              <w:spacing w:after="0" w:line="240" w:lineRule="auto"/>
              <w:contextualSpacing/>
              <w:jc w:val="cente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6438,9</w:t>
            </w:r>
          </w:p>
        </w:tc>
        <w:tc>
          <w:tcPr>
            <w:tcW w:w="1276" w:type="dxa"/>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0,0</w:t>
            </w:r>
          </w:p>
        </w:tc>
      </w:tr>
    </w:tbl>
    <w:p w:rsidR="00816762" w:rsidRPr="00DC08D7" w:rsidRDefault="00816762" w:rsidP="00816762">
      <w:pPr>
        <w:spacing w:after="0" w:line="240" w:lineRule="auto"/>
        <w:contextualSpacing/>
        <w:rPr>
          <w:rFonts w:ascii="Courier New" w:eastAsia="Times New Roman" w:hAnsi="Courier New" w:cs="Courier New"/>
          <w:sz w:val="24"/>
          <w:szCs w:val="24"/>
          <w:lang w:eastAsia="ru-RU"/>
        </w:rPr>
      </w:pPr>
    </w:p>
    <w:p w:rsidR="00816762" w:rsidRPr="00DC08D7" w:rsidRDefault="00816762" w:rsidP="00816762">
      <w:pPr>
        <w:spacing w:after="0" w:line="240" w:lineRule="auto"/>
        <w:contextualSpacing/>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ab/>
      </w:r>
      <w:r w:rsidRPr="00DC08D7">
        <w:rPr>
          <w:rFonts w:ascii="Courier New" w:eastAsia="Times New Roman" w:hAnsi="Courier New" w:cs="Courier New"/>
          <w:sz w:val="24"/>
          <w:szCs w:val="24"/>
          <w:lang w:eastAsia="ru-RU"/>
        </w:rPr>
        <w:t xml:space="preserve">Увеличение бюджетных ассигнований на сумму </w:t>
      </w:r>
      <w:r>
        <w:rPr>
          <w:rFonts w:ascii="Courier New" w:eastAsia="Times New Roman" w:hAnsi="Courier New" w:cs="Courier New"/>
          <w:sz w:val="24"/>
          <w:szCs w:val="24"/>
          <w:lang w:eastAsia="ru-RU"/>
        </w:rPr>
        <w:t>122,7</w:t>
      </w:r>
      <w:r w:rsidRPr="00DC08D7">
        <w:rPr>
          <w:rFonts w:ascii="Courier New" w:eastAsia="Times New Roman" w:hAnsi="Courier New" w:cs="Courier New"/>
          <w:sz w:val="24"/>
          <w:szCs w:val="24"/>
          <w:lang w:eastAsia="ru-RU"/>
        </w:rPr>
        <w:t xml:space="preserve"> тыс. рублей планируется по следующим подпрограммам:</w:t>
      </w:r>
    </w:p>
    <w:p w:rsidR="00816762" w:rsidRDefault="00816762" w:rsidP="00816762">
      <w:pPr>
        <w:spacing w:after="0" w:line="240" w:lineRule="auto"/>
        <w:ind w:firstLine="708"/>
        <w:jc w:val="both"/>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ab/>
      </w:r>
      <w:r w:rsidRPr="00DC08D7">
        <w:rPr>
          <w:rFonts w:ascii="Courier New" w:eastAsia="Times New Roman" w:hAnsi="Courier New" w:cs="Courier New"/>
          <w:bCs/>
          <w:sz w:val="24"/>
          <w:szCs w:val="24"/>
          <w:lang w:eastAsia="ru-RU"/>
        </w:rPr>
        <w:t>Подпрограмма 1 «Библиотечное дело в муниципальном образовании Балаганский район на 2019-2024 годы»</w:t>
      </w:r>
      <w:r>
        <w:rPr>
          <w:rFonts w:ascii="Courier New" w:eastAsia="Times New Roman" w:hAnsi="Courier New" w:cs="Courier New"/>
          <w:bCs/>
          <w:sz w:val="24"/>
          <w:szCs w:val="24"/>
          <w:lang w:eastAsia="ru-RU"/>
        </w:rPr>
        <w:t xml:space="preserve"> планируется увеличение, за счет дотации</w:t>
      </w:r>
      <w:r w:rsidRPr="00FA2A45">
        <w:rPr>
          <w:rFonts w:ascii="Courier New" w:eastAsia="Times New Roman" w:hAnsi="Courier New" w:cs="Courier New"/>
          <w:sz w:val="24"/>
          <w:szCs w:val="24"/>
          <w:lang w:eastAsia="ru-RU"/>
        </w:rPr>
        <w:t xml:space="preserve"> </w:t>
      </w:r>
      <w:r w:rsidRPr="00925009">
        <w:rPr>
          <w:rFonts w:ascii="Courier New" w:eastAsia="Times New Roman" w:hAnsi="Courier New" w:cs="Courier New"/>
          <w:sz w:val="24"/>
          <w:szCs w:val="24"/>
          <w:lang w:eastAsia="ru-RU"/>
        </w:rPr>
        <w:t>на поддержку мер по обеспечению сбал</w:t>
      </w:r>
      <w:r>
        <w:rPr>
          <w:rFonts w:ascii="Courier New" w:eastAsia="Times New Roman" w:hAnsi="Courier New" w:cs="Courier New"/>
          <w:sz w:val="24"/>
          <w:szCs w:val="24"/>
          <w:lang w:eastAsia="ru-RU"/>
        </w:rPr>
        <w:t>ансированности местных бюджетов</w:t>
      </w:r>
      <w:r w:rsidRPr="00DC08D7">
        <w:rPr>
          <w:rFonts w:ascii="Courier New" w:eastAsia="Times New Roman" w:hAnsi="Courier New" w:cs="Courier New"/>
          <w:bCs/>
          <w:sz w:val="24"/>
          <w:szCs w:val="24"/>
          <w:lang w:eastAsia="ru-RU"/>
        </w:rPr>
        <w:t xml:space="preserve"> на сумму </w:t>
      </w:r>
      <w:r>
        <w:rPr>
          <w:rFonts w:ascii="Courier New" w:eastAsia="Times New Roman" w:hAnsi="Courier New" w:cs="Courier New"/>
          <w:bCs/>
          <w:sz w:val="24"/>
          <w:szCs w:val="24"/>
          <w:lang w:eastAsia="ru-RU"/>
        </w:rPr>
        <w:t>38,7</w:t>
      </w:r>
      <w:r w:rsidRPr="00DC08D7">
        <w:rPr>
          <w:rFonts w:ascii="Courier New" w:eastAsia="Times New Roman" w:hAnsi="Courier New" w:cs="Courier New"/>
          <w:bCs/>
          <w:sz w:val="24"/>
          <w:szCs w:val="24"/>
          <w:lang w:eastAsia="ru-RU"/>
        </w:rPr>
        <w:t xml:space="preserve"> тыс. рублей</w:t>
      </w:r>
      <w:r w:rsidRPr="00C02D0F">
        <w:rPr>
          <w:rFonts w:ascii="Courier New" w:eastAsia="Times New Roman" w:hAnsi="Courier New" w:cs="Courier New"/>
          <w:bCs/>
          <w:sz w:val="24"/>
          <w:szCs w:val="24"/>
          <w:lang w:eastAsia="ru-RU"/>
        </w:rPr>
        <w:t xml:space="preserve"> </w:t>
      </w:r>
      <w:r>
        <w:rPr>
          <w:rFonts w:ascii="Courier New" w:eastAsia="Times New Roman" w:hAnsi="Courier New" w:cs="Courier New"/>
          <w:bCs/>
          <w:sz w:val="24"/>
          <w:szCs w:val="24"/>
          <w:lang w:eastAsia="ru-RU"/>
        </w:rPr>
        <w:t>(монтаж системы видеонаблюдения).</w:t>
      </w:r>
    </w:p>
    <w:p w:rsidR="00816762" w:rsidRDefault="00816762" w:rsidP="00816762">
      <w:pPr>
        <w:spacing w:after="0" w:line="240" w:lineRule="auto"/>
        <w:ind w:firstLine="708"/>
        <w:jc w:val="both"/>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Подпрограмма 2 «Музейное дело в муниципальном образовании Балаганский район на 2019-2024 годы» планируется увеличение, за счет дотации</w:t>
      </w:r>
      <w:r w:rsidRPr="00FA2A45">
        <w:rPr>
          <w:rFonts w:ascii="Courier New" w:eastAsia="Times New Roman" w:hAnsi="Courier New" w:cs="Courier New"/>
          <w:sz w:val="24"/>
          <w:szCs w:val="24"/>
          <w:lang w:eastAsia="ru-RU"/>
        </w:rPr>
        <w:t xml:space="preserve"> </w:t>
      </w:r>
      <w:r w:rsidRPr="00925009">
        <w:rPr>
          <w:rFonts w:ascii="Courier New" w:eastAsia="Times New Roman" w:hAnsi="Courier New" w:cs="Courier New"/>
          <w:sz w:val="24"/>
          <w:szCs w:val="24"/>
          <w:lang w:eastAsia="ru-RU"/>
        </w:rPr>
        <w:t>на поддержку мер по обеспечению сбал</w:t>
      </w:r>
      <w:r>
        <w:rPr>
          <w:rFonts w:ascii="Courier New" w:eastAsia="Times New Roman" w:hAnsi="Courier New" w:cs="Courier New"/>
          <w:sz w:val="24"/>
          <w:szCs w:val="24"/>
          <w:lang w:eastAsia="ru-RU"/>
        </w:rPr>
        <w:t>ансированности местных бюджетов</w:t>
      </w:r>
      <w:r w:rsidRPr="00DC08D7">
        <w:rPr>
          <w:rFonts w:ascii="Courier New" w:eastAsia="Times New Roman" w:hAnsi="Courier New" w:cs="Courier New"/>
          <w:bCs/>
          <w:sz w:val="24"/>
          <w:szCs w:val="24"/>
          <w:lang w:eastAsia="ru-RU"/>
        </w:rPr>
        <w:t xml:space="preserve"> на сумму </w:t>
      </w:r>
      <w:r>
        <w:rPr>
          <w:rFonts w:ascii="Courier New" w:eastAsia="Times New Roman" w:hAnsi="Courier New" w:cs="Courier New"/>
          <w:bCs/>
          <w:sz w:val="24"/>
          <w:szCs w:val="24"/>
          <w:lang w:eastAsia="ru-RU"/>
        </w:rPr>
        <w:t>50,0</w:t>
      </w:r>
      <w:r w:rsidRPr="00DC08D7">
        <w:rPr>
          <w:rFonts w:ascii="Courier New" w:eastAsia="Times New Roman" w:hAnsi="Courier New" w:cs="Courier New"/>
          <w:bCs/>
          <w:sz w:val="24"/>
          <w:szCs w:val="24"/>
          <w:lang w:eastAsia="ru-RU"/>
        </w:rPr>
        <w:t xml:space="preserve"> тыс. рублей</w:t>
      </w:r>
      <w:r w:rsidRPr="00C02D0F">
        <w:rPr>
          <w:rFonts w:ascii="Courier New" w:eastAsia="Times New Roman" w:hAnsi="Courier New" w:cs="Courier New"/>
          <w:bCs/>
          <w:sz w:val="24"/>
          <w:szCs w:val="24"/>
          <w:lang w:eastAsia="ru-RU"/>
        </w:rPr>
        <w:t xml:space="preserve"> </w:t>
      </w:r>
      <w:r>
        <w:rPr>
          <w:rFonts w:ascii="Courier New" w:eastAsia="Times New Roman" w:hAnsi="Courier New" w:cs="Courier New"/>
          <w:bCs/>
          <w:sz w:val="24"/>
          <w:szCs w:val="24"/>
          <w:lang w:eastAsia="ru-RU"/>
        </w:rPr>
        <w:t>(оплата электроэнергии).</w:t>
      </w:r>
    </w:p>
    <w:p w:rsidR="00816762" w:rsidRDefault="00816762" w:rsidP="00816762">
      <w:pPr>
        <w:spacing w:after="0" w:line="240" w:lineRule="auto"/>
        <w:ind w:firstLine="708"/>
        <w:jc w:val="both"/>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Подпрограмма 3 «Культурный досуг населения в муниципальном образовании Балаганский район на 2019-2024 годы»</w:t>
      </w:r>
      <w:r w:rsidRPr="0064041A">
        <w:rPr>
          <w:rFonts w:ascii="Courier New" w:eastAsia="Times New Roman" w:hAnsi="Courier New" w:cs="Courier New"/>
          <w:bCs/>
          <w:sz w:val="24"/>
          <w:szCs w:val="24"/>
          <w:lang w:eastAsia="ru-RU"/>
        </w:rPr>
        <w:t xml:space="preserve"> </w:t>
      </w:r>
      <w:r>
        <w:rPr>
          <w:rFonts w:ascii="Courier New" w:eastAsia="Times New Roman" w:hAnsi="Courier New" w:cs="Courier New"/>
          <w:bCs/>
          <w:sz w:val="24"/>
          <w:szCs w:val="24"/>
          <w:lang w:eastAsia="ru-RU"/>
        </w:rPr>
        <w:t>планируется увеличение, за счет дотации</w:t>
      </w:r>
      <w:r w:rsidRPr="00FA2A45">
        <w:rPr>
          <w:rFonts w:ascii="Courier New" w:eastAsia="Times New Roman" w:hAnsi="Courier New" w:cs="Courier New"/>
          <w:sz w:val="24"/>
          <w:szCs w:val="24"/>
          <w:lang w:eastAsia="ru-RU"/>
        </w:rPr>
        <w:t xml:space="preserve"> </w:t>
      </w:r>
      <w:r w:rsidRPr="00925009">
        <w:rPr>
          <w:rFonts w:ascii="Courier New" w:eastAsia="Times New Roman" w:hAnsi="Courier New" w:cs="Courier New"/>
          <w:sz w:val="24"/>
          <w:szCs w:val="24"/>
          <w:lang w:eastAsia="ru-RU"/>
        </w:rPr>
        <w:t>на поддержку мер по обеспечению сбал</w:t>
      </w:r>
      <w:r>
        <w:rPr>
          <w:rFonts w:ascii="Courier New" w:eastAsia="Times New Roman" w:hAnsi="Courier New" w:cs="Courier New"/>
          <w:sz w:val="24"/>
          <w:szCs w:val="24"/>
          <w:lang w:eastAsia="ru-RU"/>
        </w:rPr>
        <w:t>ансированности местных бюджетов</w:t>
      </w:r>
      <w:r w:rsidRPr="00DC08D7">
        <w:rPr>
          <w:rFonts w:ascii="Courier New" w:eastAsia="Times New Roman" w:hAnsi="Courier New" w:cs="Courier New"/>
          <w:bCs/>
          <w:sz w:val="24"/>
          <w:szCs w:val="24"/>
          <w:lang w:eastAsia="ru-RU"/>
        </w:rPr>
        <w:t xml:space="preserve"> на сумму </w:t>
      </w:r>
      <w:r>
        <w:rPr>
          <w:rFonts w:ascii="Courier New" w:eastAsia="Times New Roman" w:hAnsi="Courier New" w:cs="Courier New"/>
          <w:bCs/>
          <w:sz w:val="24"/>
          <w:szCs w:val="24"/>
          <w:lang w:eastAsia="ru-RU"/>
        </w:rPr>
        <w:t>38,7</w:t>
      </w:r>
      <w:r w:rsidRPr="00DC08D7">
        <w:rPr>
          <w:rFonts w:ascii="Courier New" w:eastAsia="Times New Roman" w:hAnsi="Courier New" w:cs="Courier New"/>
          <w:bCs/>
          <w:sz w:val="24"/>
          <w:szCs w:val="24"/>
          <w:lang w:eastAsia="ru-RU"/>
        </w:rPr>
        <w:t xml:space="preserve"> тыс. рублей</w:t>
      </w:r>
      <w:r w:rsidRPr="00C02D0F">
        <w:rPr>
          <w:rFonts w:ascii="Courier New" w:eastAsia="Times New Roman" w:hAnsi="Courier New" w:cs="Courier New"/>
          <w:bCs/>
          <w:sz w:val="24"/>
          <w:szCs w:val="24"/>
          <w:lang w:eastAsia="ru-RU"/>
        </w:rPr>
        <w:t xml:space="preserve"> </w:t>
      </w:r>
      <w:r>
        <w:rPr>
          <w:rFonts w:ascii="Courier New" w:eastAsia="Times New Roman" w:hAnsi="Courier New" w:cs="Courier New"/>
          <w:bCs/>
          <w:sz w:val="24"/>
          <w:szCs w:val="24"/>
          <w:lang w:eastAsia="ru-RU"/>
        </w:rPr>
        <w:t>(оплата за медицинские осмотры 24,0 тыс. рублей, страховка автобуса 10,0 тыс. рублей).</w:t>
      </w:r>
    </w:p>
    <w:p w:rsidR="00816762" w:rsidRDefault="00816762" w:rsidP="00816762">
      <w:pPr>
        <w:spacing w:after="0" w:line="240" w:lineRule="auto"/>
        <w:contextualSpacing/>
        <w:jc w:val="center"/>
        <w:rPr>
          <w:rFonts w:ascii="Courier New" w:eastAsia="Times New Roman" w:hAnsi="Courier New" w:cs="Courier New"/>
          <w:sz w:val="24"/>
          <w:szCs w:val="24"/>
          <w:lang w:eastAsia="ru-RU"/>
        </w:rPr>
      </w:pPr>
    </w:p>
    <w:p w:rsidR="00816762" w:rsidRDefault="00816762" w:rsidP="00816762">
      <w:pPr>
        <w:spacing w:after="0" w:line="240" w:lineRule="auto"/>
        <w:contextualSpacing/>
        <w:jc w:val="center"/>
        <w:rPr>
          <w:rFonts w:ascii="Courier New" w:eastAsia="Times New Roman" w:hAnsi="Courier New" w:cs="Courier New"/>
          <w:sz w:val="24"/>
          <w:szCs w:val="24"/>
          <w:lang w:eastAsia="ru-RU"/>
        </w:rPr>
      </w:pPr>
    </w:p>
    <w:p w:rsidR="00816762" w:rsidRDefault="00816762" w:rsidP="00816762">
      <w:pPr>
        <w:spacing w:after="0" w:line="240" w:lineRule="auto"/>
        <w:contextualSpacing/>
        <w:jc w:val="center"/>
        <w:rPr>
          <w:rFonts w:ascii="Courier New" w:eastAsia="Times New Roman" w:hAnsi="Courier New" w:cs="Courier New"/>
          <w:sz w:val="24"/>
          <w:szCs w:val="24"/>
          <w:lang w:eastAsia="ru-RU"/>
        </w:rPr>
      </w:pPr>
    </w:p>
    <w:p w:rsidR="00816762" w:rsidRPr="00DC08D7" w:rsidRDefault="00816762" w:rsidP="00816762">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lastRenderedPageBreak/>
        <w:t>Муниципальная программа</w:t>
      </w:r>
    </w:p>
    <w:p w:rsidR="00816762" w:rsidRPr="00DC08D7" w:rsidRDefault="00592F70" w:rsidP="00816762">
      <w:pPr>
        <w:spacing w:after="0" w:line="240" w:lineRule="auto"/>
        <w:contextualSpacing/>
        <w:jc w:val="cente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 xml:space="preserve">            </w:t>
      </w:r>
      <w:r w:rsidR="00816762" w:rsidRPr="00DC08D7">
        <w:rPr>
          <w:rFonts w:ascii="Courier New" w:eastAsia="Times New Roman" w:hAnsi="Courier New" w:cs="Courier New"/>
          <w:sz w:val="24"/>
          <w:szCs w:val="24"/>
          <w:lang w:eastAsia="ru-RU"/>
        </w:rPr>
        <w:t>«</w:t>
      </w:r>
      <w:r w:rsidR="00816762">
        <w:rPr>
          <w:rFonts w:ascii="Courier New" w:eastAsia="Times New Roman" w:hAnsi="Courier New" w:cs="Courier New"/>
          <w:sz w:val="24"/>
          <w:szCs w:val="24"/>
          <w:lang w:eastAsia="ru-RU"/>
        </w:rPr>
        <w:t xml:space="preserve">Молодежь </w:t>
      </w:r>
      <w:r w:rsidR="00816762" w:rsidRPr="00DC08D7">
        <w:rPr>
          <w:rFonts w:ascii="Courier New" w:eastAsia="Times New Roman" w:hAnsi="Courier New" w:cs="Courier New"/>
          <w:sz w:val="24"/>
          <w:szCs w:val="24"/>
          <w:lang w:eastAsia="ru-RU"/>
        </w:rPr>
        <w:t>муниципальн</w:t>
      </w:r>
      <w:r w:rsidR="00816762">
        <w:rPr>
          <w:rFonts w:ascii="Courier New" w:eastAsia="Times New Roman" w:hAnsi="Courier New" w:cs="Courier New"/>
          <w:sz w:val="24"/>
          <w:szCs w:val="24"/>
          <w:lang w:eastAsia="ru-RU"/>
        </w:rPr>
        <w:t>ого</w:t>
      </w:r>
      <w:r w:rsidR="00816762" w:rsidRPr="00DC08D7">
        <w:rPr>
          <w:rFonts w:ascii="Courier New" w:eastAsia="Times New Roman" w:hAnsi="Courier New" w:cs="Courier New"/>
          <w:sz w:val="24"/>
          <w:szCs w:val="24"/>
          <w:lang w:eastAsia="ru-RU"/>
        </w:rPr>
        <w:t xml:space="preserve"> образовани</w:t>
      </w:r>
      <w:r w:rsidR="00816762">
        <w:rPr>
          <w:rFonts w:ascii="Courier New" w:eastAsia="Times New Roman" w:hAnsi="Courier New" w:cs="Courier New"/>
          <w:sz w:val="24"/>
          <w:szCs w:val="24"/>
          <w:lang w:eastAsia="ru-RU"/>
        </w:rPr>
        <w:t>я</w:t>
      </w:r>
      <w:r w:rsidR="00816762" w:rsidRPr="00DC08D7">
        <w:rPr>
          <w:rFonts w:ascii="Courier New" w:eastAsia="Times New Roman" w:hAnsi="Courier New" w:cs="Courier New"/>
          <w:sz w:val="24"/>
          <w:szCs w:val="24"/>
          <w:lang w:eastAsia="ru-RU"/>
        </w:rPr>
        <w:t xml:space="preserve"> Балаганский район на 201</w:t>
      </w:r>
      <w:r w:rsidR="00816762">
        <w:rPr>
          <w:rFonts w:ascii="Courier New" w:eastAsia="Times New Roman" w:hAnsi="Courier New" w:cs="Courier New"/>
          <w:sz w:val="24"/>
          <w:szCs w:val="24"/>
          <w:lang w:eastAsia="ru-RU"/>
        </w:rPr>
        <w:t>9</w:t>
      </w:r>
      <w:r w:rsidR="00816762" w:rsidRPr="00DC08D7">
        <w:rPr>
          <w:rFonts w:ascii="Courier New" w:eastAsia="Times New Roman" w:hAnsi="Courier New" w:cs="Courier New"/>
          <w:sz w:val="24"/>
          <w:szCs w:val="24"/>
          <w:lang w:eastAsia="ru-RU"/>
        </w:rPr>
        <w:t>-202</w:t>
      </w:r>
      <w:r w:rsidR="00816762">
        <w:rPr>
          <w:rFonts w:ascii="Courier New" w:eastAsia="Times New Roman" w:hAnsi="Courier New" w:cs="Courier New"/>
          <w:sz w:val="24"/>
          <w:szCs w:val="24"/>
          <w:lang w:eastAsia="ru-RU"/>
        </w:rPr>
        <w:t>4</w:t>
      </w:r>
      <w:r w:rsidR="00816762" w:rsidRPr="00DC08D7">
        <w:rPr>
          <w:rFonts w:ascii="Courier New" w:eastAsia="Times New Roman" w:hAnsi="Courier New" w:cs="Courier New"/>
          <w:sz w:val="24"/>
          <w:szCs w:val="24"/>
          <w:lang w:eastAsia="ru-RU"/>
        </w:rPr>
        <w:t xml:space="preserve"> годы»</w:t>
      </w:r>
    </w:p>
    <w:p w:rsidR="00816762" w:rsidRPr="00DC08D7" w:rsidRDefault="00816762" w:rsidP="00816762">
      <w:pPr>
        <w:spacing w:after="0" w:line="240" w:lineRule="auto"/>
        <w:contextualSpacing/>
        <w:jc w:val="center"/>
        <w:rPr>
          <w:rFonts w:ascii="Courier New" w:eastAsia="Times New Roman" w:hAnsi="Courier New" w:cs="Courier New"/>
          <w:sz w:val="24"/>
          <w:szCs w:val="24"/>
          <w:lang w:eastAsia="ru-RU"/>
        </w:rPr>
      </w:pPr>
    </w:p>
    <w:p w:rsidR="00816762" w:rsidRPr="0075198B" w:rsidRDefault="00816762" w:rsidP="00816762">
      <w:pPr>
        <w:spacing w:after="0" w:line="240" w:lineRule="auto"/>
        <w:contextualSpacing/>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ab/>
      </w:r>
      <w:r w:rsidRPr="00DC08D7">
        <w:rPr>
          <w:rFonts w:ascii="Courier New" w:eastAsia="Times New Roman" w:hAnsi="Courier New" w:cs="Courier New"/>
          <w:sz w:val="24"/>
          <w:szCs w:val="24"/>
          <w:lang w:eastAsia="ru-RU"/>
        </w:rPr>
        <w:t>Муниципальная программа «</w:t>
      </w:r>
      <w:r>
        <w:rPr>
          <w:rFonts w:ascii="Courier New" w:eastAsia="Times New Roman" w:hAnsi="Courier New" w:cs="Courier New"/>
          <w:sz w:val="24"/>
          <w:szCs w:val="24"/>
          <w:lang w:eastAsia="ru-RU"/>
        </w:rPr>
        <w:t xml:space="preserve">Молодежь </w:t>
      </w:r>
      <w:r w:rsidRPr="00DC08D7">
        <w:rPr>
          <w:rFonts w:ascii="Courier New" w:eastAsia="Times New Roman" w:hAnsi="Courier New" w:cs="Courier New"/>
          <w:sz w:val="24"/>
          <w:szCs w:val="24"/>
          <w:lang w:eastAsia="ru-RU"/>
        </w:rPr>
        <w:t>муниципальн</w:t>
      </w:r>
      <w:r>
        <w:rPr>
          <w:rFonts w:ascii="Courier New" w:eastAsia="Times New Roman" w:hAnsi="Courier New" w:cs="Courier New"/>
          <w:sz w:val="24"/>
          <w:szCs w:val="24"/>
          <w:lang w:eastAsia="ru-RU"/>
        </w:rPr>
        <w:t>ого</w:t>
      </w:r>
      <w:r w:rsidRPr="00DC08D7">
        <w:rPr>
          <w:rFonts w:ascii="Courier New" w:eastAsia="Times New Roman" w:hAnsi="Courier New" w:cs="Courier New"/>
          <w:sz w:val="24"/>
          <w:szCs w:val="24"/>
          <w:lang w:eastAsia="ru-RU"/>
        </w:rPr>
        <w:t xml:space="preserve"> образовани</w:t>
      </w:r>
      <w:r>
        <w:rPr>
          <w:rFonts w:ascii="Courier New" w:eastAsia="Times New Roman" w:hAnsi="Courier New" w:cs="Courier New"/>
          <w:sz w:val="24"/>
          <w:szCs w:val="24"/>
          <w:lang w:eastAsia="ru-RU"/>
        </w:rPr>
        <w:t>я</w:t>
      </w:r>
      <w:r w:rsidRPr="00DC08D7">
        <w:rPr>
          <w:rFonts w:ascii="Courier New" w:eastAsia="Times New Roman" w:hAnsi="Courier New" w:cs="Courier New"/>
          <w:sz w:val="24"/>
          <w:szCs w:val="24"/>
          <w:lang w:eastAsia="ru-RU"/>
        </w:rPr>
        <w:t xml:space="preserve"> Балаганский район на 201</w:t>
      </w:r>
      <w:r>
        <w:rPr>
          <w:rFonts w:ascii="Courier New" w:eastAsia="Times New Roman" w:hAnsi="Courier New" w:cs="Courier New"/>
          <w:sz w:val="24"/>
          <w:szCs w:val="24"/>
          <w:lang w:eastAsia="ru-RU"/>
        </w:rPr>
        <w:t>9</w:t>
      </w:r>
      <w:r w:rsidRPr="00DC08D7">
        <w:rPr>
          <w:rFonts w:ascii="Courier New" w:eastAsia="Times New Roman" w:hAnsi="Courier New" w:cs="Courier New"/>
          <w:sz w:val="24"/>
          <w:szCs w:val="24"/>
          <w:lang w:eastAsia="ru-RU"/>
        </w:rPr>
        <w:t>-202</w:t>
      </w:r>
      <w:r>
        <w:rPr>
          <w:rFonts w:ascii="Courier New" w:eastAsia="Times New Roman" w:hAnsi="Courier New" w:cs="Courier New"/>
          <w:sz w:val="24"/>
          <w:szCs w:val="24"/>
          <w:lang w:eastAsia="ru-RU"/>
        </w:rPr>
        <w:t>4</w:t>
      </w:r>
      <w:r w:rsidRPr="00DC08D7">
        <w:rPr>
          <w:rFonts w:ascii="Courier New" w:eastAsia="Times New Roman" w:hAnsi="Courier New" w:cs="Courier New"/>
          <w:sz w:val="24"/>
          <w:szCs w:val="24"/>
          <w:lang w:eastAsia="ru-RU"/>
        </w:rPr>
        <w:t xml:space="preserve"> годы» утверждена постановлением администрации Балаганского района от 14.09.</w:t>
      </w:r>
      <w:r w:rsidRPr="0075198B">
        <w:rPr>
          <w:rFonts w:ascii="Courier New" w:eastAsia="Times New Roman" w:hAnsi="Courier New" w:cs="Courier New"/>
          <w:sz w:val="24"/>
          <w:szCs w:val="24"/>
          <w:lang w:eastAsia="ru-RU"/>
        </w:rPr>
        <w:t>2018 года №351.</w:t>
      </w:r>
    </w:p>
    <w:p w:rsidR="00816762" w:rsidRPr="0075198B" w:rsidRDefault="00816762" w:rsidP="00712F9F">
      <w:pPr>
        <w:spacing w:after="0" w:line="240" w:lineRule="auto"/>
        <w:ind w:firstLine="709"/>
        <w:contextualSpacing/>
        <w:jc w:val="both"/>
        <w:rPr>
          <w:rFonts w:ascii="Courier New" w:eastAsia="Times New Roman" w:hAnsi="Courier New" w:cs="Courier New"/>
          <w:sz w:val="24"/>
          <w:szCs w:val="24"/>
          <w:lang w:eastAsia="ru-RU"/>
        </w:rPr>
      </w:pPr>
      <w:bookmarkStart w:id="0" w:name="_GoBack"/>
      <w:bookmarkEnd w:id="0"/>
      <w:r w:rsidRPr="0075198B">
        <w:rPr>
          <w:rFonts w:ascii="Courier New" w:eastAsia="Times New Roman" w:hAnsi="Courier New" w:cs="Courier New"/>
          <w:sz w:val="24"/>
          <w:szCs w:val="24"/>
          <w:lang w:eastAsia="ru-RU"/>
        </w:rPr>
        <w:t>Объем бюджетных ассигнований на реализацию муниципальной программы «Молодежь муниципального образования Балаганский район на 2019-2024 год</w:t>
      </w:r>
      <w:r>
        <w:rPr>
          <w:rFonts w:ascii="Courier New" w:eastAsia="Times New Roman" w:hAnsi="Courier New" w:cs="Courier New"/>
          <w:sz w:val="24"/>
          <w:szCs w:val="24"/>
          <w:lang w:eastAsia="ru-RU"/>
        </w:rPr>
        <w:t>ы», утвержденной постановлением</w:t>
      </w:r>
      <w:r w:rsidRPr="0075198B">
        <w:rPr>
          <w:rFonts w:ascii="Courier New" w:eastAsia="Times New Roman" w:hAnsi="Courier New" w:cs="Courier New"/>
          <w:sz w:val="24"/>
          <w:szCs w:val="24"/>
          <w:lang w:eastAsia="ru-RU"/>
        </w:rPr>
        <w:t xml:space="preserve"> администрации от </w:t>
      </w:r>
      <w:r>
        <w:rPr>
          <w:rFonts w:ascii="Courier New" w:eastAsia="Times New Roman" w:hAnsi="Courier New" w:cs="Courier New"/>
          <w:sz w:val="24"/>
          <w:szCs w:val="24"/>
          <w:lang w:eastAsia="ru-RU"/>
        </w:rPr>
        <w:t>12.05.2020</w:t>
      </w:r>
      <w:r w:rsidRPr="0075198B">
        <w:rPr>
          <w:rFonts w:ascii="Courier New" w:eastAsia="Times New Roman" w:hAnsi="Courier New" w:cs="Courier New"/>
          <w:sz w:val="24"/>
          <w:szCs w:val="24"/>
          <w:lang w:eastAsia="ru-RU"/>
        </w:rPr>
        <w:t>г. №</w:t>
      </w:r>
      <w:r>
        <w:rPr>
          <w:rFonts w:ascii="Courier New" w:eastAsia="Times New Roman" w:hAnsi="Courier New" w:cs="Courier New"/>
          <w:sz w:val="24"/>
          <w:szCs w:val="24"/>
          <w:lang w:eastAsia="ru-RU"/>
        </w:rPr>
        <w:t xml:space="preserve">193 </w:t>
      </w:r>
      <w:r w:rsidRPr="0075198B">
        <w:rPr>
          <w:rFonts w:ascii="Courier New" w:eastAsia="Times New Roman" w:hAnsi="Courier New" w:cs="Courier New"/>
          <w:sz w:val="24"/>
          <w:szCs w:val="24"/>
          <w:lang w:eastAsia="ru-RU"/>
        </w:rPr>
        <w:t xml:space="preserve">«О внесении изменений в постановление от 14.09.2018 года №351 «Об утверждении муниципальной программы «Молодежь муниципального образования Балаганский район на </w:t>
      </w:r>
      <w:r>
        <w:rPr>
          <w:rFonts w:ascii="Courier New" w:eastAsia="Times New Roman" w:hAnsi="Courier New" w:cs="Courier New"/>
          <w:sz w:val="24"/>
          <w:szCs w:val="24"/>
          <w:lang w:eastAsia="ru-RU"/>
        </w:rPr>
        <w:t>2019-2024 годы» увеличен на 2020</w:t>
      </w:r>
      <w:r w:rsidRPr="0075198B">
        <w:rPr>
          <w:rFonts w:ascii="Courier New" w:eastAsia="Times New Roman" w:hAnsi="Courier New" w:cs="Courier New"/>
          <w:sz w:val="24"/>
          <w:szCs w:val="24"/>
          <w:lang w:eastAsia="ru-RU"/>
        </w:rPr>
        <w:t xml:space="preserve"> год в сумме </w:t>
      </w:r>
      <w:r>
        <w:rPr>
          <w:rFonts w:ascii="Courier New" w:eastAsia="Times New Roman" w:hAnsi="Courier New" w:cs="Courier New"/>
          <w:sz w:val="24"/>
          <w:szCs w:val="24"/>
          <w:lang w:eastAsia="ru-RU"/>
        </w:rPr>
        <w:t>2000,0</w:t>
      </w:r>
      <w:r w:rsidRPr="0075198B">
        <w:rPr>
          <w:rFonts w:ascii="Courier New" w:eastAsia="Times New Roman" w:hAnsi="Courier New" w:cs="Courier New"/>
          <w:sz w:val="24"/>
          <w:szCs w:val="24"/>
          <w:lang w:eastAsia="ru-RU"/>
        </w:rPr>
        <w:t xml:space="preserve"> тыс. рублей.</w:t>
      </w:r>
    </w:p>
    <w:p w:rsidR="00816762" w:rsidRPr="00DC08D7" w:rsidRDefault="00816762" w:rsidP="00816762">
      <w:pPr>
        <w:spacing w:after="0" w:line="240" w:lineRule="auto"/>
        <w:contextualSpacing/>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ab/>
      </w:r>
      <w:r w:rsidRPr="0075198B">
        <w:rPr>
          <w:rFonts w:ascii="Courier New" w:eastAsia="Times New Roman" w:hAnsi="Courier New" w:cs="Courier New"/>
          <w:sz w:val="24"/>
          <w:szCs w:val="24"/>
          <w:lang w:eastAsia="ru-RU"/>
        </w:rPr>
        <w:t>Ресурсное обеспечение с учетом изменений на реализацию мероприятий муниципальной про</w:t>
      </w:r>
      <w:r>
        <w:rPr>
          <w:rFonts w:ascii="Courier New" w:eastAsia="Times New Roman" w:hAnsi="Courier New" w:cs="Courier New"/>
          <w:sz w:val="24"/>
          <w:szCs w:val="24"/>
          <w:lang w:eastAsia="ru-RU"/>
        </w:rPr>
        <w:t>граммы представлено в таблице 4</w:t>
      </w:r>
      <w:r w:rsidRPr="0075198B">
        <w:rPr>
          <w:rFonts w:ascii="Courier New" w:eastAsia="Times New Roman" w:hAnsi="Courier New" w:cs="Courier New"/>
          <w:sz w:val="24"/>
          <w:szCs w:val="24"/>
          <w:lang w:eastAsia="ru-RU"/>
        </w:rPr>
        <w:t>.</w:t>
      </w:r>
    </w:p>
    <w:p w:rsidR="00816762" w:rsidRPr="00DC08D7" w:rsidRDefault="00816762" w:rsidP="00816762">
      <w:pPr>
        <w:spacing w:after="0" w:line="240" w:lineRule="auto"/>
        <w:contextualSpacing/>
        <w:jc w:val="center"/>
        <w:rPr>
          <w:rFonts w:ascii="Courier New" w:eastAsia="Times New Roman" w:hAnsi="Courier New" w:cs="Courier New"/>
          <w:sz w:val="24"/>
          <w:szCs w:val="24"/>
          <w:lang w:eastAsia="ru-RU"/>
        </w:rPr>
      </w:pPr>
    </w:p>
    <w:p w:rsidR="00816762" w:rsidRPr="00DC08D7" w:rsidRDefault="00816762" w:rsidP="00816762">
      <w:pPr>
        <w:spacing w:after="0" w:line="240" w:lineRule="auto"/>
        <w:contextualSpacing/>
        <w:jc w:val="cente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Таблица 4</w:t>
      </w:r>
      <w:r w:rsidRPr="00DC08D7">
        <w:rPr>
          <w:rFonts w:ascii="Courier New" w:eastAsia="Times New Roman" w:hAnsi="Courier New" w:cs="Courier New"/>
          <w:sz w:val="24"/>
          <w:szCs w:val="24"/>
          <w:lang w:eastAsia="ru-RU"/>
        </w:rPr>
        <w:t xml:space="preserve">.Ресурсное обеспечение реализации муниципальной программы муниципального образования Балаганский район </w:t>
      </w:r>
    </w:p>
    <w:p w:rsidR="00816762" w:rsidRPr="00DC08D7" w:rsidRDefault="00816762" w:rsidP="00816762">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 xml:space="preserve"> «</w:t>
      </w:r>
      <w:r>
        <w:rPr>
          <w:rFonts w:ascii="Courier New" w:eastAsia="Times New Roman" w:hAnsi="Courier New" w:cs="Courier New"/>
          <w:sz w:val="24"/>
          <w:szCs w:val="24"/>
          <w:lang w:eastAsia="ru-RU"/>
        </w:rPr>
        <w:t xml:space="preserve">Молодежь </w:t>
      </w:r>
      <w:r w:rsidRPr="00DC08D7">
        <w:rPr>
          <w:rFonts w:ascii="Courier New" w:eastAsia="Times New Roman" w:hAnsi="Courier New" w:cs="Courier New"/>
          <w:sz w:val="24"/>
          <w:szCs w:val="24"/>
          <w:lang w:eastAsia="ru-RU"/>
        </w:rPr>
        <w:t>муниципальн</w:t>
      </w:r>
      <w:r>
        <w:rPr>
          <w:rFonts w:ascii="Courier New" w:eastAsia="Times New Roman" w:hAnsi="Courier New" w:cs="Courier New"/>
          <w:sz w:val="24"/>
          <w:szCs w:val="24"/>
          <w:lang w:eastAsia="ru-RU"/>
        </w:rPr>
        <w:t>ого</w:t>
      </w:r>
      <w:r w:rsidRPr="00DC08D7">
        <w:rPr>
          <w:rFonts w:ascii="Courier New" w:eastAsia="Times New Roman" w:hAnsi="Courier New" w:cs="Courier New"/>
          <w:sz w:val="24"/>
          <w:szCs w:val="24"/>
          <w:lang w:eastAsia="ru-RU"/>
        </w:rPr>
        <w:t xml:space="preserve"> образовани</w:t>
      </w:r>
      <w:r>
        <w:rPr>
          <w:rFonts w:ascii="Courier New" w:eastAsia="Times New Roman" w:hAnsi="Courier New" w:cs="Courier New"/>
          <w:sz w:val="24"/>
          <w:szCs w:val="24"/>
          <w:lang w:eastAsia="ru-RU"/>
        </w:rPr>
        <w:t>я</w:t>
      </w:r>
      <w:r w:rsidRPr="00DC08D7">
        <w:rPr>
          <w:rFonts w:ascii="Courier New" w:eastAsia="Times New Roman" w:hAnsi="Courier New" w:cs="Courier New"/>
          <w:sz w:val="24"/>
          <w:szCs w:val="24"/>
          <w:lang w:eastAsia="ru-RU"/>
        </w:rPr>
        <w:t xml:space="preserve"> Балаганский район на 201</w:t>
      </w:r>
      <w:r>
        <w:rPr>
          <w:rFonts w:ascii="Courier New" w:eastAsia="Times New Roman" w:hAnsi="Courier New" w:cs="Courier New"/>
          <w:sz w:val="24"/>
          <w:szCs w:val="24"/>
          <w:lang w:eastAsia="ru-RU"/>
        </w:rPr>
        <w:t>9</w:t>
      </w:r>
      <w:r w:rsidRPr="00DC08D7">
        <w:rPr>
          <w:rFonts w:ascii="Courier New" w:eastAsia="Times New Roman" w:hAnsi="Courier New" w:cs="Courier New"/>
          <w:sz w:val="24"/>
          <w:szCs w:val="24"/>
          <w:lang w:eastAsia="ru-RU"/>
        </w:rPr>
        <w:t>-202</w:t>
      </w:r>
      <w:r>
        <w:rPr>
          <w:rFonts w:ascii="Courier New" w:eastAsia="Times New Roman" w:hAnsi="Courier New" w:cs="Courier New"/>
          <w:sz w:val="24"/>
          <w:szCs w:val="24"/>
          <w:lang w:eastAsia="ru-RU"/>
        </w:rPr>
        <w:t>4</w:t>
      </w:r>
      <w:r w:rsidRPr="00DC08D7">
        <w:rPr>
          <w:rFonts w:ascii="Courier New" w:eastAsia="Times New Roman" w:hAnsi="Courier New" w:cs="Courier New"/>
          <w:sz w:val="24"/>
          <w:szCs w:val="24"/>
          <w:lang w:eastAsia="ru-RU"/>
        </w:rPr>
        <w:t xml:space="preserve"> годы»</w:t>
      </w:r>
    </w:p>
    <w:p w:rsidR="00816762" w:rsidRPr="00DC08D7" w:rsidRDefault="00816762" w:rsidP="00816762">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 xml:space="preserve"> </w:t>
      </w:r>
      <w:r>
        <w:rPr>
          <w:rFonts w:ascii="Courier New" w:eastAsia="Times New Roman" w:hAnsi="Courier New" w:cs="Courier New"/>
          <w:sz w:val="24"/>
          <w:szCs w:val="24"/>
          <w:lang w:eastAsia="ru-RU"/>
        </w:rPr>
        <w:t xml:space="preserve">                                                      </w:t>
      </w:r>
      <w:r w:rsidRPr="00DC08D7">
        <w:rPr>
          <w:rFonts w:ascii="Courier New" w:eastAsia="Times New Roman" w:hAnsi="Courier New" w:cs="Courier New"/>
          <w:sz w:val="24"/>
          <w:szCs w:val="24"/>
          <w:lang w:eastAsia="ru-RU"/>
        </w:rPr>
        <w:t>(тыс. рублей)</w:t>
      </w:r>
    </w:p>
    <w:tbl>
      <w:tblPr>
        <w:tblW w:w="9938" w:type="dxa"/>
        <w:tblInd w:w="93" w:type="dxa"/>
        <w:tblLayout w:type="fixed"/>
        <w:tblLook w:val="04A0" w:firstRow="1" w:lastRow="0" w:firstColumn="1" w:lastColumn="0" w:noHBand="0" w:noVBand="1"/>
      </w:tblPr>
      <w:tblGrid>
        <w:gridCol w:w="5685"/>
        <w:gridCol w:w="1276"/>
        <w:gridCol w:w="1276"/>
        <w:gridCol w:w="1701"/>
      </w:tblGrid>
      <w:tr w:rsidR="00816762" w:rsidRPr="00DC08D7" w:rsidTr="00592F70">
        <w:trPr>
          <w:trHeight w:val="423"/>
          <w:tblHeader/>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Наименование муниципальной программы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 xml:space="preserve">Решение Думы </w:t>
            </w:r>
            <w:r>
              <w:rPr>
                <w:rFonts w:ascii="Courier New" w:eastAsia="Times New Roman" w:hAnsi="Courier New" w:cs="Courier New"/>
                <w:bCs/>
                <w:sz w:val="24"/>
                <w:szCs w:val="24"/>
                <w:lang w:eastAsia="ru-RU"/>
              </w:rPr>
              <w:t>июня</w:t>
            </w:r>
            <w:r w:rsidRPr="00DC08D7">
              <w:rPr>
                <w:rFonts w:ascii="Courier New" w:eastAsia="Times New Roman" w:hAnsi="Courier New" w:cs="Courier New"/>
                <w:bCs/>
                <w:sz w:val="24"/>
                <w:szCs w:val="24"/>
                <w:lang w:eastAsia="ru-RU"/>
              </w:rPr>
              <w:t xml:space="preserve"> 20</w:t>
            </w:r>
            <w:r>
              <w:rPr>
                <w:rFonts w:ascii="Courier New" w:eastAsia="Times New Roman" w:hAnsi="Courier New" w:cs="Courier New"/>
                <w:bCs/>
                <w:sz w:val="24"/>
                <w:szCs w:val="24"/>
                <w:lang w:eastAsia="ru-RU"/>
              </w:rPr>
              <w:t>20</w:t>
            </w:r>
            <w:r w:rsidRPr="00DC08D7">
              <w:rPr>
                <w:rFonts w:ascii="Courier New" w:eastAsia="Times New Roman" w:hAnsi="Courier New" w:cs="Courier New"/>
                <w:bCs/>
                <w:sz w:val="24"/>
                <w:szCs w:val="24"/>
                <w:lang w:eastAsia="ru-RU"/>
              </w:rPr>
              <w:t>г.</w:t>
            </w:r>
          </w:p>
        </w:tc>
        <w:tc>
          <w:tcPr>
            <w:tcW w:w="1276" w:type="dxa"/>
            <w:tcBorders>
              <w:top w:val="single" w:sz="4" w:space="0" w:color="auto"/>
              <w:left w:val="single" w:sz="4" w:space="0" w:color="auto"/>
              <w:right w:val="single" w:sz="4" w:space="0" w:color="auto"/>
            </w:tcBorders>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Проект</w:t>
            </w:r>
          </w:p>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июня</w:t>
            </w:r>
          </w:p>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2020</w:t>
            </w:r>
            <w:r w:rsidRPr="00DC08D7">
              <w:rPr>
                <w:rFonts w:ascii="Courier New" w:eastAsia="Times New Roman" w:hAnsi="Courier New" w:cs="Courier New"/>
                <w:bCs/>
                <w:sz w:val="24"/>
                <w:szCs w:val="24"/>
                <w:lang w:eastAsia="ru-RU"/>
              </w:rPr>
              <w:t>г.</w:t>
            </w:r>
          </w:p>
        </w:tc>
        <w:tc>
          <w:tcPr>
            <w:tcW w:w="1701" w:type="dxa"/>
            <w:tcBorders>
              <w:top w:val="single" w:sz="4" w:space="0" w:color="auto"/>
              <w:left w:val="single" w:sz="4" w:space="0" w:color="auto"/>
              <w:right w:val="single" w:sz="4" w:space="0" w:color="auto"/>
            </w:tcBorders>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Отклонение проекта от решения Думы</w:t>
            </w:r>
          </w:p>
        </w:tc>
      </w:tr>
      <w:tr w:rsidR="00816762" w:rsidRPr="00DC08D7" w:rsidTr="00592F70">
        <w:trPr>
          <w:trHeight w:val="318"/>
          <w:tblHeader/>
        </w:trPr>
        <w:tc>
          <w:tcPr>
            <w:tcW w:w="5685"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1</w:t>
            </w:r>
          </w:p>
        </w:tc>
        <w:tc>
          <w:tcPr>
            <w:tcW w:w="1276" w:type="dxa"/>
            <w:tcBorders>
              <w:top w:val="nil"/>
              <w:left w:val="nil"/>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2</w:t>
            </w:r>
          </w:p>
        </w:tc>
        <w:tc>
          <w:tcPr>
            <w:tcW w:w="1276" w:type="dxa"/>
            <w:tcBorders>
              <w:top w:val="single" w:sz="4" w:space="0" w:color="auto"/>
              <w:left w:val="nil"/>
              <w:bottom w:val="single" w:sz="4" w:space="0" w:color="auto"/>
              <w:right w:val="single" w:sz="4" w:space="0" w:color="auto"/>
            </w:tcBorders>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3</w:t>
            </w:r>
          </w:p>
        </w:tc>
        <w:tc>
          <w:tcPr>
            <w:tcW w:w="1701" w:type="dxa"/>
            <w:tcBorders>
              <w:top w:val="single" w:sz="4" w:space="0" w:color="auto"/>
              <w:left w:val="nil"/>
              <w:bottom w:val="single" w:sz="4" w:space="0" w:color="auto"/>
              <w:right w:val="single" w:sz="4" w:space="0" w:color="auto"/>
            </w:tcBorders>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4</w:t>
            </w:r>
          </w:p>
        </w:tc>
      </w:tr>
      <w:tr w:rsidR="00816762" w:rsidRPr="00DC08D7" w:rsidTr="00592F70">
        <w:trPr>
          <w:trHeight w:val="371"/>
        </w:trPr>
        <w:tc>
          <w:tcPr>
            <w:tcW w:w="5685"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bCs/>
                <w:sz w:val="24"/>
                <w:szCs w:val="24"/>
                <w:lang w:eastAsia="ru-RU"/>
              </w:rPr>
              <w:t>Муниципальная программа «</w:t>
            </w:r>
            <w:r>
              <w:rPr>
                <w:rFonts w:ascii="Courier New" w:eastAsia="Times New Roman" w:hAnsi="Courier New" w:cs="Courier New"/>
                <w:sz w:val="24"/>
                <w:szCs w:val="24"/>
                <w:lang w:eastAsia="ru-RU"/>
              </w:rPr>
              <w:t xml:space="preserve">Молодежь </w:t>
            </w:r>
            <w:r w:rsidRPr="00DC08D7">
              <w:rPr>
                <w:rFonts w:ascii="Courier New" w:eastAsia="Times New Roman" w:hAnsi="Courier New" w:cs="Courier New"/>
                <w:sz w:val="24"/>
                <w:szCs w:val="24"/>
                <w:lang w:eastAsia="ru-RU"/>
              </w:rPr>
              <w:t>муниципальн</w:t>
            </w:r>
            <w:r>
              <w:rPr>
                <w:rFonts w:ascii="Courier New" w:eastAsia="Times New Roman" w:hAnsi="Courier New" w:cs="Courier New"/>
                <w:sz w:val="24"/>
                <w:szCs w:val="24"/>
                <w:lang w:eastAsia="ru-RU"/>
              </w:rPr>
              <w:t>ого</w:t>
            </w:r>
            <w:r w:rsidRPr="00DC08D7">
              <w:rPr>
                <w:rFonts w:ascii="Courier New" w:eastAsia="Times New Roman" w:hAnsi="Courier New" w:cs="Courier New"/>
                <w:sz w:val="24"/>
                <w:szCs w:val="24"/>
                <w:lang w:eastAsia="ru-RU"/>
              </w:rPr>
              <w:t xml:space="preserve"> образовани</w:t>
            </w:r>
            <w:r>
              <w:rPr>
                <w:rFonts w:ascii="Courier New" w:eastAsia="Times New Roman" w:hAnsi="Courier New" w:cs="Courier New"/>
                <w:sz w:val="24"/>
                <w:szCs w:val="24"/>
                <w:lang w:eastAsia="ru-RU"/>
              </w:rPr>
              <w:t>я</w:t>
            </w:r>
            <w:r w:rsidRPr="00DC08D7">
              <w:rPr>
                <w:rFonts w:ascii="Courier New" w:eastAsia="Times New Roman" w:hAnsi="Courier New" w:cs="Courier New"/>
                <w:sz w:val="24"/>
                <w:szCs w:val="24"/>
                <w:lang w:eastAsia="ru-RU"/>
              </w:rPr>
              <w:t xml:space="preserve"> Балаганский район на 201</w:t>
            </w:r>
            <w:r>
              <w:rPr>
                <w:rFonts w:ascii="Courier New" w:eastAsia="Times New Roman" w:hAnsi="Courier New" w:cs="Courier New"/>
                <w:sz w:val="24"/>
                <w:szCs w:val="24"/>
                <w:lang w:eastAsia="ru-RU"/>
              </w:rPr>
              <w:t>9</w:t>
            </w:r>
            <w:r w:rsidRPr="00DC08D7">
              <w:rPr>
                <w:rFonts w:ascii="Courier New" w:eastAsia="Times New Roman" w:hAnsi="Courier New" w:cs="Courier New"/>
                <w:sz w:val="24"/>
                <w:szCs w:val="24"/>
                <w:lang w:eastAsia="ru-RU"/>
              </w:rPr>
              <w:t>-202</w:t>
            </w:r>
            <w:r>
              <w:rPr>
                <w:rFonts w:ascii="Courier New" w:eastAsia="Times New Roman" w:hAnsi="Courier New" w:cs="Courier New"/>
                <w:sz w:val="24"/>
                <w:szCs w:val="24"/>
                <w:lang w:eastAsia="ru-RU"/>
              </w:rPr>
              <w:t>4</w:t>
            </w:r>
            <w:r w:rsidRPr="00DC08D7">
              <w:rPr>
                <w:rFonts w:ascii="Courier New" w:eastAsia="Times New Roman" w:hAnsi="Courier New" w:cs="Courier New"/>
                <w:sz w:val="24"/>
                <w:szCs w:val="24"/>
                <w:lang w:eastAsia="ru-RU"/>
              </w:rPr>
              <w:t xml:space="preserve"> годы»</w:t>
            </w:r>
          </w:p>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p>
        </w:tc>
        <w:tc>
          <w:tcPr>
            <w:tcW w:w="1276"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2055,4</w:t>
            </w:r>
          </w:p>
        </w:tc>
        <w:tc>
          <w:tcPr>
            <w:tcW w:w="1276"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2170,4</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115,0</w:t>
            </w:r>
          </w:p>
        </w:tc>
      </w:tr>
      <w:tr w:rsidR="00816762" w:rsidRPr="00AB2ACA" w:rsidTr="00592F70">
        <w:trPr>
          <w:trHeight w:val="319"/>
        </w:trPr>
        <w:tc>
          <w:tcPr>
            <w:tcW w:w="5685" w:type="dxa"/>
            <w:tcBorders>
              <w:top w:val="nil"/>
              <w:left w:val="single" w:sz="4" w:space="0" w:color="auto"/>
              <w:bottom w:val="single" w:sz="4" w:space="0" w:color="auto"/>
              <w:right w:val="single" w:sz="4" w:space="0" w:color="auto"/>
            </w:tcBorders>
            <w:shd w:val="clear" w:color="auto" w:fill="auto"/>
            <w:vAlign w:val="center"/>
          </w:tcPr>
          <w:p w:rsidR="00816762" w:rsidRPr="00972298" w:rsidRDefault="00816762" w:rsidP="00592F70">
            <w:pPr>
              <w:spacing w:after="0" w:line="240" w:lineRule="auto"/>
              <w:contextualSpacing/>
              <w:jc w:val="center"/>
              <w:rPr>
                <w:rFonts w:ascii="Courier New" w:eastAsia="Times New Roman" w:hAnsi="Courier New" w:cs="Courier New"/>
                <w:bCs/>
                <w:sz w:val="24"/>
                <w:szCs w:val="24"/>
                <w:lang w:eastAsia="ru-RU"/>
              </w:rPr>
            </w:pPr>
            <w:r w:rsidRPr="00972298">
              <w:rPr>
                <w:rFonts w:ascii="Courier New" w:eastAsia="Times New Roman" w:hAnsi="Courier New" w:cs="Courier New"/>
                <w:bCs/>
                <w:sz w:val="24"/>
                <w:szCs w:val="24"/>
                <w:lang w:eastAsia="ru-RU"/>
              </w:rPr>
              <w:t>в том числе:</w:t>
            </w:r>
          </w:p>
        </w:tc>
        <w:tc>
          <w:tcPr>
            <w:tcW w:w="1276" w:type="dxa"/>
            <w:tcBorders>
              <w:top w:val="nil"/>
              <w:left w:val="nil"/>
              <w:bottom w:val="single" w:sz="4" w:space="0" w:color="auto"/>
              <w:right w:val="single" w:sz="4" w:space="0" w:color="auto"/>
            </w:tcBorders>
            <w:shd w:val="clear" w:color="auto" w:fill="auto"/>
            <w:vAlign w:val="bottom"/>
          </w:tcPr>
          <w:p w:rsidR="00816762" w:rsidRPr="00972298" w:rsidRDefault="00816762" w:rsidP="00592F70">
            <w:pPr>
              <w:spacing w:after="0" w:line="240" w:lineRule="auto"/>
              <w:contextualSpacing/>
              <w:jc w:val="center"/>
              <w:rPr>
                <w:rFonts w:ascii="Courier New" w:hAnsi="Courier New" w:cs="Courier New"/>
                <w:color w:val="000000"/>
                <w:sz w:val="24"/>
                <w:szCs w:val="24"/>
              </w:rPr>
            </w:pPr>
          </w:p>
        </w:tc>
        <w:tc>
          <w:tcPr>
            <w:tcW w:w="1276" w:type="dxa"/>
            <w:tcBorders>
              <w:top w:val="nil"/>
              <w:left w:val="nil"/>
              <w:bottom w:val="single" w:sz="4" w:space="0" w:color="auto"/>
              <w:right w:val="single" w:sz="4" w:space="0" w:color="auto"/>
            </w:tcBorders>
            <w:shd w:val="clear" w:color="auto" w:fill="auto"/>
            <w:vAlign w:val="bottom"/>
          </w:tcPr>
          <w:p w:rsidR="00816762" w:rsidRPr="00972298" w:rsidRDefault="00816762" w:rsidP="00592F70">
            <w:pPr>
              <w:spacing w:after="0" w:line="240" w:lineRule="auto"/>
              <w:contextualSpacing/>
              <w:jc w:val="center"/>
              <w:rPr>
                <w:rFonts w:ascii="Courier New" w:hAnsi="Courier New" w:cs="Courier New"/>
                <w:color w:val="000000"/>
                <w:sz w:val="24"/>
                <w:szCs w:val="24"/>
              </w:rPr>
            </w:pPr>
          </w:p>
        </w:tc>
        <w:tc>
          <w:tcPr>
            <w:tcW w:w="1701" w:type="dxa"/>
            <w:tcBorders>
              <w:top w:val="nil"/>
              <w:left w:val="nil"/>
              <w:bottom w:val="single" w:sz="4" w:space="0" w:color="auto"/>
              <w:right w:val="single" w:sz="4" w:space="0" w:color="auto"/>
            </w:tcBorders>
            <w:shd w:val="clear" w:color="auto" w:fill="auto"/>
            <w:vAlign w:val="bottom"/>
          </w:tcPr>
          <w:p w:rsidR="00816762" w:rsidRPr="00972298" w:rsidRDefault="00816762" w:rsidP="00592F70">
            <w:pPr>
              <w:spacing w:after="0" w:line="240" w:lineRule="auto"/>
              <w:contextualSpacing/>
              <w:jc w:val="center"/>
              <w:rPr>
                <w:rFonts w:ascii="Courier New" w:hAnsi="Courier New" w:cs="Courier New"/>
                <w:color w:val="000000"/>
                <w:sz w:val="24"/>
                <w:szCs w:val="24"/>
              </w:rPr>
            </w:pPr>
          </w:p>
        </w:tc>
      </w:tr>
      <w:tr w:rsidR="00816762" w:rsidRPr="00AB2ACA" w:rsidTr="00592F70">
        <w:trPr>
          <w:trHeight w:val="371"/>
        </w:trPr>
        <w:tc>
          <w:tcPr>
            <w:tcW w:w="5685" w:type="dxa"/>
            <w:tcBorders>
              <w:top w:val="nil"/>
              <w:left w:val="single" w:sz="4" w:space="0" w:color="auto"/>
              <w:bottom w:val="single" w:sz="4" w:space="0" w:color="auto"/>
              <w:right w:val="single" w:sz="4" w:space="0" w:color="auto"/>
            </w:tcBorders>
            <w:shd w:val="clear" w:color="auto" w:fill="auto"/>
            <w:vAlign w:val="center"/>
          </w:tcPr>
          <w:p w:rsidR="00816762" w:rsidRPr="00972298" w:rsidRDefault="00816762" w:rsidP="00592F70">
            <w:pPr>
              <w:spacing w:after="0" w:line="240" w:lineRule="auto"/>
              <w:contextualSpacing/>
              <w:jc w:val="center"/>
              <w:rPr>
                <w:rFonts w:ascii="Courier New" w:eastAsia="Times New Roman" w:hAnsi="Courier New" w:cs="Courier New"/>
                <w:bCs/>
                <w:sz w:val="24"/>
                <w:szCs w:val="24"/>
                <w:lang w:eastAsia="ru-RU"/>
              </w:rPr>
            </w:pPr>
            <w:r w:rsidRPr="00972298">
              <w:rPr>
                <w:rFonts w:ascii="Courier New" w:eastAsia="Times New Roman" w:hAnsi="Courier New" w:cs="Courier New"/>
                <w:bCs/>
                <w:sz w:val="24"/>
                <w:szCs w:val="24"/>
                <w:lang w:eastAsia="ru-RU"/>
              </w:rPr>
              <w:t>Подпрограмма 1 «Профилактика ВИЧ - инфекции в муниципальном образовании Балаганский район на 201</w:t>
            </w:r>
            <w:r>
              <w:rPr>
                <w:rFonts w:ascii="Courier New" w:eastAsia="Times New Roman" w:hAnsi="Courier New" w:cs="Courier New"/>
                <w:bCs/>
                <w:sz w:val="24"/>
                <w:szCs w:val="24"/>
                <w:lang w:eastAsia="ru-RU"/>
              </w:rPr>
              <w:t>9</w:t>
            </w:r>
            <w:r w:rsidRPr="00972298">
              <w:rPr>
                <w:rFonts w:ascii="Courier New" w:eastAsia="Times New Roman" w:hAnsi="Courier New" w:cs="Courier New"/>
                <w:bCs/>
                <w:sz w:val="24"/>
                <w:szCs w:val="24"/>
                <w:lang w:eastAsia="ru-RU"/>
              </w:rPr>
              <w:t>-202</w:t>
            </w:r>
            <w:r>
              <w:rPr>
                <w:rFonts w:ascii="Courier New" w:eastAsia="Times New Roman" w:hAnsi="Courier New" w:cs="Courier New"/>
                <w:bCs/>
                <w:sz w:val="24"/>
                <w:szCs w:val="24"/>
                <w:lang w:eastAsia="ru-RU"/>
              </w:rPr>
              <w:t>4</w:t>
            </w:r>
            <w:r w:rsidRPr="00972298">
              <w:rPr>
                <w:rFonts w:ascii="Courier New" w:eastAsia="Times New Roman" w:hAnsi="Courier New" w:cs="Courier New"/>
                <w:bCs/>
                <w:sz w:val="24"/>
                <w:szCs w:val="24"/>
                <w:lang w:eastAsia="ru-RU"/>
              </w:rPr>
              <w:t xml:space="preserve"> годы»</w:t>
            </w:r>
          </w:p>
        </w:tc>
        <w:tc>
          <w:tcPr>
            <w:tcW w:w="1276" w:type="dxa"/>
            <w:tcBorders>
              <w:top w:val="nil"/>
              <w:left w:val="nil"/>
              <w:bottom w:val="single" w:sz="4" w:space="0" w:color="auto"/>
              <w:right w:val="single" w:sz="4" w:space="0" w:color="auto"/>
            </w:tcBorders>
            <w:shd w:val="clear" w:color="auto" w:fill="auto"/>
            <w:vAlign w:val="bottom"/>
          </w:tcPr>
          <w:p w:rsidR="00816762" w:rsidRPr="00972298"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3,6</w:t>
            </w:r>
          </w:p>
        </w:tc>
        <w:tc>
          <w:tcPr>
            <w:tcW w:w="1276" w:type="dxa"/>
            <w:tcBorders>
              <w:top w:val="nil"/>
              <w:left w:val="nil"/>
              <w:bottom w:val="single" w:sz="4" w:space="0" w:color="auto"/>
              <w:right w:val="single" w:sz="4" w:space="0" w:color="auto"/>
            </w:tcBorders>
            <w:shd w:val="clear" w:color="auto" w:fill="auto"/>
            <w:vAlign w:val="bottom"/>
          </w:tcPr>
          <w:p w:rsidR="00816762" w:rsidRPr="00972298"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3,6</w:t>
            </w:r>
          </w:p>
        </w:tc>
        <w:tc>
          <w:tcPr>
            <w:tcW w:w="1701" w:type="dxa"/>
            <w:tcBorders>
              <w:top w:val="nil"/>
              <w:left w:val="nil"/>
              <w:bottom w:val="single" w:sz="4" w:space="0" w:color="auto"/>
              <w:right w:val="single" w:sz="4" w:space="0" w:color="auto"/>
            </w:tcBorders>
            <w:shd w:val="clear" w:color="auto" w:fill="auto"/>
            <w:vAlign w:val="bottom"/>
          </w:tcPr>
          <w:p w:rsidR="00816762" w:rsidRPr="00972298"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0,0</w:t>
            </w:r>
          </w:p>
        </w:tc>
      </w:tr>
      <w:tr w:rsidR="00816762" w:rsidRPr="00AB2ACA" w:rsidTr="00592F70">
        <w:trPr>
          <w:trHeight w:val="371"/>
        </w:trPr>
        <w:tc>
          <w:tcPr>
            <w:tcW w:w="5685" w:type="dxa"/>
            <w:tcBorders>
              <w:top w:val="nil"/>
              <w:left w:val="single" w:sz="4" w:space="0" w:color="auto"/>
              <w:bottom w:val="single" w:sz="4" w:space="0" w:color="auto"/>
              <w:right w:val="single" w:sz="4" w:space="0" w:color="auto"/>
            </w:tcBorders>
            <w:shd w:val="clear" w:color="auto" w:fill="auto"/>
            <w:vAlign w:val="center"/>
          </w:tcPr>
          <w:p w:rsidR="00816762" w:rsidRPr="00972298" w:rsidRDefault="00816762" w:rsidP="00592F70">
            <w:pPr>
              <w:spacing w:after="0" w:line="240" w:lineRule="auto"/>
              <w:contextualSpacing/>
              <w:jc w:val="center"/>
              <w:rPr>
                <w:rFonts w:ascii="Courier New" w:eastAsia="Times New Roman" w:hAnsi="Courier New" w:cs="Courier New"/>
                <w:bCs/>
                <w:sz w:val="24"/>
                <w:szCs w:val="24"/>
                <w:lang w:eastAsia="ru-RU"/>
              </w:rPr>
            </w:pPr>
            <w:r w:rsidRPr="00972298">
              <w:rPr>
                <w:rFonts w:ascii="Courier New" w:eastAsia="Times New Roman" w:hAnsi="Courier New" w:cs="Courier New"/>
                <w:bCs/>
                <w:sz w:val="24"/>
                <w:szCs w:val="24"/>
                <w:lang w:eastAsia="ru-RU"/>
              </w:rPr>
              <w:t>Подпрограмма 2 «Комплексные меры противодействия злоупотреблению наркотическими средствами, психотропными веществами и их незаконному обороту на территории муниципального образования Балаганский район</w:t>
            </w:r>
            <w:r>
              <w:rPr>
                <w:rFonts w:ascii="Courier New" w:eastAsia="Times New Roman" w:hAnsi="Courier New" w:cs="Courier New"/>
                <w:bCs/>
                <w:sz w:val="24"/>
                <w:szCs w:val="24"/>
                <w:lang w:eastAsia="ru-RU"/>
              </w:rPr>
              <w:t xml:space="preserve"> на 2019-2024</w:t>
            </w:r>
            <w:r w:rsidRPr="00972298">
              <w:rPr>
                <w:rFonts w:ascii="Courier New" w:eastAsia="Times New Roman" w:hAnsi="Courier New" w:cs="Courier New"/>
                <w:bCs/>
                <w:sz w:val="24"/>
                <w:szCs w:val="24"/>
                <w:lang w:eastAsia="ru-RU"/>
              </w:rPr>
              <w:t xml:space="preserve"> годы»</w:t>
            </w:r>
          </w:p>
        </w:tc>
        <w:tc>
          <w:tcPr>
            <w:tcW w:w="1276" w:type="dxa"/>
            <w:tcBorders>
              <w:top w:val="nil"/>
              <w:left w:val="nil"/>
              <w:bottom w:val="single" w:sz="4" w:space="0" w:color="auto"/>
              <w:right w:val="single" w:sz="4" w:space="0" w:color="auto"/>
            </w:tcBorders>
            <w:shd w:val="clear" w:color="auto" w:fill="auto"/>
            <w:vAlign w:val="bottom"/>
          </w:tcPr>
          <w:p w:rsidR="00816762" w:rsidRPr="00972298"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24</w:t>
            </w:r>
            <w:r w:rsidRPr="00972298">
              <w:rPr>
                <w:rFonts w:ascii="Courier New" w:hAnsi="Courier New" w:cs="Courier New"/>
                <w:color w:val="000000"/>
                <w:sz w:val="24"/>
                <w:szCs w:val="24"/>
              </w:rPr>
              <w:t>,0</w:t>
            </w:r>
          </w:p>
        </w:tc>
        <w:tc>
          <w:tcPr>
            <w:tcW w:w="1276" w:type="dxa"/>
            <w:tcBorders>
              <w:top w:val="nil"/>
              <w:left w:val="nil"/>
              <w:bottom w:val="single" w:sz="4" w:space="0" w:color="auto"/>
              <w:right w:val="single" w:sz="4" w:space="0" w:color="auto"/>
            </w:tcBorders>
            <w:shd w:val="clear" w:color="auto" w:fill="auto"/>
            <w:vAlign w:val="bottom"/>
          </w:tcPr>
          <w:p w:rsidR="00816762" w:rsidRPr="00972298"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139,0</w:t>
            </w:r>
            <w:r w:rsidRPr="00972298">
              <w:rPr>
                <w:rFonts w:ascii="Courier New" w:hAnsi="Courier New" w:cs="Courier New"/>
                <w:color w:val="000000"/>
                <w:sz w:val="24"/>
                <w:szCs w:val="24"/>
              </w:rPr>
              <w:t>0</w:t>
            </w:r>
          </w:p>
        </w:tc>
        <w:tc>
          <w:tcPr>
            <w:tcW w:w="1701" w:type="dxa"/>
            <w:tcBorders>
              <w:top w:val="nil"/>
              <w:left w:val="nil"/>
              <w:bottom w:val="single" w:sz="4" w:space="0" w:color="auto"/>
              <w:right w:val="single" w:sz="4" w:space="0" w:color="auto"/>
            </w:tcBorders>
            <w:shd w:val="clear" w:color="auto" w:fill="auto"/>
            <w:vAlign w:val="bottom"/>
          </w:tcPr>
          <w:p w:rsidR="00816762" w:rsidRPr="00972298"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115,0</w:t>
            </w:r>
          </w:p>
        </w:tc>
      </w:tr>
      <w:tr w:rsidR="00816762" w:rsidRPr="00AB2ACA" w:rsidTr="00592F70">
        <w:trPr>
          <w:trHeight w:val="371"/>
        </w:trPr>
        <w:tc>
          <w:tcPr>
            <w:tcW w:w="5685" w:type="dxa"/>
            <w:tcBorders>
              <w:top w:val="nil"/>
              <w:left w:val="single" w:sz="4" w:space="0" w:color="auto"/>
              <w:bottom w:val="single" w:sz="4" w:space="0" w:color="auto"/>
              <w:right w:val="single" w:sz="4" w:space="0" w:color="auto"/>
            </w:tcBorders>
            <w:shd w:val="clear" w:color="auto" w:fill="auto"/>
            <w:vAlign w:val="center"/>
          </w:tcPr>
          <w:p w:rsidR="00816762" w:rsidRPr="00972298" w:rsidRDefault="00816762" w:rsidP="00592F70">
            <w:pPr>
              <w:spacing w:after="0" w:line="240" w:lineRule="auto"/>
              <w:contextualSpacing/>
              <w:jc w:val="center"/>
              <w:rPr>
                <w:rFonts w:ascii="Courier New" w:eastAsia="Times New Roman" w:hAnsi="Courier New" w:cs="Courier New"/>
                <w:bCs/>
                <w:sz w:val="24"/>
                <w:szCs w:val="24"/>
                <w:lang w:eastAsia="ru-RU"/>
              </w:rPr>
            </w:pPr>
            <w:r w:rsidRPr="00972298">
              <w:rPr>
                <w:rFonts w:ascii="Courier New" w:eastAsia="Times New Roman" w:hAnsi="Courier New" w:cs="Courier New"/>
                <w:bCs/>
                <w:sz w:val="24"/>
                <w:szCs w:val="24"/>
                <w:lang w:eastAsia="ru-RU"/>
              </w:rPr>
              <w:t>Подпрограмма 3 «Патриотическое воспитание детей и молодёжи муниципального образования Балаганский район</w:t>
            </w:r>
            <w:r>
              <w:rPr>
                <w:rFonts w:ascii="Courier New" w:eastAsia="Times New Roman" w:hAnsi="Courier New" w:cs="Courier New"/>
                <w:bCs/>
                <w:sz w:val="24"/>
                <w:szCs w:val="24"/>
                <w:lang w:eastAsia="ru-RU"/>
              </w:rPr>
              <w:t xml:space="preserve"> на 2019-2024</w:t>
            </w:r>
            <w:r w:rsidRPr="00972298">
              <w:rPr>
                <w:rFonts w:ascii="Courier New" w:eastAsia="Times New Roman" w:hAnsi="Courier New" w:cs="Courier New"/>
                <w:bCs/>
                <w:sz w:val="24"/>
                <w:szCs w:val="24"/>
                <w:lang w:eastAsia="ru-RU"/>
              </w:rPr>
              <w:t xml:space="preserve"> годы»</w:t>
            </w:r>
          </w:p>
        </w:tc>
        <w:tc>
          <w:tcPr>
            <w:tcW w:w="1276" w:type="dxa"/>
            <w:tcBorders>
              <w:top w:val="nil"/>
              <w:left w:val="nil"/>
              <w:bottom w:val="single" w:sz="4" w:space="0" w:color="auto"/>
              <w:right w:val="single" w:sz="4" w:space="0" w:color="auto"/>
            </w:tcBorders>
            <w:shd w:val="clear" w:color="auto" w:fill="auto"/>
            <w:vAlign w:val="bottom"/>
          </w:tcPr>
          <w:p w:rsidR="00816762" w:rsidRPr="00972298"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2025,8</w:t>
            </w:r>
          </w:p>
        </w:tc>
        <w:tc>
          <w:tcPr>
            <w:tcW w:w="1276" w:type="dxa"/>
            <w:tcBorders>
              <w:top w:val="nil"/>
              <w:left w:val="nil"/>
              <w:bottom w:val="single" w:sz="4" w:space="0" w:color="auto"/>
              <w:right w:val="single" w:sz="4" w:space="0" w:color="auto"/>
            </w:tcBorders>
            <w:shd w:val="clear" w:color="auto" w:fill="auto"/>
            <w:vAlign w:val="bottom"/>
          </w:tcPr>
          <w:p w:rsidR="00816762" w:rsidRPr="00972298"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2025,8</w:t>
            </w:r>
          </w:p>
        </w:tc>
        <w:tc>
          <w:tcPr>
            <w:tcW w:w="1701" w:type="dxa"/>
            <w:tcBorders>
              <w:top w:val="nil"/>
              <w:left w:val="nil"/>
              <w:bottom w:val="single" w:sz="4" w:space="0" w:color="auto"/>
              <w:right w:val="single" w:sz="4" w:space="0" w:color="auto"/>
            </w:tcBorders>
            <w:shd w:val="clear" w:color="auto" w:fill="auto"/>
            <w:vAlign w:val="bottom"/>
          </w:tcPr>
          <w:p w:rsidR="00816762" w:rsidRPr="00972298"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0,0</w:t>
            </w:r>
          </w:p>
        </w:tc>
      </w:tr>
      <w:tr w:rsidR="00816762" w:rsidTr="00592F70">
        <w:trPr>
          <w:trHeight w:val="371"/>
        </w:trPr>
        <w:tc>
          <w:tcPr>
            <w:tcW w:w="5685" w:type="dxa"/>
            <w:tcBorders>
              <w:top w:val="nil"/>
              <w:left w:val="single" w:sz="4" w:space="0" w:color="auto"/>
              <w:bottom w:val="single" w:sz="4" w:space="0" w:color="auto"/>
              <w:right w:val="single" w:sz="4" w:space="0" w:color="auto"/>
            </w:tcBorders>
            <w:shd w:val="clear" w:color="auto" w:fill="auto"/>
            <w:vAlign w:val="center"/>
          </w:tcPr>
          <w:p w:rsidR="00816762" w:rsidRPr="00972298" w:rsidRDefault="00816762" w:rsidP="00592F70">
            <w:pPr>
              <w:spacing w:after="0" w:line="240" w:lineRule="auto"/>
              <w:contextualSpacing/>
              <w:jc w:val="center"/>
              <w:rPr>
                <w:rFonts w:ascii="Courier New" w:eastAsia="Times New Roman" w:hAnsi="Courier New" w:cs="Courier New"/>
                <w:bCs/>
                <w:sz w:val="24"/>
                <w:szCs w:val="24"/>
                <w:lang w:eastAsia="ru-RU"/>
              </w:rPr>
            </w:pPr>
            <w:r w:rsidRPr="00972298">
              <w:rPr>
                <w:rFonts w:ascii="Courier New" w:eastAsia="Times New Roman" w:hAnsi="Courier New" w:cs="Courier New"/>
                <w:bCs/>
                <w:sz w:val="24"/>
                <w:szCs w:val="24"/>
                <w:lang w:eastAsia="ru-RU"/>
              </w:rPr>
              <w:t>Подпрограмма 4 «Профилактика туберкулеза в муниципальном образовании Бала</w:t>
            </w:r>
            <w:r>
              <w:rPr>
                <w:rFonts w:ascii="Courier New" w:eastAsia="Times New Roman" w:hAnsi="Courier New" w:cs="Courier New"/>
                <w:bCs/>
                <w:sz w:val="24"/>
                <w:szCs w:val="24"/>
                <w:lang w:eastAsia="ru-RU"/>
              </w:rPr>
              <w:t>ганский район на 2019-2024</w:t>
            </w:r>
            <w:r w:rsidRPr="00972298">
              <w:rPr>
                <w:rFonts w:ascii="Courier New" w:eastAsia="Times New Roman" w:hAnsi="Courier New" w:cs="Courier New"/>
                <w:bCs/>
                <w:sz w:val="24"/>
                <w:szCs w:val="24"/>
                <w:lang w:eastAsia="ru-RU"/>
              </w:rPr>
              <w:t xml:space="preserve"> годы»</w:t>
            </w:r>
          </w:p>
        </w:tc>
        <w:tc>
          <w:tcPr>
            <w:tcW w:w="1276" w:type="dxa"/>
            <w:tcBorders>
              <w:top w:val="nil"/>
              <w:left w:val="nil"/>
              <w:bottom w:val="single" w:sz="4" w:space="0" w:color="auto"/>
              <w:right w:val="single" w:sz="4" w:space="0" w:color="auto"/>
            </w:tcBorders>
            <w:shd w:val="clear" w:color="auto" w:fill="auto"/>
            <w:vAlign w:val="bottom"/>
          </w:tcPr>
          <w:p w:rsidR="00816762" w:rsidRPr="00972298"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2</w:t>
            </w:r>
            <w:r w:rsidRPr="00972298">
              <w:rPr>
                <w:rFonts w:ascii="Courier New" w:hAnsi="Courier New" w:cs="Courier New"/>
                <w:color w:val="000000"/>
                <w:sz w:val="24"/>
                <w:szCs w:val="24"/>
              </w:rPr>
              <w:t>,0</w:t>
            </w:r>
          </w:p>
        </w:tc>
        <w:tc>
          <w:tcPr>
            <w:tcW w:w="1276" w:type="dxa"/>
            <w:tcBorders>
              <w:top w:val="nil"/>
              <w:left w:val="nil"/>
              <w:bottom w:val="single" w:sz="4" w:space="0" w:color="auto"/>
              <w:right w:val="single" w:sz="4" w:space="0" w:color="auto"/>
            </w:tcBorders>
            <w:shd w:val="clear" w:color="auto" w:fill="auto"/>
            <w:vAlign w:val="bottom"/>
          </w:tcPr>
          <w:p w:rsidR="00816762" w:rsidRPr="00972298"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2</w:t>
            </w:r>
            <w:r w:rsidRPr="00972298">
              <w:rPr>
                <w:rFonts w:ascii="Courier New" w:hAnsi="Courier New" w:cs="Courier New"/>
                <w:color w:val="000000"/>
                <w:sz w:val="24"/>
                <w:szCs w:val="24"/>
              </w:rPr>
              <w:t>,0</w:t>
            </w:r>
          </w:p>
        </w:tc>
        <w:tc>
          <w:tcPr>
            <w:tcW w:w="1701" w:type="dxa"/>
            <w:tcBorders>
              <w:top w:val="nil"/>
              <w:left w:val="nil"/>
              <w:bottom w:val="single" w:sz="4" w:space="0" w:color="auto"/>
              <w:right w:val="single" w:sz="4" w:space="0" w:color="auto"/>
            </w:tcBorders>
            <w:shd w:val="clear" w:color="auto" w:fill="auto"/>
            <w:vAlign w:val="bottom"/>
          </w:tcPr>
          <w:p w:rsidR="00816762" w:rsidRPr="00972298"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0,0</w:t>
            </w:r>
          </w:p>
        </w:tc>
      </w:tr>
    </w:tbl>
    <w:p w:rsidR="00816762" w:rsidRPr="00DC08D7" w:rsidRDefault="00816762" w:rsidP="00816762">
      <w:pPr>
        <w:spacing w:after="0" w:line="240" w:lineRule="auto"/>
        <w:contextualSpacing/>
        <w:jc w:val="both"/>
        <w:rPr>
          <w:rFonts w:ascii="Courier New" w:eastAsia="Times New Roman" w:hAnsi="Courier New" w:cs="Courier New"/>
          <w:sz w:val="24"/>
          <w:szCs w:val="24"/>
          <w:lang w:eastAsia="ru-RU"/>
        </w:rPr>
      </w:pPr>
    </w:p>
    <w:p w:rsidR="00816762" w:rsidRPr="00BE0416" w:rsidRDefault="00816762" w:rsidP="00816762">
      <w:pPr>
        <w:autoSpaceDE w:val="0"/>
        <w:autoSpaceDN w:val="0"/>
        <w:adjustRightInd w:val="0"/>
        <w:spacing w:after="0" w:line="240" w:lineRule="auto"/>
        <w:contextualSpacing/>
        <w:jc w:val="both"/>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ab/>
      </w:r>
      <w:r w:rsidRPr="00DC08D7">
        <w:rPr>
          <w:rFonts w:ascii="Courier New" w:eastAsia="Times New Roman" w:hAnsi="Courier New" w:cs="Courier New"/>
          <w:bCs/>
          <w:sz w:val="24"/>
          <w:szCs w:val="24"/>
          <w:lang w:eastAsia="ru-RU"/>
        </w:rPr>
        <w:t xml:space="preserve">Увеличение </w:t>
      </w:r>
      <w:r w:rsidR="00592F70">
        <w:rPr>
          <w:rFonts w:ascii="Courier New" w:eastAsia="Times New Roman" w:hAnsi="Courier New" w:cs="Courier New"/>
          <w:bCs/>
          <w:sz w:val="24"/>
          <w:szCs w:val="24"/>
          <w:lang w:eastAsia="ru-RU"/>
        </w:rPr>
        <w:t>планируется</w:t>
      </w:r>
      <w:r>
        <w:rPr>
          <w:rFonts w:ascii="Courier New" w:eastAsia="Times New Roman" w:hAnsi="Courier New" w:cs="Courier New"/>
          <w:bCs/>
          <w:sz w:val="24"/>
          <w:szCs w:val="24"/>
          <w:lang w:eastAsia="ru-RU"/>
        </w:rPr>
        <w:t xml:space="preserve"> за счет дотации</w:t>
      </w:r>
      <w:r w:rsidRPr="00FA2A45">
        <w:rPr>
          <w:rFonts w:ascii="Courier New" w:eastAsia="Times New Roman" w:hAnsi="Courier New" w:cs="Courier New"/>
          <w:sz w:val="24"/>
          <w:szCs w:val="24"/>
          <w:lang w:eastAsia="ru-RU"/>
        </w:rPr>
        <w:t xml:space="preserve"> </w:t>
      </w:r>
      <w:r w:rsidRPr="00925009">
        <w:rPr>
          <w:rFonts w:ascii="Courier New" w:eastAsia="Times New Roman" w:hAnsi="Courier New" w:cs="Courier New"/>
          <w:sz w:val="24"/>
          <w:szCs w:val="24"/>
          <w:lang w:eastAsia="ru-RU"/>
        </w:rPr>
        <w:t>на поддержку мер по обеспечению сбал</w:t>
      </w:r>
      <w:r>
        <w:rPr>
          <w:rFonts w:ascii="Courier New" w:eastAsia="Times New Roman" w:hAnsi="Courier New" w:cs="Courier New"/>
          <w:sz w:val="24"/>
          <w:szCs w:val="24"/>
          <w:lang w:eastAsia="ru-RU"/>
        </w:rPr>
        <w:t>ансированности местных бюджетов</w:t>
      </w:r>
      <w:r w:rsidRPr="00DC08D7">
        <w:rPr>
          <w:rFonts w:ascii="Courier New" w:eastAsia="Times New Roman" w:hAnsi="Courier New" w:cs="Courier New"/>
          <w:bCs/>
          <w:sz w:val="24"/>
          <w:szCs w:val="24"/>
          <w:lang w:eastAsia="ru-RU"/>
        </w:rPr>
        <w:t xml:space="preserve"> на сумму </w:t>
      </w:r>
      <w:r>
        <w:rPr>
          <w:rFonts w:ascii="Courier New" w:eastAsia="Times New Roman" w:hAnsi="Courier New" w:cs="Courier New"/>
          <w:bCs/>
          <w:sz w:val="24"/>
          <w:szCs w:val="24"/>
          <w:lang w:eastAsia="ru-RU"/>
        </w:rPr>
        <w:t>115,0</w:t>
      </w:r>
      <w:r w:rsidRPr="00DC08D7">
        <w:rPr>
          <w:rFonts w:ascii="Courier New" w:eastAsia="Times New Roman" w:hAnsi="Courier New" w:cs="Courier New"/>
          <w:bCs/>
          <w:sz w:val="24"/>
          <w:szCs w:val="24"/>
          <w:lang w:eastAsia="ru-RU"/>
        </w:rPr>
        <w:t xml:space="preserve"> тыс. </w:t>
      </w:r>
      <w:r w:rsidRPr="00DC08D7">
        <w:rPr>
          <w:rFonts w:ascii="Courier New" w:eastAsia="Times New Roman" w:hAnsi="Courier New" w:cs="Courier New"/>
          <w:bCs/>
          <w:sz w:val="24"/>
          <w:szCs w:val="24"/>
          <w:lang w:eastAsia="ru-RU"/>
        </w:rPr>
        <w:lastRenderedPageBreak/>
        <w:t>рублей</w:t>
      </w:r>
      <w:r>
        <w:rPr>
          <w:rFonts w:ascii="Courier New" w:eastAsia="Times New Roman" w:hAnsi="Courier New" w:cs="Courier New"/>
          <w:bCs/>
          <w:sz w:val="24"/>
          <w:szCs w:val="24"/>
          <w:lang w:eastAsia="ru-RU"/>
        </w:rPr>
        <w:t xml:space="preserve"> по подпрограмме 2</w:t>
      </w:r>
      <w:r w:rsidRPr="00972298">
        <w:rPr>
          <w:rFonts w:ascii="Courier New" w:eastAsia="Times New Roman" w:hAnsi="Courier New" w:cs="Courier New"/>
          <w:bCs/>
          <w:sz w:val="24"/>
          <w:szCs w:val="24"/>
          <w:lang w:eastAsia="ru-RU"/>
        </w:rPr>
        <w:t xml:space="preserve"> «Комплексные меры противодействия злоупотреблению наркотическими средствами, психотропными веществами и их незаконному обороту на территории муниципального образования Балаганский район</w:t>
      </w:r>
      <w:r>
        <w:rPr>
          <w:rFonts w:ascii="Courier New" w:eastAsia="Times New Roman" w:hAnsi="Courier New" w:cs="Courier New"/>
          <w:bCs/>
          <w:sz w:val="24"/>
          <w:szCs w:val="24"/>
          <w:lang w:eastAsia="ru-RU"/>
        </w:rPr>
        <w:t xml:space="preserve"> на 2019-2024</w:t>
      </w:r>
      <w:r w:rsidRPr="00972298">
        <w:rPr>
          <w:rFonts w:ascii="Courier New" w:eastAsia="Times New Roman" w:hAnsi="Courier New" w:cs="Courier New"/>
          <w:bCs/>
          <w:sz w:val="24"/>
          <w:szCs w:val="24"/>
          <w:lang w:eastAsia="ru-RU"/>
        </w:rPr>
        <w:t xml:space="preserve"> годы»</w:t>
      </w:r>
      <w:r w:rsidRPr="005113A9">
        <w:rPr>
          <w:rFonts w:ascii="Courier New" w:eastAsia="Times New Roman" w:hAnsi="Courier New" w:cs="Courier New"/>
          <w:bCs/>
          <w:sz w:val="24"/>
          <w:szCs w:val="24"/>
          <w:lang w:eastAsia="ru-RU"/>
        </w:rPr>
        <w:t xml:space="preserve"> </w:t>
      </w:r>
      <w:r>
        <w:rPr>
          <w:rFonts w:ascii="Courier New" w:eastAsia="Times New Roman" w:hAnsi="Courier New" w:cs="Courier New"/>
          <w:bCs/>
          <w:sz w:val="24"/>
          <w:szCs w:val="24"/>
          <w:lang w:eastAsia="ru-RU"/>
        </w:rPr>
        <w:t>(уничтожение дикорастущей конопли).</w:t>
      </w:r>
    </w:p>
    <w:p w:rsidR="00816762" w:rsidRDefault="00816762" w:rsidP="00816762">
      <w:pPr>
        <w:spacing w:after="0" w:line="240" w:lineRule="auto"/>
        <w:contextualSpacing/>
        <w:rPr>
          <w:rFonts w:ascii="Courier New" w:eastAsia="Times New Roman" w:hAnsi="Courier New" w:cs="Courier New"/>
          <w:sz w:val="24"/>
          <w:szCs w:val="24"/>
          <w:lang w:eastAsia="ru-RU"/>
        </w:rPr>
      </w:pPr>
    </w:p>
    <w:p w:rsidR="00816762" w:rsidRPr="00DC08D7" w:rsidRDefault="00816762" w:rsidP="00816762">
      <w:pPr>
        <w:spacing w:after="0" w:line="240" w:lineRule="auto"/>
        <w:contextualSpacing/>
        <w:rPr>
          <w:rFonts w:ascii="Courier New" w:eastAsia="Times New Roman" w:hAnsi="Courier New" w:cs="Courier New"/>
          <w:sz w:val="24"/>
          <w:szCs w:val="24"/>
          <w:lang w:eastAsia="ru-RU"/>
        </w:rPr>
      </w:pPr>
    </w:p>
    <w:p w:rsidR="00816762" w:rsidRPr="00DC08D7" w:rsidRDefault="00816762" w:rsidP="00816762">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Муниципальная программа</w:t>
      </w:r>
    </w:p>
    <w:p w:rsidR="00816762" w:rsidRPr="00DC08D7" w:rsidRDefault="00816762" w:rsidP="00816762">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 xml:space="preserve">«Устойчивое развитие сельских территорий </w:t>
      </w:r>
    </w:p>
    <w:p w:rsidR="00816762" w:rsidRPr="00DC08D7" w:rsidRDefault="00816762" w:rsidP="00816762">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в муниципальном образовании Балаганский район на 2019-2024 годы»</w:t>
      </w:r>
    </w:p>
    <w:p w:rsidR="00816762" w:rsidRPr="00DC08D7" w:rsidRDefault="00816762" w:rsidP="00816762">
      <w:pPr>
        <w:spacing w:after="0" w:line="240" w:lineRule="auto"/>
        <w:contextualSpacing/>
        <w:jc w:val="center"/>
        <w:rPr>
          <w:rFonts w:ascii="Courier New" w:eastAsia="Times New Roman" w:hAnsi="Courier New" w:cs="Courier New"/>
          <w:sz w:val="24"/>
          <w:szCs w:val="24"/>
          <w:lang w:eastAsia="ru-RU"/>
        </w:rPr>
      </w:pPr>
    </w:p>
    <w:p w:rsidR="00816762" w:rsidRPr="00DC08D7" w:rsidRDefault="00816762" w:rsidP="00816762">
      <w:pPr>
        <w:spacing w:after="0" w:line="240" w:lineRule="auto"/>
        <w:contextualSpacing/>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ab/>
      </w:r>
      <w:r w:rsidRPr="00DC08D7">
        <w:rPr>
          <w:rFonts w:ascii="Courier New" w:eastAsia="Times New Roman" w:hAnsi="Courier New" w:cs="Courier New"/>
          <w:sz w:val="24"/>
          <w:szCs w:val="24"/>
          <w:lang w:eastAsia="ru-RU"/>
        </w:rPr>
        <w:t>Муниципальная программа «Устойчивое развитие сельских территорий в муниципальном образовании Балаганский район на 2019-2024 годы» утверждена постановлением администрации Балаганского района от 14.09.2018 года №349.</w:t>
      </w:r>
    </w:p>
    <w:p w:rsidR="00816762" w:rsidRPr="00B61F2A" w:rsidRDefault="00816762" w:rsidP="00816762">
      <w:pPr>
        <w:spacing w:after="0" w:line="240" w:lineRule="auto"/>
        <w:contextualSpacing/>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ab/>
      </w:r>
      <w:r w:rsidRPr="00B61F2A">
        <w:rPr>
          <w:rFonts w:ascii="Courier New" w:eastAsia="Times New Roman" w:hAnsi="Courier New" w:cs="Courier New"/>
          <w:sz w:val="24"/>
          <w:szCs w:val="24"/>
          <w:lang w:eastAsia="ru-RU"/>
        </w:rPr>
        <w:t xml:space="preserve">Объем бюджетных ассигнований на реализацию муниципальной программы «Устойчивое развитие сельских территорий в муниципальном образовании Балаганский район на 2019-2024 годы», утвержденной постановлениями администрации от </w:t>
      </w:r>
      <w:r>
        <w:rPr>
          <w:rFonts w:ascii="Courier New" w:eastAsia="Times New Roman" w:hAnsi="Courier New" w:cs="Courier New"/>
          <w:sz w:val="24"/>
          <w:szCs w:val="24"/>
          <w:lang w:eastAsia="ru-RU"/>
        </w:rPr>
        <w:t>07.02.2020г. №51</w:t>
      </w:r>
      <w:r w:rsidRPr="00B61F2A">
        <w:rPr>
          <w:rFonts w:ascii="Courier New" w:eastAsia="Times New Roman" w:hAnsi="Courier New" w:cs="Courier New"/>
          <w:sz w:val="24"/>
          <w:szCs w:val="24"/>
          <w:lang w:eastAsia="ru-RU"/>
        </w:rPr>
        <w:t xml:space="preserve">, от </w:t>
      </w:r>
      <w:r>
        <w:rPr>
          <w:rFonts w:ascii="Courier New" w:eastAsia="Times New Roman" w:hAnsi="Courier New" w:cs="Courier New"/>
          <w:sz w:val="24"/>
          <w:szCs w:val="24"/>
          <w:lang w:eastAsia="ru-RU"/>
        </w:rPr>
        <w:t>12.02.2020г.№59, от 07.04.2020г.№150</w:t>
      </w:r>
      <w:r w:rsidRPr="00B61F2A">
        <w:rPr>
          <w:rFonts w:ascii="Courier New" w:eastAsia="Times New Roman" w:hAnsi="Courier New" w:cs="Courier New"/>
          <w:sz w:val="24"/>
          <w:szCs w:val="24"/>
          <w:lang w:eastAsia="ru-RU"/>
        </w:rPr>
        <w:t xml:space="preserve"> «О внесении изменений в постановление от 14.09.2018 года №349</w:t>
      </w:r>
      <w:r>
        <w:rPr>
          <w:rFonts w:ascii="Courier New" w:eastAsia="Times New Roman" w:hAnsi="Courier New" w:cs="Courier New"/>
          <w:sz w:val="24"/>
          <w:szCs w:val="24"/>
          <w:lang w:eastAsia="ru-RU"/>
        </w:rPr>
        <w:t xml:space="preserve"> </w:t>
      </w:r>
      <w:r w:rsidRPr="00B61F2A">
        <w:rPr>
          <w:rFonts w:ascii="Courier New" w:eastAsia="Times New Roman" w:hAnsi="Courier New" w:cs="Courier New"/>
          <w:sz w:val="24"/>
          <w:szCs w:val="24"/>
          <w:lang w:eastAsia="ru-RU"/>
        </w:rPr>
        <w:t xml:space="preserve">«Об утверждении муниципальной программы «Устойчивое развитие сельских территорий в муниципальном образовании Балаганский район на 2019-2024 годы» </w:t>
      </w:r>
      <w:r>
        <w:rPr>
          <w:rFonts w:ascii="Courier New" w:eastAsia="Times New Roman" w:hAnsi="Courier New" w:cs="Courier New"/>
          <w:sz w:val="24"/>
          <w:szCs w:val="24"/>
          <w:lang w:eastAsia="ru-RU"/>
        </w:rPr>
        <w:t>уменьшен</w:t>
      </w:r>
      <w:r w:rsidR="00712F9F">
        <w:rPr>
          <w:rFonts w:ascii="Courier New" w:eastAsia="Times New Roman" w:hAnsi="Courier New" w:cs="Courier New"/>
          <w:sz w:val="24"/>
          <w:szCs w:val="24"/>
          <w:lang w:eastAsia="ru-RU"/>
        </w:rPr>
        <w:t xml:space="preserve"> </w:t>
      </w:r>
      <w:r>
        <w:rPr>
          <w:rFonts w:ascii="Courier New" w:eastAsia="Times New Roman" w:hAnsi="Courier New" w:cs="Courier New"/>
          <w:sz w:val="24"/>
          <w:szCs w:val="24"/>
          <w:lang w:eastAsia="ru-RU"/>
        </w:rPr>
        <w:t>на 2020</w:t>
      </w:r>
      <w:r w:rsidRPr="00B61F2A">
        <w:rPr>
          <w:rFonts w:ascii="Courier New" w:eastAsia="Times New Roman" w:hAnsi="Courier New" w:cs="Courier New"/>
          <w:sz w:val="24"/>
          <w:szCs w:val="24"/>
          <w:lang w:eastAsia="ru-RU"/>
        </w:rPr>
        <w:t xml:space="preserve"> год в сумме </w:t>
      </w:r>
      <w:r>
        <w:rPr>
          <w:rFonts w:ascii="Courier New" w:eastAsia="Times New Roman" w:hAnsi="Courier New" w:cs="Courier New"/>
          <w:sz w:val="24"/>
          <w:szCs w:val="24"/>
          <w:lang w:eastAsia="ru-RU"/>
        </w:rPr>
        <w:t>482,3</w:t>
      </w:r>
      <w:r w:rsidRPr="00B61F2A">
        <w:rPr>
          <w:rFonts w:ascii="Courier New" w:eastAsia="Times New Roman" w:hAnsi="Courier New" w:cs="Courier New"/>
          <w:sz w:val="24"/>
          <w:szCs w:val="24"/>
          <w:lang w:eastAsia="ru-RU"/>
        </w:rPr>
        <w:t xml:space="preserve"> тыс. рублей.</w:t>
      </w:r>
    </w:p>
    <w:p w:rsidR="00816762" w:rsidRPr="00DC08D7" w:rsidRDefault="00816762" w:rsidP="00816762">
      <w:pPr>
        <w:spacing w:after="0" w:line="240" w:lineRule="auto"/>
        <w:contextualSpacing/>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ab/>
      </w:r>
      <w:r w:rsidRPr="00DC08D7">
        <w:rPr>
          <w:rFonts w:ascii="Courier New" w:eastAsia="Times New Roman" w:hAnsi="Courier New" w:cs="Courier New"/>
          <w:sz w:val="24"/>
          <w:szCs w:val="24"/>
          <w:lang w:eastAsia="ru-RU"/>
        </w:rPr>
        <w:t>Ресурсное обеспечение с учетом изменений на реализацию мероприятий муниципальной пр</w:t>
      </w:r>
      <w:r>
        <w:rPr>
          <w:rFonts w:ascii="Courier New" w:eastAsia="Times New Roman" w:hAnsi="Courier New" w:cs="Courier New"/>
          <w:sz w:val="24"/>
          <w:szCs w:val="24"/>
          <w:lang w:eastAsia="ru-RU"/>
        </w:rPr>
        <w:t>ограммы представлено в таблице 5</w:t>
      </w:r>
      <w:r w:rsidRPr="00DC08D7">
        <w:rPr>
          <w:rFonts w:ascii="Courier New" w:eastAsia="Times New Roman" w:hAnsi="Courier New" w:cs="Courier New"/>
          <w:sz w:val="24"/>
          <w:szCs w:val="24"/>
          <w:lang w:eastAsia="ru-RU"/>
        </w:rPr>
        <w:t>.</w:t>
      </w:r>
    </w:p>
    <w:p w:rsidR="00816762" w:rsidRPr="00DC08D7" w:rsidRDefault="00816762" w:rsidP="00816762">
      <w:pPr>
        <w:spacing w:after="0" w:line="240" w:lineRule="auto"/>
        <w:contextualSpacing/>
        <w:jc w:val="center"/>
        <w:rPr>
          <w:rFonts w:ascii="Courier New" w:eastAsia="Times New Roman" w:hAnsi="Courier New" w:cs="Courier New"/>
          <w:sz w:val="24"/>
          <w:szCs w:val="24"/>
          <w:lang w:eastAsia="ru-RU"/>
        </w:rPr>
      </w:pPr>
    </w:p>
    <w:p w:rsidR="00816762" w:rsidRPr="00DC08D7" w:rsidRDefault="00816762" w:rsidP="00816762">
      <w:pPr>
        <w:spacing w:after="0" w:line="240" w:lineRule="auto"/>
        <w:contextualSpacing/>
        <w:jc w:val="cente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Таблица 5</w:t>
      </w:r>
      <w:r w:rsidRPr="00DC08D7">
        <w:rPr>
          <w:rFonts w:ascii="Courier New" w:eastAsia="Times New Roman" w:hAnsi="Courier New" w:cs="Courier New"/>
          <w:sz w:val="24"/>
          <w:szCs w:val="24"/>
          <w:lang w:eastAsia="ru-RU"/>
        </w:rPr>
        <w:t xml:space="preserve">.Ресурсное обеспечение реализации муниципальной программы муниципального образования Балаганский район </w:t>
      </w:r>
    </w:p>
    <w:p w:rsidR="00816762" w:rsidRPr="00DC08D7" w:rsidRDefault="00816762" w:rsidP="00816762">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 xml:space="preserve">«Устойчивое развитие сельских территорий в </w:t>
      </w:r>
    </w:p>
    <w:p w:rsidR="00816762" w:rsidRPr="00DC08D7" w:rsidRDefault="00816762" w:rsidP="00816762">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муниципальном образовании Балаганский район на 2019-2024 годы»</w:t>
      </w:r>
    </w:p>
    <w:p w:rsidR="00816762" w:rsidRPr="00DC08D7" w:rsidRDefault="00816762" w:rsidP="00816762">
      <w:pPr>
        <w:spacing w:after="0" w:line="240" w:lineRule="auto"/>
        <w:contextualSpacing/>
        <w:jc w:val="center"/>
        <w:rPr>
          <w:rFonts w:ascii="Courier New" w:eastAsia="Times New Roman" w:hAnsi="Courier New" w:cs="Courier New"/>
          <w:sz w:val="24"/>
          <w:szCs w:val="24"/>
          <w:lang w:eastAsia="ru-RU"/>
        </w:rPr>
      </w:pPr>
    </w:p>
    <w:p w:rsidR="00816762" w:rsidRPr="00DC08D7" w:rsidRDefault="00816762" w:rsidP="00816762">
      <w:pPr>
        <w:spacing w:after="0" w:line="240" w:lineRule="auto"/>
        <w:contextualSpacing/>
        <w:jc w:val="right"/>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(тыс. рублей)</w:t>
      </w:r>
    </w:p>
    <w:tbl>
      <w:tblPr>
        <w:tblW w:w="9938" w:type="dxa"/>
        <w:tblInd w:w="93" w:type="dxa"/>
        <w:tblLayout w:type="fixed"/>
        <w:tblLook w:val="04A0" w:firstRow="1" w:lastRow="0" w:firstColumn="1" w:lastColumn="0" w:noHBand="0" w:noVBand="1"/>
      </w:tblPr>
      <w:tblGrid>
        <w:gridCol w:w="5685"/>
        <w:gridCol w:w="1276"/>
        <w:gridCol w:w="1276"/>
        <w:gridCol w:w="1701"/>
      </w:tblGrid>
      <w:tr w:rsidR="00816762" w:rsidRPr="00DC08D7" w:rsidTr="00592F70">
        <w:trPr>
          <w:trHeight w:val="423"/>
          <w:tblHeader/>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Наименование муниципальной программы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 xml:space="preserve">Решение Думы </w:t>
            </w:r>
            <w:r>
              <w:rPr>
                <w:rFonts w:ascii="Courier New" w:eastAsia="Times New Roman" w:hAnsi="Courier New" w:cs="Courier New"/>
                <w:bCs/>
                <w:sz w:val="24"/>
                <w:szCs w:val="24"/>
                <w:lang w:eastAsia="ru-RU"/>
              </w:rPr>
              <w:t>июня</w:t>
            </w:r>
            <w:r w:rsidRPr="00DC08D7">
              <w:rPr>
                <w:rFonts w:ascii="Courier New" w:eastAsia="Times New Roman" w:hAnsi="Courier New" w:cs="Courier New"/>
                <w:bCs/>
                <w:sz w:val="24"/>
                <w:szCs w:val="24"/>
                <w:lang w:eastAsia="ru-RU"/>
              </w:rPr>
              <w:t xml:space="preserve"> </w:t>
            </w:r>
            <w:r>
              <w:rPr>
                <w:rFonts w:ascii="Courier New" w:eastAsia="Times New Roman" w:hAnsi="Courier New" w:cs="Courier New"/>
                <w:bCs/>
                <w:sz w:val="24"/>
                <w:szCs w:val="24"/>
                <w:lang w:eastAsia="ru-RU"/>
              </w:rPr>
              <w:t>2020г.</w:t>
            </w:r>
          </w:p>
        </w:tc>
        <w:tc>
          <w:tcPr>
            <w:tcW w:w="1276" w:type="dxa"/>
            <w:tcBorders>
              <w:top w:val="single" w:sz="4" w:space="0" w:color="auto"/>
              <w:left w:val="single" w:sz="4" w:space="0" w:color="auto"/>
              <w:right w:val="single" w:sz="4" w:space="0" w:color="auto"/>
            </w:tcBorders>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Проект</w:t>
            </w:r>
          </w:p>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июня</w:t>
            </w:r>
          </w:p>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20</w:t>
            </w:r>
            <w:r>
              <w:rPr>
                <w:rFonts w:ascii="Courier New" w:eastAsia="Times New Roman" w:hAnsi="Courier New" w:cs="Courier New"/>
                <w:bCs/>
                <w:sz w:val="24"/>
                <w:szCs w:val="24"/>
                <w:lang w:eastAsia="ru-RU"/>
              </w:rPr>
              <w:t>20</w:t>
            </w:r>
            <w:r w:rsidRPr="00DC08D7">
              <w:rPr>
                <w:rFonts w:ascii="Courier New" w:eastAsia="Times New Roman" w:hAnsi="Courier New" w:cs="Courier New"/>
                <w:bCs/>
                <w:sz w:val="24"/>
                <w:szCs w:val="24"/>
                <w:lang w:eastAsia="ru-RU"/>
              </w:rPr>
              <w:t>г.</w:t>
            </w:r>
          </w:p>
        </w:tc>
        <w:tc>
          <w:tcPr>
            <w:tcW w:w="1701" w:type="dxa"/>
            <w:tcBorders>
              <w:top w:val="single" w:sz="4" w:space="0" w:color="auto"/>
              <w:left w:val="single" w:sz="4" w:space="0" w:color="auto"/>
              <w:right w:val="single" w:sz="4" w:space="0" w:color="auto"/>
            </w:tcBorders>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Отклонение проекта от решения Думы</w:t>
            </w:r>
          </w:p>
        </w:tc>
      </w:tr>
      <w:tr w:rsidR="00816762" w:rsidRPr="00DC08D7" w:rsidTr="00592F70">
        <w:trPr>
          <w:trHeight w:val="318"/>
          <w:tblHeader/>
        </w:trPr>
        <w:tc>
          <w:tcPr>
            <w:tcW w:w="5685"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1</w:t>
            </w:r>
          </w:p>
        </w:tc>
        <w:tc>
          <w:tcPr>
            <w:tcW w:w="1276" w:type="dxa"/>
            <w:tcBorders>
              <w:top w:val="nil"/>
              <w:left w:val="nil"/>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2</w:t>
            </w:r>
          </w:p>
        </w:tc>
        <w:tc>
          <w:tcPr>
            <w:tcW w:w="1276" w:type="dxa"/>
            <w:tcBorders>
              <w:top w:val="single" w:sz="4" w:space="0" w:color="auto"/>
              <w:left w:val="nil"/>
              <w:bottom w:val="single" w:sz="4" w:space="0" w:color="auto"/>
              <w:right w:val="single" w:sz="4" w:space="0" w:color="auto"/>
            </w:tcBorders>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3</w:t>
            </w:r>
          </w:p>
        </w:tc>
        <w:tc>
          <w:tcPr>
            <w:tcW w:w="1701" w:type="dxa"/>
            <w:tcBorders>
              <w:top w:val="single" w:sz="4" w:space="0" w:color="auto"/>
              <w:left w:val="nil"/>
              <w:bottom w:val="single" w:sz="4" w:space="0" w:color="auto"/>
              <w:right w:val="single" w:sz="4" w:space="0" w:color="auto"/>
            </w:tcBorders>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4</w:t>
            </w:r>
          </w:p>
        </w:tc>
      </w:tr>
      <w:tr w:rsidR="00816762" w:rsidRPr="00DC08D7" w:rsidTr="00592F70">
        <w:trPr>
          <w:trHeight w:val="371"/>
        </w:trPr>
        <w:tc>
          <w:tcPr>
            <w:tcW w:w="5685"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Муниципальная программа «Устойчивое развитие сельских территорий в муниципальном образовании Балаганский район на 2019-2024 годы»</w:t>
            </w:r>
          </w:p>
        </w:tc>
        <w:tc>
          <w:tcPr>
            <w:tcW w:w="1276"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55588,5</w:t>
            </w:r>
          </w:p>
        </w:tc>
        <w:tc>
          <w:tcPr>
            <w:tcW w:w="1276"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55106,2</w:t>
            </w:r>
          </w:p>
        </w:tc>
        <w:tc>
          <w:tcPr>
            <w:tcW w:w="1701" w:type="dxa"/>
            <w:tcBorders>
              <w:top w:val="nil"/>
              <w:left w:val="nil"/>
              <w:bottom w:val="single" w:sz="4" w:space="0" w:color="auto"/>
              <w:right w:val="single" w:sz="4" w:space="0" w:color="auto"/>
            </w:tcBorders>
            <w:vAlign w:val="bottom"/>
          </w:tcPr>
          <w:p w:rsidR="00816762" w:rsidRPr="00DC08D7" w:rsidRDefault="00816762" w:rsidP="00A558EB">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w:t>
            </w:r>
            <w:r w:rsidR="00A558EB">
              <w:rPr>
                <w:rFonts w:ascii="Courier New" w:hAnsi="Courier New" w:cs="Courier New"/>
                <w:color w:val="000000"/>
                <w:sz w:val="24"/>
                <w:szCs w:val="24"/>
              </w:rPr>
              <w:t>348,3</w:t>
            </w:r>
          </w:p>
        </w:tc>
      </w:tr>
    </w:tbl>
    <w:p w:rsidR="00816762" w:rsidRPr="00DC08D7" w:rsidRDefault="00816762" w:rsidP="00816762">
      <w:pPr>
        <w:spacing w:after="0" w:line="240" w:lineRule="auto"/>
        <w:contextualSpacing/>
        <w:jc w:val="both"/>
        <w:rPr>
          <w:rFonts w:ascii="Courier New" w:eastAsia="Times New Roman" w:hAnsi="Courier New" w:cs="Courier New"/>
          <w:sz w:val="24"/>
          <w:szCs w:val="24"/>
          <w:lang w:eastAsia="ru-RU"/>
        </w:rPr>
      </w:pPr>
    </w:p>
    <w:p w:rsidR="00592F70" w:rsidRDefault="00816762" w:rsidP="00816762">
      <w:pPr>
        <w:spacing w:after="0" w:line="240" w:lineRule="auto"/>
        <w:contextualSpacing/>
        <w:jc w:val="both"/>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ab/>
        <w:t>Уменьшение</w:t>
      </w:r>
      <w:r w:rsidRPr="00DC08D7">
        <w:rPr>
          <w:rFonts w:ascii="Courier New" w:eastAsia="Times New Roman" w:hAnsi="Courier New" w:cs="Courier New"/>
          <w:bCs/>
          <w:sz w:val="24"/>
          <w:szCs w:val="24"/>
          <w:lang w:eastAsia="ru-RU"/>
        </w:rPr>
        <w:t xml:space="preserve"> бюджетных ассигнований по муниципальной программе «Устойчивое развитие сельских территорий в муниципальном образовании Балаганский район на 2019-2024 годы» планируется в сумме </w:t>
      </w:r>
      <w:r w:rsidR="00A558EB">
        <w:rPr>
          <w:rFonts w:ascii="Courier New" w:eastAsia="Times New Roman" w:hAnsi="Courier New" w:cs="Courier New"/>
          <w:bCs/>
          <w:sz w:val="24"/>
          <w:szCs w:val="24"/>
          <w:lang w:eastAsia="ru-RU"/>
        </w:rPr>
        <w:t>348,3</w:t>
      </w:r>
      <w:r w:rsidR="00592F70">
        <w:rPr>
          <w:rFonts w:ascii="Courier New" w:eastAsia="Times New Roman" w:hAnsi="Courier New" w:cs="Courier New"/>
          <w:bCs/>
          <w:sz w:val="24"/>
          <w:szCs w:val="24"/>
          <w:lang w:eastAsia="ru-RU"/>
        </w:rPr>
        <w:t xml:space="preserve"> тыс. рублей.</w:t>
      </w:r>
    </w:p>
    <w:p w:rsidR="00592F70" w:rsidRDefault="00592F70" w:rsidP="00816762">
      <w:pPr>
        <w:spacing w:after="0" w:line="240" w:lineRule="auto"/>
        <w:contextualSpacing/>
        <w:jc w:val="both"/>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ab/>
        <w:t>Увеличение за счет прочих безвозмездных поступлений с ООО «ФОРЭСТ» 134,0 тыс.</w:t>
      </w:r>
      <w:r w:rsidR="00712F9F">
        <w:rPr>
          <w:rFonts w:ascii="Courier New" w:eastAsia="Times New Roman" w:hAnsi="Courier New" w:cs="Courier New"/>
          <w:bCs/>
          <w:sz w:val="24"/>
          <w:szCs w:val="24"/>
          <w:lang w:eastAsia="ru-RU"/>
        </w:rPr>
        <w:t xml:space="preserve"> </w:t>
      </w:r>
      <w:r>
        <w:rPr>
          <w:rFonts w:ascii="Courier New" w:eastAsia="Times New Roman" w:hAnsi="Courier New" w:cs="Courier New"/>
          <w:bCs/>
          <w:sz w:val="24"/>
          <w:szCs w:val="24"/>
          <w:lang w:eastAsia="ru-RU"/>
        </w:rPr>
        <w:t>рублей (выделение денежных средств для разработки проектно-сметной документации на капитальный ремонт с</w:t>
      </w:r>
      <w:r w:rsidR="00712F9F">
        <w:rPr>
          <w:rFonts w:ascii="Courier New" w:eastAsia="Times New Roman" w:hAnsi="Courier New" w:cs="Courier New"/>
          <w:bCs/>
          <w:sz w:val="24"/>
          <w:szCs w:val="24"/>
          <w:lang w:eastAsia="ru-RU"/>
        </w:rPr>
        <w:t>портивного зала Кумарейской СОШ).</w:t>
      </w:r>
    </w:p>
    <w:p w:rsidR="00592F70" w:rsidRDefault="00592F70" w:rsidP="00816762">
      <w:pPr>
        <w:spacing w:after="0" w:line="240" w:lineRule="auto"/>
        <w:contextualSpacing/>
        <w:jc w:val="both"/>
        <w:rPr>
          <w:rFonts w:ascii="Courier New" w:eastAsia="Times New Roman" w:hAnsi="Courier New" w:cs="Courier New"/>
          <w:bCs/>
          <w:sz w:val="24"/>
          <w:szCs w:val="24"/>
          <w:lang w:eastAsia="ru-RU"/>
        </w:rPr>
      </w:pPr>
    </w:p>
    <w:p w:rsidR="00816762" w:rsidRPr="00816762" w:rsidRDefault="00816762" w:rsidP="00816762">
      <w:pPr>
        <w:spacing w:after="0" w:line="240" w:lineRule="auto"/>
        <w:contextualSpacing/>
        <w:jc w:val="both"/>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lastRenderedPageBreak/>
        <w:t xml:space="preserve"> </w:t>
      </w:r>
      <w:r w:rsidR="00A558EB">
        <w:rPr>
          <w:rFonts w:ascii="Courier New" w:eastAsia="Times New Roman" w:hAnsi="Courier New" w:cs="Courier New"/>
          <w:bCs/>
          <w:sz w:val="24"/>
          <w:szCs w:val="24"/>
          <w:lang w:eastAsia="ru-RU"/>
        </w:rPr>
        <w:tab/>
        <w:t xml:space="preserve">Уменьшение </w:t>
      </w:r>
      <w:r>
        <w:rPr>
          <w:rFonts w:ascii="Courier New" w:eastAsia="Times New Roman" w:hAnsi="Courier New" w:cs="Courier New"/>
          <w:sz w:val="24"/>
          <w:szCs w:val="24"/>
          <w:lang w:eastAsia="ru-RU"/>
        </w:rPr>
        <w:t>за счет перераспределения бюджетных ассигнований</w:t>
      </w:r>
      <w:r w:rsidRPr="00E36958">
        <w:rPr>
          <w:rFonts w:ascii="Courier New" w:eastAsia="Times New Roman" w:hAnsi="Courier New" w:cs="Courier New"/>
          <w:sz w:val="24"/>
          <w:szCs w:val="24"/>
          <w:lang w:eastAsia="ru-RU"/>
        </w:rPr>
        <w:t xml:space="preserve"> </w:t>
      </w:r>
      <w:r>
        <w:rPr>
          <w:rFonts w:ascii="Courier New" w:eastAsia="Times New Roman" w:hAnsi="Courier New" w:cs="Courier New"/>
          <w:sz w:val="24"/>
          <w:szCs w:val="24"/>
          <w:lang w:eastAsia="ru-RU"/>
        </w:rPr>
        <w:t>на муниципальную программу «</w:t>
      </w:r>
      <w:r w:rsidRPr="00DC08D7">
        <w:rPr>
          <w:rFonts w:ascii="Courier New" w:eastAsia="Times New Roman" w:hAnsi="Courier New" w:cs="Courier New"/>
          <w:sz w:val="24"/>
          <w:szCs w:val="24"/>
          <w:lang w:eastAsia="ru-RU"/>
        </w:rPr>
        <w:t>Энергосбережение и повышение энергетической эффективности на территории муниципального образования Балаганский район на 2019-2024 годы»</w:t>
      </w:r>
      <w:r w:rsidR="00A558EB">
        <w:rPr>
          <w:rFonts w:ascii="Courier New" w:eastAsia="Times New Roman" w:hAnsi="Courier New" w:cs="Courier New"/>
          <w:sz w:val="24"/>
          <w:szCs w:val="24"/>
          <w:lang w:eastAsia="ru-RU"/>
        </w:rPr>
        <w:t xml:space="preserve"> 482,3 тыс. рублей</w:t>
      </w:r>
      <w:r>
        <w:rPr>
          <w:rFonts w:ascii="Courier New" w:hAnsi="Courier New" w:cs="Courier New"/>
          <w:bCs/>
          <w:color w:val="000000"/>
          <w:sz w:val="24"/>
          <w:szCs w:val="24"/>
        </w:rPr>
        <w:t xml:space="preserve"> </w:t>
      </w:r>
      <w:r>
        <w:rPr>
          <w:rFonts w:ascii="Courier New" w:eastAsia="Times New Roman" w:hAnsi="Courier New" w:cs="Courier New"/>
          <w:bCs/>
          <w:sz w:val="24"/>
          <w:szCs w:val="24"/>
          <w:lang w:eastAsia="ru-RU"/>
        </w:rPr>
        <w:t>(выполнение работ по выборочному капитальному ремонту котельного оборудования и систем отопления в образовательных учреждениях и учреждениях культуры).</w:t>
      </w:r>
    </w:p>
    <w:p w:rsidR="00816762" w:rsidRDefault="00816762" w:rsidP="00816762">
      <w:pPr>
        <w:autoSpaceDE w:val="0"/>
        <w:autoSpaceDN w:val="0"/>
        <w:adjustRightInd w:val="0"/>
        <w:spacing w:after="0" w:line="240" w:lineRule="auto"/>
        <w:contextualSpacing/>
        <w:jc w:val="center"/>
        <w:rPr>
          <w:rFonts w:ascii="Courier New" w:eastAsia="Times New Roman" w:hAnsi="Courier New" w:cs="Courier New"/>
          <w:sz w:val="24"/>
          <w:szCs w:val="24"/>
          <w:lang w:eastAsia="ru-RU"/>
        </w:rPr>
      </w:pPr>
    </w:p>
    <w:p w:rsidR="00816762" w:rsidRDefault="00816762" w:rsidP="00816762">
      <w:pPr>
        <w:autoSpaceDE w:val="0"/>
        <w:autoSpaceDN w:val="0"/>
        <w:adjustRightInd w:val="0"/>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Муниципальная программа</w:t>
      </w:r>
    </w:p>
    <w:p w:rsidR="00816762" w:rsidRDefault="00816762" w:rsidP="00816762">
      <w:pPr>
        <w:spacing w:after="0" w:line="240" w:lineRule="auto"/>
        <w:contextualSpacing/>
        <w:jc w:val="center"/>
        <w:rPr>
          <w:rFonts w:ascii="Courier New" w:hAnsi="Courier New" w:cs="Courier New"/>
          <w:bCs/>
          <w:color w:val="000000"/>
          <w:sz w:val="24"/>
          <w:szCs w:val="24"/>
        </w:rPr>
      </w:pPr>
      <w:r>
        <w:rPr>
          <w:rFonts w:ascii="Courier New" w:hAnsi="Courier New" w:cs="Courier New"/>
          <w:bCs/>
          <w:color w:val="000000"/>
          <w:sz w:val="24"/>
          <w:szCs w:val="24"/>
        </w:rPr>
        <w:t>«</w:t>
      </w:r>
      <w:r w:rsidRPr="00DC08D7">
        <w:rPr>
          <w:rFonts w:ascii="Courier New" w:hAnsi="Courier New" w:cs="Courier New"/>
          <w:bCs/>
          <w:color w:val="000000"/>
          <w:sz w:val="24"/>
          <w:szCs w:val="24"/>
        </w:rPr>
        <w:t>Улучшение условий и охраны труда в муниципальном</w:t>
      </w:r>
      <w:r>
        <w:rPr>
          <w:rFonts w:ascii="Courier New" w:hAnsi="Courier New" w:cs="Courier New"/>
          <w:bCs/>
          <w:color w:val="000000"/>
          <w:sz w:val="24"/>
          <w:szCs w:val="24"/>
        </w:rPr>
        <w:t xml:space="preserve"> образовании Балаганский район </w:t>
      </w:r>
      <w:r w:rsidRPr="00DC08D7">
        <w:rPr>
          <w:rFonts w:ascii="Courier New" w:hAnsi="Courier New" w:cs="Courier New"/>
          <w:bCs/>
          <w:color w:val="000000"/>
          <w:sz w:val="24"/>
          <w:szCs w:val="24"/>
        </w:rPr>
        <w:t>на 2019</w:t>
      </w:r>
      <w:r>
        <w:rPr>
          <w:rFonts w:ascii="Courier New" w:hAnsi="Courier New" w:cs="Courier New"/>
          <w:bCs/>
          <w:color w:val="000000"/>
          <w:sz w:val="24"/>
          <w:szCs w:val="24"/>
        </w:rPr>
        <w:t xml:space="preserve"> </w:t>
      </w:r>
      <w:r w:rsidRPr="00DC08D7">
        <w:rPr>
          <w:rFonts w:ascii="Courier New" w:hAnsi="Courier New" w:cs="Courier New"/>
          <w:bCs/>
          <w:color w:val="000000"/>
          <w:sz w:val="24"/>
          <w:szCs w:val="24"/>
        </w:rPr>
        <w:t>-</w:t>
      </w:r>
      <w:r>
        <w:rPr>
          <w:rFonts w:ascii="Courier New" w:hAnsi="Courier New" w:cs="Courier New"/>
          <w:bCs/>
          <w:color w:val="000000"/>
          <w:sz w:val="24"/>
          <w:szCs w:val="24"/>
        </w:rPr>
        <w:t xml:space="preserve"> </w:t>
      </w:r>
      <w:r w:rsidRPr="00DC08D7">
        <w:rPr>
          <w:rFonts w:ascii="Courier New" w:hAnsi="Courier New" w:cs="Courier New"/>
          <w:bCs/>
          <w:color w:val="000000"/>
          <w:sz w:val="24"/>
          <w:szCs w:val="24"/>
        </w:rPr>
        <w:t>2024 годы</w:t>
      </w:r>
      <w:r>
        <w:rPr>
          <w:rFonts w:ascii="Courier New" w:hAnsi="Courier New" w:cs="Courier New"/>
          <w:bCs/>
          <w:color w:val="000000"/>
          <w:sz w:val="24"/>
          <w:szCs w:val="24"/>
        </w:rPr>
        <w:t>»</w:t>
      </w:r>
    </w:p>
    <w:p w:rsidR="00816762" w:rsidRDefault="00816762" w:rsidP="00816762">
      <w:pPr>
        <w:spacing w:after="0" w:line="240" w:lineRule="auto"/>
        <w:contextualSpacing/>
        <w:jc w:val="center"/>
        <w:rPr>
          <w:rFonts w:ascii="Courier New" w:hAnsi="Courier New" w:cs="Courier New"/>
          <w:bCs/>
          <w:color w:val="000000"/>
          <w:sz w:val="24"/>
          <w:szCs w:val="24"/>
        </w:rPr>
      </w:pPr>
    </w:p>
    <w:p w:rsidR="00816762" w:rsidRDefault="00816762" w:rsidP="00816762">
      <w:pPr>
        <w:spacing w:after="0" w:line="240" w:lineRule="auto"/>
        <w:contextualSpacing/>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ab/>
      </w:r>
      <w:r w:rsidRPr="006A3181">
        <w:rPr>
          <w:rFonts w:ascii="Courier New" w:eastAsia="Times New Roman" w:hAnsi="Courier New" w:cs="Courier New"/>
          <w:sz w:val="24"/>
          <w:szCs w:val="24"/>
          <w:lang w:eastAsia="ru-RU"/>
        </w:rPr>
        <w:t>Муниципальная программа</w:t>
      </w:r>
      <w:r>
        <w:rPr>
          <w:rFonts w:ascii="Courier New" w:eastAsia="Times New Roman" w:hAnsi="Courier New" w:cs="Courier New"/>
          <w:sz w:val="24"/>
          <w:szCs w:val="24"/>
          <w:lang w:eastAsia="ru-RU"/>
        </w:rPr>
        <w:t xml:space="preserve"> </w:t>
      </w:r>
      <w:r w:rsidRPr="00DC08D7">
        <w:rPr>
          <w:rFonts w:ascii="Courier New" w:hAnsi="Courier New" w:cs="Courier New"/>
          <w:bCs/>
          <w:color w:val="000000"/>
          <w:sz w:val="24"/>
          <w:szCs w:val="24"/>
        </w:rPr>
        <w:t>«Улучшение условий и охраны труда в муниципальном</w:t>
      </w:r>
      <w:r>
        <w:rPr>
          <w:rFonts w:ascii="Courier New" w:hAnsi="Courier New" w:cs="Courier New"/>
          <w:bCs/>
          <w:color w:val="000000"/>
          <w:sz w:val="24"/>
          <w:szCs w:val="24"/>
        </w:rPr>
        <w:t xml:space="preserve"> образовании Балаганский район </w:t>
      </w:r>
      <w:r w:rsidRPr="00DC08D7">
        <w:rPr>
          <w:rFonts w:ascii="Courier New" w:hAnsi="Courier New" w:cs="Courier New"/>
          <w:bCs/>
          <w:color w:val="000000"/>
          <w:sz w:val="24"/>
          <w:szCs w:val="24"/>
        </w:rPr>
        <w:t>на 2019</w:t>
      </w:r>
      <w:r>
        <w:rPr>
          <w:rFonts w:ascii="Courier New" w:hAnsi="Courier New" w:cs="Courier New"/>
          <w:bCs/>
          <w:color w:val="000000"/>
          <w:sz w:val="24"/>
          <w:szCs w:val="24"/>
        </w:rPr>
        <w:t xml:space="preserve"> </w:t>
      </w:r>
      <w:r w:rsidRPr="00DC08D7">
        <w:rPr>
          <w:rFonts w:ascii="Courier New" w:hAnsi="Courier New" w:cs="Courier New"/>
          <w:bCs/>
          <w:color w:val="000000"/>
          <w:sz w:val="24"/>
          <w:szCs w:val="24"/>
        </w:rPr>
        <w:t>-</w:t>
      </w:r>
      <w:r>
        <w:rPr>
          <w:rFonts w:ascii="Courier New" w:hAnsi="Courier New" w:cs="Courier New"/>
          <w:bCs/>
          <w:color w:val="000000"/>
          <w:sz w:val="24"/>
          <w:szCs w:val="24"/>
        </w:rPr>
        <w:t xml:space="preserve"> </w:t>
      </w:r>
      <w:r w:rsidRPr="00DC08D7">
        <w:rPr>
          <w:rFonts w:ascii="Courier New" w:hAnsi="Courier New" w:cs="Courier New"/>
          <w:bCs/>
          <w:color w:val="000000"/>
          <w:sz w:val="24"/>
          <w:szCs w:val="24"/>
        </w:rPr>
        <w:t>2024 годы»</w:t>
      </w:r>
      <w:r w:rsidRPr="0078690D">
        <w:rPr>
          <w:rFonts w:ascii="Courier New" w:eastAsia="Times New Roman" w:hAnsi="Courier New" w:cs="Courier New"/>
          <w:sz w:val="24"/>
          <w:szCs w:val="24"/>
          <w:lang w:eastAsia="ru-RU"/>
        </w:rPr>
        <w:t xml:space="preserve"> </w:t>
      </w:r>
      <w:r w:rsidRPr="006A3181">
        <w:rPr>
          <w:rFonts w:ascii="Courier New" w:eastAsia="Times New Roman" w:hAnsi="Courier New" w:cs="Courier New"/>
          <w:sz w:val="24"/>
          <w:szCs w:val="24"/>
          <w:lang w:eastAsia="ru-RU"/>
        </w:rPr>
        <w:t>утверждена постановлением администрации Балаганского</w:t>
      </w:r>
      <w:r>
        <w:rPr>
          <w:rFonts w:ascii="Courier New" w:eastAsia="Times New Roman" w:hAnsi="Courier New" w:cs="Courier New"/>
          <w:sz w:val="24"/>
          <w:szCs w:val="24"/>
          <w:lang w:eastAsia="ru-RU"/>
        </w:rPr>
        <w:t xml:space="preserve"> района от 14.09.2018 года №348.</w:t>
      </w:r>
    </w:p>
    <w:p w:rsidR="00816762" w:rsidRDefault="00816762" w:rsidP="00816762">
      <w:pPr>
        <w:spacing w:after="0" w:line="240" w:lineRule="auto"/>
        <w:contextualSpacing/>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ab/>
      </w:r>
      <w:r w:rsidRPr="006A3181">
        <w:rPr>
          <w:rFonts w:ascii="Courier New" w:eastAsia="Times New Roman" w:hAnsi="Courier New" w:cs="Courier New"/>
          <w:sz w:val="24"/>
          <w:szCs w:val="24"/>
          <w:lang w:eastAsia="ru-RU"/>
        </w:rPr>
        <w:t>Объем бюджетных ассигнований на реали</w:t>
      </w:r>
      <w:r>
        <w:rPr>
          <w:rFonts w:ascii="Courier New" w:eastAsia="Times New Roman" w:hAnsi="Courier New" w:cs="Courier New"/>
          <w:sz w:val="24"/>
          <w:szCs w:val="24"/>
          <w:lang w:eastAsia="ru-RU"/>
        </w:rPr>
        <w:t>зацию муниципальной программы «</w:t>
      </w:r>
      <w:r w:rsidRPr="00DC08D7">
        <w:rPr>
          <w:rFonts w:ascii="Courier New" w:hAnsi="Courier New" w:cs="Courier New"/>
          <w:bCs/>
          <w:color w:val="000000"/>
          <w:sz w:val="24"/>
          <w:szCs w:val="24"/>
        </w:rPr>
        <w:t xml:space="preserve">Улучшение условий и охраны труда в </w:t>
      </w:r>
      <w:r w:rsidRPr="00A25C24">
        <w:rPr>
          <w:rFonts w:ascii="Courier New" w:hAnsi="Courier New" w:cs="Courier New"/>
          <w:bCs/>
          <w:color w:val="000000"/>
          <w:sz w:val="24"/>
          <w:szCs w:val="24"/>
        </w:rPr>
        <w:t>муниципальном образовании Балаганский район на 2019-2024 годы</w:t>
      </w:r>
      <w:r>
        <w:rPr>
          <w:rFonts w:ascii="Courier New" w:hAnsi="Courier New" w:cs="Courier New"/>
          <w:bCs/>
          <w:color w:val="000000"/>
          <w:sz w:val="24"/>
          <w:szCs w:val="24"/>
        </w:rPr>
        <w:t>»</w:t>
      </w:r>
      <w:r w:rsidRPr="006A3181">
        <w:rPr>
          <w:rFonts w:ascii="Courier New" w:eastAsia="Times New Roman" w:hAnsi="Courier New" w:cs="Courier New"/>
          <w:sz w:val="24"/>
          <w:szCs w:val="24"/>
          <w:lang w:eastAsia="ru-RU"/>
        </w:rPr>
        <w:t xml:space="preserve">, </w:t>
      </w:r>
      <w:r w:rsidRPr="007D3CF5">
        <w:rPr>
          <w:rFonts w:ascii="Courier New" w:eastAsia="Times New Roman" w:hAnsi="Courier New" w:cs="Courier New"/>
          <w:sz w:val="24"/>
          <w:szCs w:val="24"/>
          <w:lang w:eastAsia="ru-RU"/>
        </w:rPr>
        <w:t>утвержденной постановлениями админис</w:t>
      </w:r>
      <w:r>
        <w:rPr>
          <w:rFonts w:ascii="Courier New" w:eastAsia="Times New Roman" w:hAnsi="Courier New" w:cs="Courier New"/>
          <w:sz w:val="24"/>
          <w:szCs w:val="24"/>
          <w:lang w:eastAsia="ru-RU"/>
        </w:rPr>
        <w:t>трации Балаганского района от 17.02.2020г. №66, от 26.02.2020г.№82, от 24.03.2020г.№127,</w:t>
      </w:r>
      <w:r w:rsidRPr="007D3CF5">
        <w:rPr>
          <w:rFonts w:ascii="Courier New" w:eastAsia="Times New Roman" w:hAnsi="Courier New" w:cs="Courier New"/>
          <w:sz w:val="24"/>
          <w:szCs w:val="24"/>
          <w:lang w:eastAsia="ru-RU"/>
        </w:rPr>
        <w:t xml:space="preserve"> «О внесении изменений в постановление администрации Балаганског</w:t>
      </w:r>
      <w:r>
        <w:rPr>
          <w:rFonts w:ascii="Courier New" w:eastAsia="Times New Roman" w:hAnsi="Courier New" w:cs="Courier New"/>
          <w:sz w:val="24"/>
          <w:szCs w:val="24"/>
          <w:lang w:eastAsia="ru-RU"/>
        </w:rPr>
        <w:t>о района от 14.09.2018 года №348</w:t>
      </w:r>
      <w:r w:rsidRPr="007D3CF5">
        <w:rPr>
          <w:rFonts w:ascii="Courier New" w:eastAsia="Times New Roman" w:hAnsi="Courier New" w:cs="Courier New"/>
          <w:sz w:val="24"/>
          <w:szCs w:val="24"/>
          <w:lang w:eastAsia="ru-RU"/>
        </w:rPr>
        <w:t xml:space="preserve"> «</w:t>
      </w:r>
      <w:r w:rsidRPr="00DC08D7">
        <w:rPr>
          <w:rFonts w:ascii="Courier New" w:hAnsi="Courier New" w:cs="Courier New"/>
          <w:bCs/>
          <w:color w:val="000000"/>
          <w:sz w:val="24"/>
          <w:szCs w:val="24"/>
        </w:rPr>
        <w:t xml:space="preserve">Улучшение условий и охраны труда в </w:t>
      </w:r>
      <w:r w:rsidRPr="00A25C24">
        <w:rPr>
          <w:rFonts w:ascii="Courier New" w:hAnsi="Courier New" w:cs="Courier New"/>
          <w:bCs/>
          <w:color w:val="000000"/>
          <w:sz w:val="24"/>
          <w:szCs w:val="24"/>
        </w:rPr>
        <w:t>муниципальном образовании Балаганский район на 2019-2024 годы</w:t>
      </w:r>
      <w:r w:rsidRPr="007D3CF5">
        <w:rPr>
          <w:rFonts w:ascii="Courier New" w:eastAsia="Times New Roman" w:hAnsi="Courier New" w:cs="Courier New"/>
          <w:sz w:val="24"/>
          <w:szCs w:val="24"/>
          <w:lang w:eastAsia="ru-RU"/>
        </w:rPr>
        <w:t xml:space="preserve">» увеличен на сумму </w:t>
      </w:r>
      <w:r>
        <w:rPr>
          <w:rFonts w:ascii="Courier New" w:eastAsia="Times New Roman" w:hAnsi="Courier New" w:cs="Courier New"/>
          <w:sz w:val="24"/>
          <w:szCs w:val="24"/>
          <w:lang w:eastAsia="ru-RU"/>
        </w:rPr>
        <w:t>584,0</w:t>
      </w:r>
      <w:r w:rsidRPr="007D3CF5">
        <w:rPr>
          <w:rFonts w:ascii="Courier New" w:eastAsia="Times New Roman" w:hAnsi="Courier New" w:cs="Courier New"/>
          <w:sz w:val="24"/>
          <w:szCs w:val="24"/>
          <w:lang w:eastAsia="ru-RU"/>
        </w:rPr>
        <w:t xml:space="preserve"> тыс. рублей.</w:t>
      </w:r>
    </w:p>
    <w:p w:rsidR="00816762" w:rsidRPr="00DC08D7" w:rsidRDefault="00816762" w:rsidP="00816762">
      <w:pPr>
        <w:spacing w:after="0" w:line="240" w:lineRule="auto"/>
        <w:contextualSpacing/>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ab/>
      </w:r>
      <w:r w:rsidRPr="00A25C24">
        <w:rPr>
          <w:rFonts w:ascii="Courier New" w:eastAsia="Times New Roman" w:hAnsi="Courier New" w:cs="Courier New"/>
          <w:sz w:val="24"/>
          <w:szCs w:val="24"/>
          <w:lang w:eastAsia="ru-RU"/>
        </w:rPr>
        <w:t>Ресурсное обеспечение на реализацию мероприятий муниципальной</w:t>
      </w:r>
      <w:r w:rsidRPr="00DC08D7">
        <w:rPr>
          <w:rFonts w:ascii="Courier New" w:eastAsia="Times New Roman" w:hAnsi="Courier New" w:cs="Courier New"/>
          <w:sz w:val="24"/>
          <w:szCs w:val="24"/>
          <w:lang w:eastAsia="ru-RU"/>
        </w:rPr>
        <w:t xml:space="preserve"> пр</w:t>
      </w:r>
      <w:r>
        <w:rPr>
          <w:rFonts w:ascii="Courier New" w:eastAsia="Times New Roman" w:hAnsi="Courier New" w:cs="Courier New"/>
          <w:sz w:val="24"/>
          <w:szCs w:val="24"/>
          <w:lang w:eastAsia="ru-RU"/>
        </w:rPr>
        <w:t xml:space="preserve">ограммы </w:t>
      </w:r>
      <w:r w:rsidRPr="00DC08D7">
        <w:rPr>
          <w:rFonts w:ascii="Courier New" w:eastAsia="Times New Roman" w:hAnsi="Courier New" w:cs="Courier New"/>
          <w:sz w:val="24"/>
          <w:szCs w:val="24"/>
          <w:lang w:eastAsia="ru-RU"/>
        </w:rPr>
        <w:t xml:space="preserve">с учетом изменений </w:t>
      </w:r>
      <w:r>
        <w:rPr>
          <w:rFonts w:ascii="Courier New" w:eastAsia="Times New Roman" w:hAnsi="Courier New" w:cs="Courier New"/>
          <w:sz w:val="24"/>
          <w:szCs w:val="24"/>
          <w:lang w:eastAsia="ru-RU"/>
        </w:rPr>
        <w:t>представлено в таблице 6.</w:t>
      </w:r>
    </w:p>
    <w:p w:rsidR="00816762" w:rsidRDefault="00816762" w:rsidP="00816762">
      <w:pPr>
        <w:spacing w:after="0" w:line="240" w:lineRule="auto"/>
        <w:contextualSpacing/>
        <w:jc w:val="center"/>
        <w:rPr>
          <w:rFonts w:ascii="Courier New" w:hAnsi="Courier New" w:cs="Courier New"/>
          <w:sz w:val="24"/>
          <w:szCs w:val="24"/>
        </w:rPr>
      </w:pPr>
    </w:p>
    <w:p w:rsidR="00816762" w:rsidRDefault="00816762" w:rsidP="00816762">
      <w:pPr>
        <w:spacing w:after="0" w:line="240" w:lineRule="auto"/>
        <w:contextualSpacing/>
        <w:jc w:val="center"/>
        <w:rPr>
          <w:rFonts w:ascii="Courier New" w:hAnsi="Courier New" w:cs="Courier New"/>
          <w:bCs/>
          <w:color w:val="000000"/>
          <w:sz w:val="24"/>
          <w:szCs w:val="24"/>
        </w:rPr>
      </w:pPr>
      <w:r>
        <w:rPr>
          <w:rFonts w:ascii="Courier New" w:hAnsi="Courier New" w:cs="Courier New"/>
          <w:sz w:val="24"/>
          <w:szCs w:val="24"/>
        </w:rPr>
        <w:t>Таблица 6</w:t>
      </w:r>
      <w:r w:rsidRPr="00DC08D7">
        <w:rPr>
          <w:rFonts w:ascii="Courier New" w:hAnsi="Courier New" w:cs="Courier New"/>
          <w:sz w:val="24"/>
          <w:szCs w:val="24"/>
        </w:rPr>
        <w:t xml:space="preserve">. Ресурсное обеспечение </w:t>
      </w:r>
      <w:r w:rsidRPr="00DC08D7">
        <w:rPr>
          <w:rFonts w:ascii="Courier New" w:eastAsia="Times New Roman" w:hAnsi="Courier New" w:cs="Courier New"/>
          <w:sz w:val="24"/>
          <w:szCs w:val="24"/>
          <w:lang w:eastAsia="ru-RU"/>
        </w:rPr>
        <w:t xml:space="preserve">муниципальной программы </w:t>
      </w:r>
      <w:r w:rsidRPr="00DC08D7">
        <w:rPr>
          <w:rFonts w:ascii="Courier New" w:eastAsia="Times New Roman" w:hAnsi="Courier New" w:cs="Courier New"/>
          <w:color w:val="000000"/>
          <w:sz w:val="24"/>
          <w:szCs w:val="24"/>
        </w:rPr>
        <w:t>муниципального образования Балаганский район</w:t>
      </w:r>
      <w:r>
        <w:rPr>
          <w:rFonts w:ascii="Courier New" w:eastAsia="Times New Roman" w:hAnsi="Courier New" w:cs="Courier New"/>
          <w:color w:val="000000"/>
          <w:sz w:val="24"/>
          <w:szCs w:val="24"/>
        </w:rPr>
        <w:t xml:space="preserve"> </w:t>
      </w:r>
      <w:r w:rsidRPr="00DC08D7">
        <w:rPr>
          <w:rFonts w:ascii="Courier New" w:hAnsi="Courier New" w:cs="Courier New"/>
          <w:bCs/>
          <w:color w:val="000000"/>
          <w:sz w:val="24"/>
          <w:szCs w:val="24"/>
        </w:rPr>
        <w:t>«Улучшение условий и охраны труда в муниципальном</w:t>
      </w:r>
      <w:r>
        <w:rPr>
          <w:rFonts w:ascii="Courier New" w:hAnsi="Courier New" w:cs="Courier New"/>
          <w:bCs/>
          <w:color w:val="000000"/>
          <w:sz w:val="24"/>
          <w:szCs w:val="24"/>
        </w:rPr>
        <w:t xml:space="preserve"> образовании </w:t>
      </w:r>
    </w:p>
    <w:p w:rsidR="00816762" w:rsidRPr="005A25BA" w:rsidRDefault="00816762" w:rsidP="00816762">
      <w:pPr>
        <w:spacing w:after="0" w:line="240" w:lineRule="auto"/>
        <w:contextualSpacing/>
        <w:jc w:val="center"/>
        <w:rPr>
          <w:rFonts w:ascii="Courier New" w:hAnsi="Courier New" w:cs="Courier New"/>
          <w:bCs/>
          <w:color w:val="000000"/>
          <w:sz w:val="24"/>
          <w:szCs w:val="24"/>
        </w:rPr>
      </w:pPr>
      <w:r>
        <w:rPr>
          <w:rFonts w:ascii="Courier New" w:hAnsi="Courier New" w:cs="Courier New"/>
          <w:bCs/>
          <w:color w:val="000000"/>
          <w:sz w:val="24"/>
          <w:szCs w:val="24"/>
        </w:rPr>
        <w:t xml:space="preserve">Балаганский район </w:t>
      </w:r>
      <w:r w:rsidRPr="00DC08D7">
        <w:rPr>
          <w:rFonts w:ascii="Courier New" w:hAnsi="Courier New" w:cs="Courier New"/>
          <w:bCs/>
          <w:color w:val="000000"/>
          <w:sz w:val="24"/>
          <w:szCs w:val="24"/>
        </w:rPr>
        <w:t>на 2019</w:t>
      </w:r>
      <w:r>
        <w:rPr>
          <w:rFonts w:ascii="Courier New" w:hAnsi="Courier New" w:cs="Courier New"/>
          <w:bCs/>
          <w:color w:val="000000"/>
          <w:sz w:val="24"/>
          <w:szCs w:val="24"/>
        </w:rPr>
        <w:t xml:space="preserve"> </w:t>
      </w:r>
      <w:r w:rsidRPr="00DC08D7">
        <w:rPr>
          <w:rFonts w:ascii="Courier New" w:hAnsi="Courier New" w:cs="Courier New"/>
          <w:bCs/>
          <w:color w:val="000000"/>
          <w:sz w:val="24"/>
          <w:szCs w:val="24"/>
        </w:rPr>
        <w:t>-</w:t>
      </w:r>
      <w:r>
        <w:rPr>
          <w:rFonts w:ascii="Courier New" w:hAnsi="Courier New" w:cs="Courier New"/>
          <w:bCs/>
          <w:color w:val="000000"/>
          <w:sz w:val="24"/>
          <w:szCs w:val="24"/>
        </w:rPr>
        <w:t xml:space="preserve"> </w:t>
      </w:r>
      <w:r w:rsidRPr="00DC08D7">
        <w:rPr>
          <w:rFonts w:ascii="Courier New" w:hAnsi="Courier New" w:cs="Courier New"/>
          <w:bCs/>
          <w:color w:val="000000"/>
          <w:sz w:val="24"/>
          <w:szCs w:val="24"/>
        </w:rPr>
        <w:t>2024 годы»</w:t>
      </w:r>
    </w:p>
    <w:p w:rsidR="00816762" w:rsidRDefault="00816762" w:rsidP="00816762">
      <w:pPr>
        <w:spacing w:after="0" w:line="240" w:lineRule="auto"/>
        <w:contextualSpacing/>
        <w:jc w:val="right"/>
        <w:rPr>
          <w:rFonts w:ascii="Courier New" w:eastAsia="Times New Roman" w:hAnsi="Courier New" w:cs="Courier New"/>
          <w:sz w:val="24"/>
          <w:szCs w:val="24"/>
          <w:lang w:eastAsia="ru-RU"/>
        </w:rPr>
      </w:pPr>
    </w:p>
    <w:p w:rsidR="00816762" w:rsidRPr="00DC08D7" w:rsidRDefault="00816762" w:rsidP="00816762">
      <w:pPr>
        <w:spacing w:after="0" w:line="240" w:lineRule="auto"/>
        <w:contextualSpacing/>
        <w:jc w:val="right"/>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(тыс. рублей)</w:t>
      </w:r>
    </w:p>
    <w:tbl>
      <w:tblPr>
        <w:tblW w:w="9938" w:type="dxa"/>
        <w:tblInd w:w="93" w:type="dxa"/>
        <w:tblLayout w:type="fixed"/>
        <w:tblLook w:val="04A0" w:firstRow="1" w:lastRow="0" w:firstColumn="1" w:lastColumn="0" w:noHBand="0" w:noVBand="1"/>
      </w:tblPr>
      <w:tblGrid>
        <w:gridCol w:w="5260"/>
        <w:gridCol w:w="1418"/>
        <w:gridCol w:w="1559"/>
        <w:gridCol w:w="1701"/>
      </w:tblGrid>
      <w:tr w:rsidR="00816762" w:rsidRPr="00DC08D7" w:rsidTr="00592F70">
        <w:trPr>
          <w:trHeight w:val="423"/>
          <w:tblHeader/>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Наименование муниципальной программы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16762"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 xml:space="preserve">Решение Думы </w:t>
            </w:r>
            <w:r>
              <w:rPr>
                <w:rFonts w:ascii="Courier New" w:eastAsia="Times New Roman" w:hAnsi="Courier New" w:cs="Courier New"/>
                <w:bCs/>
                <w:sz w:val="24"/>
                <w:szCs w:val="24"/>
                <w:lang w:eastAsia="ru-RU"/>
              </w:rPr>
              <w:t xml:space="preserve">июня </w:t>
            </w:r>
            <w:r w:rsidRPr="00DC08D7">
              <w:rPr>
                <w:rFonts w:ascii="Courier New" w:eastAsia="Times New Roman" w:hAnsi="Courier New" w:cs="Courier New"/>
                <w:bCs/>
                <w:sz w:val="24"/>
                <w:szCs w:val="24"/>
                <w:lang w:eastAsia="ru-RU"/>
              </w:rPr>
              <w:t>20</w:t>
            </w:r>
            <w:r>
              <w:rPr>
                <w:rFonts w:ascii="Courier New" w:eastAsia="Times New Roman" w:hAnsi="Courier New" w:cs="Courier New"/>
                <w:bCs/>
                <w:sz w:val="24"/>
                <w:szCs w:val="24"/>
                <w:lang w:eastAsia="ru-RU"/>
              </w:rPr>
              <w:t>20</w:t>
            </w:r>
            <w:r w:rsidRPr="00DC08D7">
              <w:rPr>
                <w:rFonts w:ascii="Courier New" w:eastAsia="Times New Roman" w:hAnsi="Courier New" w:cs="Courier New"/>
                <w:bCs/>
                <w:sz w:val="24"/>
                <w:szCs w:val="24"/>
                <w:lang w:eastAsia="ru-RU"/>
              </w:rPr>
              <w:t>г.</w:t>
            </w:r>
          </w:p>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p>
        </w:tc>
        <w:tc>
          <w:tcPr>
            <w:tcW w:w="1559" w:type="dxa"/>
            <w:tcBorders>
              <w:top w:val="single" w:sz="4" w:space="0" w:color="auto"/>
              <w:left w:val="single" w:sz="4" w:space="0" w:color="auto"/>
              <w:right w:val="single" w:sz="4" w:space="0" w:color="auto"/>
            </w:tcBorders>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Проект</w:t>
            </w:r>
          </w:p>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июня</w:t>
            </w:r>
          </w:p>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20</w:t>
            </w:r>
            <w:r>
              <w:rPr>
                <w:rFonts w:ascii="Courier New" w:eastAsia="Times New Roman" w:hAnsi="Courier New" w:cs="Courier New"/>
                <w:bCs/>
                <w:sz w:val="24"/>
                <w:szCs w:val="24"/>
                <w:lang w:eastAsia="ru-RU"/>
              </w:rPr>
              <w:t>20</w:t>
            </w:r>
            <w:r w:rsidRPr="00DC08D7">
              <w:rPr>
                <w:rFonts w:ascii="Courier New" w:eastAsia="Times New Roman" w:hAnsi="Courier New" w:cs="Courier New"/>
                <w:bCs/>
                <w:sz w:val="24"/>
                <w:szCs w:val="24"/>
                <w:lang w:eastAsia="ru-RU"/>
              </w:rPr>
              <w:t>г.</w:t>
            </w:r>
          </w:p>
        </w:tc>
        <w:tc>
          <w:tcPr>
            <w:tcW w:w="1701" w:type="dxa"/>
            <w:tcBorders>
              <w:top w:val="single" w:sz="4" w:space="0" w:color="auto"/>
              <w:left w:val="single" w:sz="4" w:space="0" w:color="auto"/>
              <w:right w:val="single" w:sz="4" w:space="0" w:color="auto"/>
            </w:tcBorders>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Отклонение проекта от решения Думы</w:t>
            </w:r>
          </w:p>
        </w:tc>
      </w:tr>
      <w:tr w:rsidR="00816762" w:rsidRPr="00DC08D7" w:rsidTr="00592F70">
        <w:trPr>
          <w:trHeight w:val="318"/>
          <w:tblHeader/>
        </w:trPr>
        <w:tc>
          <w:tcPr>
            <w:tcW w:w="5260"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1</w:t>
            </w:r>
          </w:p>
        </w:tc>
        <w:tc>
          <w:tcPr>
            <w:tcW w:w="1418" w:type="dxa"/>
            <w:tcBorders>
              <w:top w:val="nil"/>
              <w:left w:val="nil"/>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2</w:t>
            </w:r>
          </w:p>
        </w:tc>
        <w:tc>
          <w:tcPr>
            <w:tcW w:w="1559" w:type="dxa"/>
            <w:tcBorders>
              <w:top w:val="single" w:sz="4" w:space="0" w:color="auto"/>
              <w:left w:val="nil"/>
              <w:bottom w:val="single" w:sz="4" w:space="0" w:color="auto"/>
              <w:right w:val="single" w:sz="4" w:space="0" w:color="auto"/>
            </w:tcBorders>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3</w:t>
            </w:r>
          </w:p>
        </w:tc>
        <w:tc>
          <w:tcPr>
            <w:tcW w:w="1701" w:type="dxa"/>
            <w:tcBorders>
              <w:top w:val="single" w:sz="4" w:space="0" w:color="auto"/>
              <w:left w:val="nil"/>
              <w:bottom w:val="single" w:sz="4" w:space="0" w:color="auto"/>
              <w:right w:val="single" w:sz="4" w:space="0" w:color="auto"/>
            </w:tcBorders>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4</w:t>
            </w:r>
          </w:p>
        </w:tc>
      </w:tr>
      <w:tr w:rsidR="00816762" w:rsidRPr="00DC08D7" w:rsidTr="00592F70">
        <w:trPr>
          <w:trHeight w:val="371"/>
        </w:trPr>
        <w:tc>
          <w:tcPr>
            <w:tcW w:w="5260"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 xml:space="preserve">Муниципальная программа </w:t>
            </w:r>
            <w:r w:rsidRPr="00DC08D7">
              <w:rPr>
                <w:rFonts w:ascii="Courier New" w:hAnsi="Courier New" w:cs="Courier New"/>
                <w:bCs/>
                <w:color w:val="000000"/>
                <w:sz w:val="24"/>
                <w:szCs w:val="24"/>
              </w:rPr>
              <w:t>«Улучшение условий и охраны труда в муниципальном</w:t>
            </w:r>
            <w:r>
              <w:rPr>
                <w:rFonts w:ascii="Courier New" w:hAnsi="Courier New" w:cs="Courier New"/>
                <w:bCs/>
                <w:color w:val="000000"/>
                <w:sz w:val="24"/>
                <w:szCs w:val="24"/>
              </w:rPr>
              <w:t xml:space="preserve"> образовании Балаганский район </w:t>
            </w:r>
            <w:r w:rsidRPr="00DC08D7">
              <w:rPr>
                <w:rFonts w:ascii="Courier New" w:hAnsi="Courier New" w:cs="Courier New"/>
                <w:bCs/>
                <w:color w:val="000000"/>
                <w:sz w:val="24"/>
                <w:szCs w:val="24"/>
              </w:rPr>
              <w:t>на 2019-2024 годы»</w:t>
            </w:r>
            <w:r w:rsidRPr="0078690D">
              <w:rPr>
                <w:rFonts w:ascii="Courier New" w:eastAsia="Times New Roman" w:hAnsi="Courier New" w:cs="Courier New"/>
                <w:sz w:val="24"/>
                <w:szCs w:val="24"/>
                <w:lang w:eastAsia="ru-RU"/>
              </w:rPr>
              <w:t xml:space="preserve"> </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910,9</w:t>
            </w:r>
          </w:p>
        </w:tc>
        <w:tc>
          <w:tcPr>
            <w:tcW w:w="1559"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1494,9</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584,0</w:t>
            </w:r>
          </w:p>
        </w:tc>
      </w:tr>
    </w:tbl>
    <w:p w:rsidR="00816762" w:rsidRDefault="00816762" w:rsidP="00816762">
      <w:pPr>
        <w:spacing w:after="0" w:line="240" w:lineRule="auto"/>
        <w:contextualSpacing/>
        <w:jc w:val="both"/>
        <w:rPr>
          <w:rFonts w:ascii="Courier New" w:hAnsi="Courier New" w:cs="Courier New"/>
          <w:bCs/>
          <w:color w:val="000000"/>
          <w:sz w:val="24"/>
          <w:szCs w:val="24"/>
        </w:rPr>
      </w:pPr>
      <w:r>
        <w:rPr>
          <w:rFonts w:ascii="Courier New" w:hAnsi="Courier New" w:cs="Courier New"/>
          <w:bCs/>
          <w:color w:val="000000"/>
          <w:sz w:val="24"/>
          <w:szCs w:val="24"/>
        </w:rPr>
        <w:tab/>
      </w:r>
    </w:p>
    <w:p w:rsidR="00816762" w:rsidRPr="00816762" w:rsidRDefault="00816762" w:rsidP="00816762">
      <w:pPr>
        <w:spacing w:after="0" w:line="240" w:lineRule="auto"/>
        <w:contextualSpacing/>
        <w:jc w:val="both"/>
        <w:rPr>
          <w:rFonts w:ascii="Courier New" w:eastAsia="Times New Roman" w:hAnsi="Courier New" w:cs="Courier New"/>
          <w:bCs/>
          <w:sz w:val="24"/>
          <w:szCs w:val="24"/>
          <w:lang w:eastAsia="ru-RU"/>
        </w:rPr>
      </w:pPr>
      <w:r>
        <w:rPr>
          <w:rFonts w:ascii="Courier New" w:hAnsi="Courier New" w:cs="Courier New"/>
          <w:bCs/>
          <w:color w:val="000000"/>
          <w:sz w:val="24"/>
          <w:szCs w:val="24"/>
        </w:rPr>
        <w:tab/>
        <w:t>Увеличение</w:t>
      </w:r>
      <w:r w:rsidRPr="00A04510">
        <w:rPr>
          <w:rFonts w:ascii="Courier New" w:eastAsia="Times New Roman" w:hAnsi="Courier New" w:cs="Courier New"/>
          <w:bCs/>
          <w:sz w:val="24"/>
          <w:szCs w:val="24"/>
          <w:lang w:eastAsia="ru-RU"/>
        </w:rPr>
        <w:t xml:space="preserve"> бюджетных ассигнований</w:t>
      </w:r>
      <w:r>
        <w:rPr>
          <w:rFonts w:ascii="Courier New" w:eastAsia="Times New Roman" w:hAnsi="Courier New" w:cs="Courier New"/>
          <w:bCs/>
          <w:sz w:val="24"/>
          <w:szCs w:val="24"/>
          <w:lang w:eastAsia="ru-RU"/>
        </w:rPr>
        <w:t xml:space="preserve"> планируется 584 тыс. рублей, за счет дотации</w:t>
      </w:r>
      <w:r w:rsidRPr="00FA2A45">
        <w:rPr>
          <w:rFonts w:ascii="Courier New" w:eastAsia="Times New Roman" w:hAnsi="Courier New" w:cs="Courier New"/>
          <w:sz w:val="24"/>
          <w:szCs w:val="24"/>
          <w:lang w:eastAsia="ru-RU"/>
        </w:rPr>
        <w:t xml:space="preserve"> </w:t>
      </w:r>
      <w:r w:rsidRPr="00925009">
        <w:rPr>
          <w:rFonts w:ascii="Courier New" w:eastAsia="Times New Roman" w:hAnsi="Courier New" w:cs="Courier New"/>
          <w:sz w:val="24"/>
          <w:szCs w:val="24"/>
          <w:lang w:eastAsia="ru-RU"/>
        </w:rPr>
        <w:t>на поддержку мер по обеспечению сбал</w:t>
      </w:r>
      <w:r>
        <w:rPr>
          <w:rFonts w:ascii="Courier New" w:eastAsia="Times New Roman" w:hAnsi="Courier New" w:cs="Courier New"/>
          <w:sz w:val="24"/>
          <w:szCs w:val="24"/>
          <w:lang w:eastAsia="ru-RU"/>
        </w:rPr>
        <w:t>ансированности местных бюджетов</w:t>
      </w:r>
      <w:r w:rsidRPr="00DC08D7">
        <w:rPr>
          <w:rFonts w:ascii="Courier New" w:eastAsia="Times New Roman" w:hAnsi="Courier New" w:cs="Courier New"/>
          <w:bCs/>
          <w:sz w:val="24"/>
          <w:szCs w:val="24"/>
          <w:lang w:eastAsia="ru-RU"/>
        </w:rPr>
        <w:t xml:space="preserve"> на сумму </w:t>
      </w:r>
      <w:r>
        <w:rPr>
          <w:rFonts w:ascii="Courier New" w:eastAsia="Times New Roman" w:hAnsi="Courier New" w:cs="Courier New"/>
          <w:bCs/>
          <w:sz w:val="24"/>
          <w:szCs w:val="24"/>
          <w:lang w:eastAsia="ru-RU"/>
        </w:rPr>
        <w:t xml:space="preserve">584,0 </w:t>
      </w:r>
      <w:r w:rsidRPr="00DC08D7">
        <w:rPr>
          <w:rFonts w:ascii="Courier New" w:eastAsia="Times New Roman" w:hAnsi="Courier New" w:cs="Courier New"/>
          <w:bCs/>
          <w:sz w:val="24"/>
          <w:szCs w:val="24"/>
          <w:lang w:eastAsia="ru-RU"/>
        </w:rPr>
        <w:t>тыс. рублей</w:t>
      </w:r>
      <w:r>
        <w:rPr>
          <w:rFonts w:ascii="Courier New" w:eastAsia="Times New Roman" w:hAnsi="Courier New" w:cs="Courier New"/>
          <w:bCs/>
          <w:sz w:val="24"/>
          <w:szCs w:val="24"/>
          <w:lang w:eastAsia="ru-RU"/>
        </w:rPr>
        <w:t xml:space="preserve"> (проведение специальной оценки условий труда в муниципальных образовательных организациях Балаганского района).</w:t>
      </w:r>
    </w:p>
    <w:p w:rsidR="00816762" w:rsidRDefault="00816762" w:rsidP="00816762">
      <w:pPr>
        <w:autoSpaceDE w:val="0"/>
        <w:autoSpaceDN w:val="0"/>
        <w:adjustRightInd w:val="0"/>
        <w:spacing w:after="0" w:line="240" w:lineRule="auto"/>
        <w:contextualSpacing/>
        <w:jc w:val="center"/>
        <w:rPr>
          <w:rFonts w:ascii="Courier New" w:eastAsia="Times New Roman" w:hAnsi="Courier New" w:cs="Courier New"/>
          <w:sz w:val="24"/>
          <w:szCs w:val="24"/>
          <w:lang w:eastAsia="ru-RU"/>
        </w:rPr>
      </w:pPr>
    </w:p>
    <w:p w:rsidR="00816762" w:rsidRPr="00DC08D7" w:rsidRDefault="00816762" w:rsidP="00816762">
      <w:pPr>
        <w:autoSpaceDE w:val="0"/>
        <w:autoSpaceDN w:val="0"/>
        <w:adjustRightInd w:val="0"/>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Муниципальная программа</w:t>
      </w:r>
    </w:p>
    <w:p w:rsidR="00816762" w:rsidRDefault="00816762" w:rsidP="00816762">
      <w:pPr>
        <w:autoSpaceDE w:val="0"/>
        <w:autoSpaceDN w:val="0"/>
        <w:adjustRightInd w:val="0"/>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lastRenderedPageBreak/>
        <w:t>«Энергосбережение и повышение энергетической эффективности на территории муниципального образования Балаганский район на 2019-2024 годы»</w:t>
      </w:r>
    </w:p>
    <w:p w:rsidR="00816762" w:rsidRDefault="00816762" w:rsidP="00816762">
      <w:pPr>
        <w:spacing w:after="0" w:line="240" w:lineRule="auto"/>
        <w:contextualSpacing/>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ab/>
      </w:r>
      <w:r w:rsidRPr="00DC08D7">
        <w:rPr>
          <w:rFonts w:ascii="Courier New" w:eastAsia="Times New Roman" w:hAnsi="Courier New" w:cs="Courier New"/>
          <w:sz w:val="24"/>
          <w:szCs w:val="24"/>
          <w:lang w:eastAsia="ru-RU"/>
        </w:rPr>
        <w:t>Муниципальная программа</w:t>
      </w:r>
      <w:r w:rsidRPr="00DC08D7">
        <w:rPr>
          <w:rFonts w:ascii="Courier New" w:eastAsia="Times New Roman" w:hAnsi="Courier New" w:cs="Courier New"/>
          <w:color w:val="000000"/>
          <w:sz w:val="24"/>
          <w:szCs w:val="24"/>
        </w:rPr>
        <w:t xml:space="preserve"> «Энергосбережение и повышение энергетической эффективности на территории муниципального образования Балаганский район на 2019-2024 годы» утверждена постановлением администрации Балаганского района от 07.11.2018 года №462</w:t>
      </w:r>
      <w:r w:rsidRPr="00DC08D7">
        <w:rPr>
          <w:rFonts w:ascii="Courier New" w:eastAsia="Times New Roman" w:hAnsi="Courier New" w:cs="Courier New"/>
          <w:color w:val="000000"/>
          <w:sz w:val="24"/>
          <w:szCs w:val="24"/>
          <w:lang w:eastAsia="ru-RU"/>
        </w:rPr>
        <w:t>.</w:t>
      </w:r>
      <w:r w:rsidRPr="00EB123D">
        <w:rPr>
          <w:rFonts w:ascii="Courier New" w:eastAsia="Times New Roman" w:hAnsi="Courier New" w:cs="Courier New"/>
          <w:sz w:val="24"/>
          <w:szCs w:val="24"/>
          <w:lang w:eastAsia="ru-RU"/>
        </w:rPr>
        <w:t xml:space="preserve"> </w:t>
      </w:r>
    </w:p>
    <w:p w:rsidR="00816762" w:rsidRPr="00763415" w:rsidRDefault="00816762" w:rsidP="00816762">
      <w:pPr>
        <w:spacing w:after="0" w:line="240" w:lineRule="auto"/>
        <w:contextualSpacing/>
        <w:jc w:val="both"/>
        <w:rPr>
          <w:rFonts w:ascii="Courier New" w:hAnsi="Courier New" w:cs="Courier New"/>
          <w:bCs/>
          <w:color w:val="000000"/>
          <w:sz w:val="24"/>
          <w:szCs w:val="24"/>
        </w:rPr>
      </w:pPr>
      <w:r>
        <w:rPr>
          <w:rFonts w:ascii="Courier New" w:eastAsia="Times New Roman" w:hAnsi="Courier New" w:cs="Courier New"/>
          <w:sz w:val="24"/>
          <w:szCs w:val="24"/>
          <w:lang w:eastAsia="ru-RU"/>
        </w:rPr>
        <w:tab/>
      </w:r>
      <w:r w:rsidRPr="006A3181">
        <w:rPr>
          <w:rFonts w:ascii="Courier New" w:eastAsia="Times New Roman" w:hAnsi="Courier New" w:cs="Courier New"/>
          <w:sz w:val="24"/>
          <w:szCs w:val="24"/>
          <w:lang w:eastAsia="ru-RU"/>
        </w:rPr>
        <w:t>Объем бюджетных ассигнований на реализацию муниципальной программы</w:t>
      </w:r>
      <w:r w:rsidRPr="0078690D">
        <w:rPr>
          <w:rFonts w:ascii="Courier New" w:hAnsi="Courier New" w:cs="Courier New"/>
          <w:bCs/>
          <w:color w:val="000000"/>
          <w:sz w:val="24"/>
          <w:szCs w:val="24"/>
        </w:rPr>
        <w:t xml:space="preserve"> </w:t>
      </w:r>
      <w:r>
        <w:rPr>
          <w:rFonts w:ascii="Courier New" w:hAnsi="Courier New" w:cs="Courier New"/>
          <w:bCs/>
          <w:color w:val="000000"/>
          <w:sz w:val="24"/>
          <w:szCs w:val="24"/>
        </w:rPr>
        <w:t>«</w:t>
      </w:r>
      <w:r w:rsidRPr="00DC08D7">
        <w:rPr>
          <w:rFonts w:ascii="Courier New" w:eastAsia="Times New Roman" w:hAnsi="Courier New" w:cs="Courier New"/>
          <w:sz w:val="24"/>
          <w:szCs w:val="24"/>
          <w:lang w:eastAsia="ru-RU"/>
        </w:rPr>
        <w:t>Энергосбережение и повышение энергетической эффективности на территории муниципального образования Балаганский район на 2019-2024 годы»</w:t>
      </w:r>
      <w:r>
        <w:rPr>
          <w:rFonts w:ascii="Courier New" w:eastAsia="Times New Roman" w:hAnsi="Courier New" w:cs="Courier New"/>
          <w:sz w:val="24"/>
          <w:szCs w:val="24"/>
          <w:lang w:eastAsia="ru-RU"/>
        </w:rPr>
        <w:t xml:space="preserve"> утвержденной постановлениями</w:t>
      </w:r>
      <w:r w:rsidRPr="006A3181">
        <w:rPr>
          <w:rFonts w:ascii="Courier New" w:eastAsia="Times New Roman" w:hAnsi="Courier New" w:cs="Courier New"/>
          <w:sz w:val="24"/>
          <w:szCs w:val="24"/>
          <w:lang w:eastAsia="ru-RU"/>
        </w:rPr>
        <w:t xml:space="preserve"> администрации Балаганского района от </w:t>
      </w:r>
      <w:r>
        <w:rPr>
          <w:rFonts w:ascii="Courier New" w:eastAsia="Times New Roman" w:hAnsi="Courier New" w:cs="Courier New"/>
          <w:sz w:val="24"/>
          <w:szCs w:val="24"/>
          <w:lang w:eastAsia="ru-RU"/>
        </w:rPr>
        <w:t xml:space="preserve">06.02.2020г. №48, от 07.02.2020г. №49, от 12.02.2020г. №58, от 21.04.2020г. №172 </w:t>
      </w:r>
      <w:r w:rsidRPr="006A3181">
        <w:rPr>
          <w:rFonts w:ascii="Courier New" w:eastAsia="Times New Roman" w:hAnsi="Courier New" w:cs="Courier New"/>
          <w:sz w:val="24"/>
          <w:szCs w:val="24"/>
          <w:lang w:eastAsia="ru-RU"/>
        </w:rPr>
        <w:t xml:space="preserve">«О внесении изменений в постановление администрации Балаганского района от </w:t>
      </w:r>
      <w:r>
        <w:rPr>
          <w:rFonts w:ascii="Courier New" w:eastAsia="Times New Roman" w:hAnsi="Courier New" w:cs="Courier New"/>
          <w:sz w:val="24"/>
          <w:szCs w:val="24"/>
          <w:lang w:eastAsia="ru-RU"/>
        </w:rPr>
        <w:t xml:space="preserve">07.11.2018 года №462 </w:t>
      </w:r>
      <w:r>
        <w:rPr>
          <w:rFonts w:ascii="Courier New" w:hAnsi="Courier New" w:cs="Courier New"/>
          <w:bCs/>
          <w:color w:val="000000"/>
          <w:sz w:val="24"/>
          <w:szCs w:val="24"/>
        </w:rPr>
        <w:t>«</w:t>
      </w:r>
      <w:r w:rsidRPr="00DC08D7">
        <w:rPr>
          <w:rFonts w:ascii="Courier New" w:eastAsia="Times New Roman" w:hAnsi="Courier New" w:cs="Courier New"/>
          <w:sz w:val="24"/>
          <w:szCs w:val="24"/>
          <w:lang w:eastAsia="ru-RU"/>
        </w:rPr>
        <w:t>Энергосбережение и повышение энергетической эффективности на территории муниципального образования Балаганский район на 2019-2024 годы»</w:t>
      </w:r>
      <w:r w:rsidRPr="00DC08D7">
        <w:rPr>
          <w:rFonts w:ascii="Courier New" w:hAnsi="Courier New" w:cs="Courier New"/>
          <w:bCs/>
          <w:color w:val="000000"/>
          <w:sz w:val="24"/>
          <w:szCs w:val="24"/>
        </w:rPr>
        <w:t>»</w:t>
      </w:r>
      <w:r>
        <w:rPr>
          <w:rFonts w:ascii="Courier New" w:hAnsi="Courier New" w:cs="Courier New"/>
          <w:bCs/>
          <w:color w:val="000000"/>
          <w:sz w:val="24"/>
          <w:szCs w:val="24"/>
        </w:rPr>
        <w:t xml:space="preserve"> уменьшен на 1243,8 тыс. рублей.</w:t>
      </w:r>
    </w:p>
    <w:p w:rsidR="00816762" w:rsidRPr="00DC08D7" w:rsidRDefault="00816762" w:rsidP="00816762">
      <w:pPr>
        <w:autoSpaceDE w:val="0"/>
        <w:autoSpaceDN w:val="0"/>
        <w:adjustRightInd w:val="0"/>
        <w:spacing w:after="0" w:line="240" w:lineRule="auto"/>
        <w:contextualSpacing/>
        <w:jc w:val="both"/>
        <w:rPr>
          <w:rFonts w:ascii="Courier New" w:hAnsi="Courier New" w:cs="Courier New"/>
          <w:sz w:val="24"/>
          <w:szCs w:val="24"/>
        </w:rPr>
      </w:pPr>
      <w:r>
        <w:rPr>
          <w:rFonts w:ascii="Courier New" w:hAnsi="Courier New" w:cs="Courier New"/>
          <w:sz w:val="24"/>
          <w:szCs w:val="24"/>
        </w:rPr>
        <w:tab/>
      </w:r>
      <w:r w:rsidRPr="00DC08D7">
        <w:rPr>
          <w:rFonts w:ascii="Courier New" w:hAnsi="Courier New" w:cs="Courier New"/>
          <w:sz w:val="24"/>
          <w:szCs w:val="24"/>
        </w:rPr>
        <w:t>Ресурсное обеспечение реализации мероприятий муниципальной программы представлено в</w:t>
      </w:r>
      <w:r>
        <w:rPr>
          <w:rFonts w:ascii="Courier New" w:hAnsi="Courier New" w:cs="Courier New"/>
          <w:sz w:val="24"/>
          <w:szCs w:val="24"/>
        </w:rPr>
        <w:t xml:space="preserve"> разрезе подпрограмм в таблице 7</w:t>
      </w:r>
      <w:r w:rsidRPr="00DC08D7">
        <w:rPr>
          <w:rFonts w:ascii="Courier New" w:hAnsi="Courier New" w:cs="Courier New"/>
          <w:sz w:val="24"/>
          <w:szCs w:val="24"/>
        </w:rPr>
        <w:t>.</w:t>
      </w:r>
    </w:p>
    <w:p w:rsidR="00816762" w:rsidRPr="00DC08D7" w:rsidRDefault="00816762" w:rsidP="00816762">
      <w:pPr>
        <w:autoSpaceDE w:val="0"/>
        <w:autoSpaceDN w:val="0"/>
        <w:adjustRightInd w:val="0"/>
        <w:spacing w:after="0" w:line="240" w:lineRule="auto"/>
        <w:contextualSpacing/>
        <w:jc w:val="both"/>
        <w:rPr>
          <w:rFonts w:ascii="Courier New" w:hAnsi="Courier New" w:cs="Courier New"/>
          <w:sz w:val="24"/>
          <w:szCs w:val="24"/>
        </w:rPr>
      </w:pPr>
    </w:p>
    <w:p w:rsidR="00816762" w:rsidRPr="00DC08D7" w:rsidRDefault="00816762" w:rsidP="00816762">
      <w:pPr>
        <w:spacing w:after="0" w:line="240" w:lineRule="auto"/>
        <w:contextualSpacing/>
        <w:jc w:val="center"/>
        <w:rPr>
          <w:rFonts w:ascii="Courier New" w:eastAsia="Times New Roman" w:hAnsi="Courier New" w:cs="Courier New"/>
          <w:color w:val="000000"/>
          <w:sz w:val="24"/>
          <w:szCs w:val="24"/>
        </w:rPr>
      </w:pPr>
      <w:r>
        <w:rPr>
          <w:rFonts w:ascii="Courier New" w:hAnsi="Courier New" w:cs="Courier New"/>
          <w:sz w:val="24"/>
          <w:szCs w:val="24"/>
        </w:rPr>
        <w:t>Таблица 7</w:t>
      </w:r>
      <w:r w:rsidRPr="00DC08D7">
        <w:rPr>
          <w:rFonts w:ascii="Courier New" w:hAnsi="Courier New" w:cs="Courier New"/>
          <w:sz w:val="24"/>
          <w:szCs w:val="24"/>
        </w:rPr>
        <w:t xml:space="preserve">. Ресурсное обеспечение </w:t>
      </w:r>
      <w:r w:rsidRPr="00DC08D7">
        <w:rPr>
          <w:rFonts w:ascii="Courier New" w:eastAsia="Times New Roman" w:hAnsi="Courier New" w:cs="Courier New"/>
          <w:sz w:val="24"/>
          <w:szCs w:val="24"/>
          <w:lang w:eastAsia="ru-RU"/>
        </w:rPr>
        <w:t xml:space="preserve">муниципальной программы </w:t>
      </w:r>
      <w:r w:rsidRPr="00DC08D7">
        <w:rPr>
          <w:rFonts w:ascii="Courier New" w:eastAsia="Times New Roman" w:hAnsi="Courier New" w:cs="Courier New"/>
          <w:color w:val="000000"/>
          <w:sz w:val="24"/>
          <w:szCs w:val="24"/>
        </w:rPr>
        <w:t>муниципального образования Балаганский район «Энергосбережение и повышение энергетической эффективности на территории</w:t>
      </w:r>
    </w:p>
    <w:p w:rsidR="00816762" w:rsidRPr="00DC08D7" w:rsidRDefault="00816762" w:rsidP="00816762">
      <w:pPr>
        <w:spacing w:after="0" w:line="240" w:lineRule="auto"/>
        <w:contextualSpacing/>
        <w:jc w:val="center"/>
        <w:rPr>
          <w:rFonts w:ascii="Courier New" w:eastAsia="Times New Roman" w:hAnsi="Courier New" w:cs="Courier New"/>
          <w:color w:val="000000"/>
          <w:sz w:val="24"/>
          <w:szCs w:val="24"/>
        </w:rPr>
      </w:pPr>
      <w:r w:rsidRPr="00DC08D7">
        <w:rPr>
          <w:rFonts w:ascii="Courier New" w:eastAsia="Times New Roman" w:hAnsi="Courier New" w:cs="Courier New"/>
          <w:color w:val="000000"/>
          <w:sz w:val="24"/>
          <w:szCs w:val="24"/>
        </w:rPr>
        <w:t xml:space="preserve"> муниципального образования Балаганский район на 2019 - 2024 годы»</w:t>
      </w:r>
    </w:p>
    <w:p w:rsidR="00816762" w:rsidRPr="00DC08D7" w:rsidRDefault="00816762" w:rsidP="00816762">
      <w:pPr>
        <w:autoSpaceDE w:val="0"/>
        <w:autoSpaceDN w:val="0"/>
        <w:adjustRightInd w:val="0"/>
        <w:spacing w:after="0" w:line="240" w:lineRule="auto"/>
        <w:contextualSpacing/>
        <w:rPr>
          <w:rFonts w:ascii="Courier New" w:hAnsi="Courier New" w:cs="Courier New"/>
          <w:sz w:val="24"/>
          <w:szCs w:val="24"/>
        </w:rPr>
      </w:pPr>
    </w:p>
    <w:p w:rsidR="00816762" w:rsidRPr="00DC08D7" w:rsidRDefault="00816762" w:rsidP="00816762">
      <w:pPr>
        <w:autoSpaceDE w:val="0"/>
        <w:autoSpaceDN w:val="0"/>
        <w:adjustRightInd w:val="0"/>
        <w:spacing w:after="0" w:line="240" w:lineRule="auto"/>
        <w:contextualSpacing/>
        <w:jc w:val="right"/>
        <w:rPr>
          <w:rFonts w:ascii="Courier New" w:hAnsi="Courier New" w:cs="Courier New"/>
          <w:sz w:val="24"/>
          <w:szCs w:val="24"/>
        </w:rPr>
      </w:pPr>
      <w:r w:rsidRPr="00DC08D7">
        <w:rPr>
          <w:rFonts w:ascii="Courier New" w:hAnsi="Courier New" w:cs="Courier New"/>
          <w:sz w:val="24"/>
          <w:szCs w:val="24"/>
        </w:rPr>
        <w:t>(тыс. рублей)</w:t>
      </w:r>
    </w:p>
    <w:tbl>
      <w:tblPr>
        <w:tblW w:w="10080" w:type="dxa"/>
        <w:tblInd w:w="93" w:type="dxa"/>
        <w:tblLayout w:type="fixed"/>
        <w:tblLook w:val="04A0" w:firstRow="1" w:lastRow="0" w:firstColumn="1" w:lastColumn="0" w:noHBand="0" w:noVBand="1"/>
      </w:tblPr>
      <w:tblGrid>
        <w:gridCol w:w="6252"/>
        <w:gridCol w:w="1276"/>
        <w:gridCol w:w="1276"/>
        <w:gridCol w:w="1276"/>
      </w:tblGrid>
      <w:tr w:rsidR="00816762" w:rsidRPr="00DC08D7" w:rsidTr="00592F70">
        <w:trPr>
          <w:trHeight w:val="543"/>
          <w:tblHeader/>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762" w:rsidRPr="00DC08D7" w:rsidRDefault="00816762" w:rsidP="00592F70">
            <w:pPr>
              <w:spacing w:after="0" w:line="240" w:lineRule="auto"/>
              <w:contextualSpacing/>
              <w:jc w:val="center"/>
              <w:rPr>
                <w:rFonts w:ascii="Courier New" w:eastAsia="Times New Roman" w:hAnsi="Courier New" w:cs="Courier New"/>
                <w:bCs/>
                <w:color w:val="000000"/>
                <w:sz w:val="24"/>
                <w:szCs w:val="24"/>
                <w:lang w:eastAsia="ru-RU"/>
              </w:rPr>
            </w:pPr>
            <w:r w:rsidRPr="00DC08D7">
              <w:rPr>
                <w:rFonts w:ascii="Courier New" w:eastAsia="Times New Roman" w:hAnsi="Courier New" w:cs="Courier New"/>
                <w:bCs/>
                <w:color w:val="000000"/>
                <w:sz w:val="24"/>
                <w:szCs w:val="24"/>
                <w:lang w:eastAsia="ru-RU"/>
              </w:rPr>
              <w:t>Наименование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762" w:rsidRPr="00DC08D7" w:rsidRDefault="00816762" w:rsidP="00816762">
            <w:pPr>
              <w:spacing w:after="0" w:line="240" w:lineRule="auto"/>
              <w:contextualSpacing/>
              <w:jc w:val="center"/>
              <w:rPr>
                <w:rFonts w:ascii="Courier New" w:eastAsia="Times New Roman" w:hAnsi="Courier New" w:cs="Courier New"/>
                <w:bCs/>
                <w:color w:val="000000"/>
                <w:sz w:val="24"/>
                <w:szCs w:val="24"/>
                <w:lang w:eastAsia="ru-RU"/>
              </w:rPr>
            </w:pPr>
            <w:r>
              <w:rPr>
                <w:rFonts w:ascii="Courier New" w:eastAsia="Times New Roman" w:hAnsi="Courier New" w:cs="Courier New"/>
                <w:bCs/>
                <w:sz w:val="24"/>
                <w:szCs w:val="24"/>
                <w:lang w:eastAsia="ru-RU"/>
              </w:rPr>
              <w:t>Решение Думы июня 2020г</w:t>
            </w:r>
          </w:p>
        </w:tc>
        <w:tc>
          <w:tcPr>
            <w:tcW w:w="1276" w:type="dxa"/>
            <w:tcBorders>
              <w:top w:val="single" w:sz="4" w:space="0" w:color="auto"/>
              <w:left w:val="single" w:sz="4" w:space="0" w:color="auto"/>
              <w:bottom w:val="single" w:sz="4" w:space="0" w:color="auto"/>
              <w:right w:val="single" w:sz="4" w:space="0" w:color="auto"/>
            </w:tcBorders>
            <w:vAlign w:val="center"/>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Проект</w:t>
            </w:r>
          </w:p>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июня</w:t>
            </w:r>
          </w:p>
          <w:p w:rsidR="00816762" w:rsidRPr="00DC08D7" w:rsidRDefault="00816762" w:rsidP="00592F70">
            <w:pPr>
              <w:spacing w:after="0" w:line="240" w:lineRule="auto"/>
              <w:contextualSpacing/>
              <w:jc w:val="center"/>
              <w:rPr>
                <w:rFonts w:ascii="Courier New" w:eastAsia="Times New Roman" w:hAnsi="Courier New" w:cs="Courier New"/>
                <w:bCs/>
                <w:color w:val="000000"/>
                <w:sz w:val="24"/>
                <w:szCs w:val="24"/>
                <w:lang w:eastAsia="ru-RU"/>
              </w:rPr>
            </w:pPr>
            <w:r w:rsidRPr="00DC08D7">
              <w:rPr>
                <w:rFonts w:ascii="Courier New" w:eastAsia="Times New Roman" w:hAnsi="Courier New" w:cs="Courier New"/>
                <w:bCs/>
                <w:sz w:val="24"/>
                <w:szCs w:val="24"/>
                <w:lang w:eastAsia="ru-RU"/>
              </w:rPr>
              <w:t>20</w:t>
            </w:r>
            <w:r>
              <w:rPr>
                <w:rFonts w:ascii="Courier New" w:eastAsia="Times New Roman" w:hAnsi="Courier New" w:cs="Courier New"/>
                <w:bCs/>
                <w:sz w:val="24"/>
                <w:szCs w:val="24"/>
                <w:lang w:eastAsia="ru-RU"/>
              </w:rPr>
              <w:t>20</w:t>
            </w:r>
            <w:r w:rsidRPr="00DC08D7">
              <w:rPr>
                <w:rFonts w:ascii="Courier New" w:eastAsia="Times New Roman" w:hAnsi="Courier New" w:cs="Courier New"/>
                <w:bCs/>
                <w:sz w:val="24"/>
                <w:szCs w:val="24"/>
                <w:lang w:eastAsia="ru-RU"/>
              </w:rPr>
              <w:t>г.</w:t>
            </w:r>
          </w:p>
        </w:tc>
        <w:tc>
          <w:tcPr>
            <w:tcW w:w="1276" w:type="dxa"/>
            <w:tcBorders>
              <w:top w:val="single" w:sz="4" w:space="0" w:color="auto"/>
              <w:left w:val="single" w:sz="4" w:space="0" w:color="auto"/>
              <w:bottom w:val="single" w:sz="4" w:space="0" w:color="auto"/>
              <w:right w:val="single" w:sz="4" w:space="0" w:color="auto"/>
            </w:tcBorders>
            <w:vAlign w:val="center"/>
          </w:tcPr>
          <w:p w:rsidR="00816762" w:rsidRPr="00DC08D7" w:rsidRDefault="00816762" w:rsidP="00592F70">
            <w:pPr>
              <w:spacing w:after="0" w:line="240" w:lineRule="auto"/>
              <w:contextualSpacing/>
              <w:jc w:val="center"/>
              <w:rPr>
                <w:rFonts w:ascii="Courier New" w:eastAsia="Times New Roman" w:hAnsi="Courier New" w:cs="Courier New"/>
                <w:bCs/>
                <w:color w:val="000000"/>
                <w:sz w:val="24"/>
                <w:szCs w:val="24"/>
                <w:lang w:eastAsia="ru-RU"/>
              </w:rPr>
            </w:pPr>
            <w:r w:rsidRPr="00DC08D7">
              <w:rPr>
                <w:rFonts w:ascii="Courier New" w:eastAsia="Times New Roman" w:hAnsi="Courier New" w:cs="Courier New"/>
                <w:bCs/>
                <w:sz w:val="24"/>
                <w:szCs w:val="24"/>
                <w:lang w:eastAsia="ru-RU"/>
              </w:rPr>
              <w:t>Отклонение проекта от решения Думы</w:t>
            </w:r>
          </w:p>
        </w:tc>
      </w:tr>
      <w:tr w:rsidR="00816762" w:rsidRPr="00DC08D7" w:rsidTr="00592F70">
        <w:trPr>
          <w:trHeight w:val="171"/>
          <w:tblHeader/>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816762" w:rsidRPr="00DC08D7" w:rsidRDefault="00816762" w:rsidP="00592F70">
            <w:pPr>
              <w:spacing w:after="0" w:line="240" w:lineRule="auto"/>
              <w:contextualSpacing/>
              <w:jc w:val="center"/>
              <w:rPr>
                <w:rFonts w:ascii="Courier New" w:eastAsia="Times New Roman" w:hAnsi="Courier New" w:cs="Courier New"/>
                <w:color w:val="000000"/>
                <w:sz w:val="24"/>
                <w:szCs w:val="24"/>
                <w:lang w:eastAsia="ru-RU"/>
              </w:rPr>
            </w:pPr>
            <w:r w:rsidRPr="00DC08D7">
              <w:rPr>
                <w:rFonts w:ascii="Courier New" w:eastAsia="Times New Roman" w:hAnsi="Courier New" w:cs="Courier New"/>
                <w:color w:val="000000"/>
                <w:sz w:val="24"/>
                <w:szCs w:val="24"/>
                <w:lang w:eastAsia="ru-RU"/>
              </w:rPr>
              <w:t> 1</w:t>
            </w:r>
          </w:p>
        </w:tc>
        <w:tc>
          <w:tcPr>
            <w:tcW w:w="1276" w:type="dxa"/>
            <w:tcBorders>
              <w:top w:val="nil"/>
              <w:left w:val="nil"/>
              <w:bottom w:val="single" w:sz="4" w:space="0" w:color="auto"/>
              <w:right w:val="single" w:sz="4" w:space="0" w:color="auto"/>
            </w:tcBorders>
            <w:shd w:val="clear" w:color="auto" w:fill="auto"/>
            <w:vAlign w:val="center"/>
            <w:hideMark/>
          </w:tcPr>
          <w:p w:rsidR="00816762" w:rsidRPr="00DC08D7" w:rsidRDefault="00816762" w:rsidP="00592F70">
            <w:pPr>
              <w:spacing w:after="0" w:line="240" w:lineRule="auto"/>
              <w:contextualSpacing/>
              <w:jc w:val="center"/>
              <w:rPr>
                <w:rFonts w:ascii="Courier New" w:eastAsia="Times New Roman" w:hAnsi="Courier New" w:cs="Courier New"/>
                <w:color w:val="000000"/>
                <w:sz w:val="24"/>
                <w:szCs w:val="24"/>
                <w:lang w:eastAsia="ru-RU"/>
              </w:rPr>
            </w:pPr>
            <w:r w:rsidRPr="00DC08D7">
              <w:rPr>
                <w:rFonts w:ascii="Courier New" w:eastAsia="Times New Roman" w:hAnsi="Courier New" w:cs="Courier New"/>
                <w:color w:val="000000"/>
                <w:sz w:val="24"/>
                <w:szCs w:val="24"/>
                <w:lang w:eastAsia="ru-RU"/>
              </w:rPr>
              <w:t> 2</w:t>
            </w:r>
          </w:p>
        </w:tc>
        <w:tc>
          <w:tcPr>
            <w:tcW w:w="1276" w:type="dxa"/>
            <w:tcBorders>
              <w:top w:val="single" w:sz="4" w:space="0" w:color="auto"/>
              <w:left w:val="nil"/>
              <w:bottom w:val="single" w:sz="4" w:space="0" w:color="auto"/>
              <w:right w:val="single" w:sz="4" w:space="0" w:color="auto"/>
            </w:tcBorders>
            <w:vAlign w:val="center"/>
          </w:tcPr>
          <w:p w:rsidR="00816762" w:rsidRPr="00DC08D7" w:rsidRDefault="00816762" w:rsidP="00592F70">
            <w:pPr>
              <w:spacing w:after="0" w:line="240" w:lineRule="auto"/>
              <w:contextualSpacing/>
              <w:jc w:val="center"/>
              <w:rPr>
                <w:rFonts w:ascii="Courier New" w:eastAsia="Times New Roman" w:hAnsi="Courier New" w:cs="Courier New"/>
                <w:color w:val="000000"/>
                <w:sz w:val="24"/>
                <w:szCs w:val="24"/>
                <w:lang w:eastAsia="ru-RU"/>
              </w:rPr>
            </w:pPr>
            <w:r w:rsidRPr="00DC08D7">
              <w:rPr>
                <w:rFonts w:ascii="Courier New" w:eastAsia="Times New Roman" w:hAnsi="Courier New" w:cs="Courier New"/>
                <w:color w:val="000000"/>
                <w:sz w:val="24"/>
                <w:szCs w:val="24"/>
                <w:lang w:eastAsia="ru-RU"/>
              </w:rPr>
              <w:t> 3</w:t>
            </w:r>
          </w:p>
        </w:tc>
        <w:tc>
          <w:tcPr>
            <w:tcW w:w="1276" w:type="dxa"/>
            <w:tcBorders>
              <w:top w:val="single" w:sz="4" w:space="0" w:color="auto"/>
              <w:left w:val="nil"/>
              <w:bottom w:val="single" w:sz="4" w:space="0" w:color="auto"/>
              <w:right w:val="single" w:sz="4" w:space="0" w:color="auto"/>
            </w:tcBorders>
            <w:vAlign w:val="center"/>
          </w:tcPr>
          <w:p w:rsidR="00816762" w:rsidRPr="00DC08D7" w:rsidRDefault="00816762" w:rsidP="00592F70">
            <w:pPr>
              <w:spacing w:after="0" w:line="240" w:lineRule="auto"/>
              <w:contextualSpacing/>
              <w:jc w:val="center"/>
              <w:rPr>
                <w:rFonts w:ascii="Courier New" w:eastAsia="Times New Roman" w:hAnsi="Courier New" w:cs="Courier New"/>
                <w:color w:val="000000"/>
                <w:sz w:val="24"/>
                <w:szCs w:val="24"/>
                <w:lang w:eastAsia="ru-RU"/>
              </w:rPr>
            </w:pPr>
            <w:r w:rsidRPr="00DC08D7">
              <w:rPr>
                <w:rFonts w:ascii="Courier New" w:eastAsia="Times New Roman" w:hAnsi="Courier New" w:cs="Courier New"/>
                <w:color w:val="000000"/>
                <w:sz w:val="24"/>
                <w:szCs w:val="24"/>
                <w:lang w:eastAsia="ru-RU"/>
              </w:rPr>
              <w:t> 4</w:t>
            </w:r>
          </w:p>
        </w:tc>
      </w:tr>
      <w:tr w:rsidR="00816762" w:rsidRPr="00DC08D7" w:rsidTr="00592F70">
        <w:trPr>
          <w:trHeight w:val="373"/>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816762" w:rsidRPr="00DC08D7" w:rsidRDefault="00816762" w:rsidP="00592F70">
            <w:pPr>
              <w:spacing w:after="0" w:line="240" w:lineRule="auto"/>
              <w:contextualSpacing/>
              <w:rPr>
                <w:rFonts w:ascii="Courier New" w:eastAsia="Times New Roman" w:hAnsi="Courier New" w:cs="Courier New"/>
                <w:bCs/>
                <w:color w:val="000000"/>
                <w:sz w:val="24"/>
                <w:szCs w:val="24"/>
                <w:lang w:eastAsia="ru-RU"/>
              </w:rPr>
            </w:pPr>
            <w:r w:rsidRPr="00DC08D7">
              <w:rPr>
                <w:rFonts w:ascii="Courier New" w:eastAsia="Times New Roman" w:hAnsi="Courier New" w:cs="Courier New"/>
                <w:bCs/>
                <w:color w:val="000000"/>
                <w:sz w:val="24"/>
                <w:szCs w:val="24"/>
                <w:lang w:eastAsia="ru-RU"/>
              </w:rPr>
              <w:t>«Энергосбережение и повышение энергетической эффективности на территории  муниципального образования Балаганский район на 2019-2024 годы»</w:t>
            </w:r>
          </w:p>
        </w:tc>
        <w:tc>
          <w:tcPr>
            <w:tcW w:w="1276" w:type="dxa"/>
            <w:tcBorders>
              <w:top w:val="nil"/>
              <w:left w:val="nil"/>
              <w:bottom w:val="single" w:sz="4" w:space="0" w:color="auto"/>
              <w:right w:val="single" w:sz="4" w:space="0" w:color="auto"/>
            </w:tcBorders>
            <w:shd w:val="clear" w:color="auto" w:fill="auto"/>
            <w:vAlign w:val="center"/>
            <w:hideMark/>
          </w:tcPr>
          <w:p w:rsidR="00816762" w:rsidRPr="00DC08D7" w:rsidRDefault="00816762" w:rsidP="00592F70">
            <w:pPr>
              <w:spacing w:after="0" w:line="240" w:lineRule="auto"/>
              <w:contextualSpacing/>
              <w:jc w:val="center"/>
              <w:rPr>
                <w:rFonts w:ascii="Courier New" w:hAnsi="Courier New" w:cs="Courier New"/>
                <w:bCs/>
                <w:color w:val="000000"/>
                <w:sz w:val="24"/>
                <w:szCs w:val="24"/>
                <w:highlight w:val="yellow"/>
              </w:rPr>
            </w:pPr>
            <w:r>
              <w:rPr>
                <w:rFonts w:ascii="Courier New" w:hAnsi="Courier New" w:cs="Courier New"/>
                <w:bCs/>
                <w:color w:val="000000"/>
                <w:sz w:val="24"/>
                <w:szCs w:val="24"/>
              </w:rPr>
              <w:t>1960,0</w:t>
            </w:r>
          </w:p>
        </w:tc>
        <w:tc>
          <w:tcPr>
            <w:tcW w:w="1276" w:type="dxa"/>
            <w:tcBorders>
              <w:top w:val="nil"/>
              <w:left w:val="nil"/>
              <w:bottom w:val="single" w:sz="4" w:space="0" w:color="auto"/>
              <w:right w:val="single" w:sz="4" w:space="0" w:color="auto"/>
            </w:tcBorders>
            <w:vAlign w:val="center"/>
          </w:tcPr>
          <w:p w:rsidR="00816762" w:rsidRPr="00DC08D7" w:rsidRDefault="00816762" w:rsidP="00592F70">
            <w:pPr>
              <w:spacing w:after="0" w:line="240" w:lineRule="auto"/>
              <w:contextualSpacing/>
              <w:jc w:val="center"/>
              <w:rPr>
                <w:rFonts w:ascii="Courier New" w:hAnsi="Courier New" w:cs="Courier New"/>
                <w:bCs/>
                <w:color w:val="000000"/>
                <w:sz w:val="24"/>
                <w:szCs w:val="24"/>
                <w:highlight w:val="yellow"/>
              </w:rPr>
            </w:pPr>
            <w:r>
              <w:rPr>
                <w:rFonts w:ascii="Courier New" w:hAnsi="Courier New" w:cs="Courier New"/>
                <w:bCs/>
                <w:color w:val="000000"/>
                <w:sz w:val="24"/>
                <w:szCs w:val="24"/>
              </w:rPr>
              <w:t>2860,0</w:t>
            </w:r>
          </w:p>
        </w:tc>
        <w:tc>
          <w:tcPr>
            <w:tcW w:w="1276" w:type="dxa"/>
            <w:tcBorders>
              <w:top w:val="nil"/>
              <w:left w:val="nil"/>
              <w:bottom w:val="single" w:sz="4" w:space="0" w:color="auto"/>
              <w:right w:val="single" w:sz="4" w:space="0" w:color="auto"/>
            </w:tcBorders>
            <w:vAlign w:val="center"/>
          </w:tcPr>
          <w:p w:rsidR="00816762" w:rsidRPr="00DC08D7" w:rsidRDefault="00816762" w:rsidP="00592F70">
            <w:pPr>
              <w:spacing w:after="0" w:line="240" w:lineRule="auto"/>
              <w:contextualSpacing/>
              <w:jc w:val="center"/>
              <w:rPr>
                <w:rFonts w:ascii="Courier New" w:hAnsi="Courier New" w:cs="Courier New"/>
                <w:bCs/>
                <w:color w:val="000000"/>
                <w:sz w:val="24"/>
                <w:szCs w:val="24"/>
                <w:highlight w:val="yellow"/>
              </w:rPr>
            </w:pPr>
            <w:r>
              <w:rPr>
                <w:rFonts w:ascii="Courier New" w:hAnsi="Courier New" w:cs="Courier New"/>
                <w:bCs/>
                <w:color w:val="000000"/>
                <w:sz w:val="24"/>
                <w:szCs w:val="24"/>
              </w:rPr>
              <w:t>900,0</w:t>
            </w:r>
          </w:p>
        </w:tc>
      </w:tr>
      <w:tr w:rsidR="00816762" w:rsidRPr="00DC08D7" w:rsidTr="00592F70">
        <w:trPr>
          <w:trHeight w:val="181"/>
        </w:trPr>
        <w:tc>
          <w:tcPr>
            <w:tcW w:w="6252"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rPr>
                <w:rFonts w:ascii="Courier New" w:eastAsia="Times New Roman" w:hAnsi="Courier New" w:cs="Courier New"/>
                <w:bCs/>
                <w:i/>
                <w:color w:val="000000"/>
                <w:sz w:val="24"/>
                <w:szCs w:val="24"/>
                <w:lang w:eastAsia="ru-RU"/>
              </w:rPr>
            </w:pPr>
            <w:r w:rsidRPr="00DC08D7">
              <w:rPr>
                <w:rFonts w:ascii="Courier New" w:eastAsia="Times New Roman" w:hAnsi="Courier New" w:cs="Courier New"/>
                <w:bCs/>
                <w:i/>
                <w:color w:val="000000"/>
                <w:sz w:val="24"/>
                <w:szCs w:val="24"/>
                <w:lang w:eastAsia="ru-RU"/>
              </w:rPr>
              <w:t>в том числе:</w:t>
            </w:r>
          </w:p>
        </w:tc>
        <w:tc>
          <w:tcPr>
            <w:tcW w:w="1276" w:type="dxa"/>
            <w:tcBorders>
              <w:top w:val="nil"/>
              <w:left w:val="nil"/>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bCs/>
                <w:color w:val="000000"/>
                <w:sz w:val="24"/>
                <w:szCs w:val="24"/>
                <w:lang w:eastAsia="ru-RU"/>
              </w:rPr>
            </w:pPr>
          </w:p>
        </w:tc>
        <w:tc>
          <w:tcPr>
            <w:tcW w:w="1276" w:type="dxa"/>
            <w:tcBorders>
              <w:top w:val="nil"/>
              <w:left w:val="nil"/>
              <w:bottom w:val="single" w:sz="4" w:space="0" w:color="auto"/>
              <w:right w:val="single" w:sz="4" w:space="0" w:color="auto"/>
            </w:tcBorders>
            <w:vAlign w:val="center"/>
          </w:tcPr>
          <w:p w:rsidR="00816762" w:rsidRPr="00DC08D7" w:rsidRDefault="00816762" w:rsidP="00592F70">
            <w:pPr>
              <w:spacing w:after="0" w:line="240" w:lineRule="auto"/>
              <w:contextualSpacing/>
              <w:jc w:val="center"/>
              <w:rPr>
                <w:rFonts w:ascii="Courier New" w:eastAsia="Times New Roman" w:hAnsi="Courier New" w:cs="Courier New"/>
                <w:bCs/>
                <w:color w:val="000000"/>
                <w:sz w:val="24"/>
                <w:szCs w:val="24"/>
                <w:lang w:eastAsia="ru-RU"/>
              </w:rPr>
            </w:pPr>
          </w:p>
        </w:tc>
        <w:tc>
          <w:tcPr>
            <w:tcW w:w="1276" w:type="dxa"/>
            <w:tcBorders>
              <w:top w:val="nil"/>
              <w:left w:val="nil"/>
              <w:bottom w:val="single" w:sz="4" w:space="0" w:color="auto"/>
              <w:right w:val="single" w:sz="4" w:space="0" w:color="auto"/>
            </w:tcBorders>
            <w:vAlign w:val="center"/>
          </w:tcPr>
          <w:p w:rsidR="00816762" w:rsidRPr="00DC08D7" w:rsidRDefault="00816762" w:rsidP="00592F70">
            <w:pPr>
              <w:spacing w:after="0" w:line="240" w:lineRule="auto"/>
              <w:contextualSpacing/>
              <w:jc w:val="center"/>
              <w:rPr>
                <w:rFonts w:ascii="Courier New" w:eastAsia="Times New Roman" w:hAnsi="Courier New" w:cs="Courier New"/>
                <w:bCs/>
                <w:color w:val="000000"/>
                <w:sz w:val="24"/>
                <w:szCs w:val="24"/>
                <w:lang w:eastAsia="ru-RU"/>
              </w:rPr>
            </w:pPr>
          </w:p>
        </w:tc>
      </w:tr>
      <w:tr w:rsidR="00816762" w:rsidRPr="00DC08D7" w:rsidTr="00592F70">
        <w:trPr>
          <w:trHeight w:val="498"/>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816762" w:rsidRPr="00DC08D7" w:rsidRDefault="00816762" w:rsidP="00592F70">
            <w:pPr>
              <w:spacing w:after="0" w:line="240" w:lineRule="auto"/>
              <w:contextualSpacing/>
              <w:rPr>
                <w:rFonts w:ascii="Courier New" w:eastAsia="Times New Roman" w:hAnsi="Courier New" w:cs="Courier New"/>
                <w:bCs/>
                <w:color w:val="000000"/>
                <w:sz w:val="24"/>
                <w:szCs w:val="24"/>
                <w:lang w:eastAsia="ru-RU"/>
              </w:rPr>
            </w:pPr>
            <w:r w:rsidRPr="00DC08D7">
              <w:rPr>
                <w:rFonts w:ascii="Courier New" w:eastAsia="Times New Roman" w:hAnsi="Courier New" w:cs="Courier New"/>
                <w:bCs/>
                <w:color w:val="000000"/>
                <w:sz w:val="24"/>
                <w:szCs w:val="24"/>
                <w:lang w:eastAsia="ru-RU"/>
              </w:rPr>
              <w:t xml:space="preserve">Подпрограмма 1 «Энергосбережение и повышение энергетической эффективности в общеобразовательных учреждениях Балаганского района на 2019-2024 годы» </w:t>
            </w:r>
          </w:p>
        </w:tc>
        <w:tc>
          <w:tcPr>
            <w:tcW w:w="1276" w:type="dxa"/>
            <w:tcBorders>
              <w:top w:val="nil"/>
              <w:left w:val="nil"/>
              <w:bottom w:val="single" w:sz="4" w:space="0" w:color="auto"/>
              <w:right w:val="single" w:sz="4" w:space="0" w:color="auto"/>
            </w:tcBorders>
            <w:shd w:val="clear" w:color="auto" w:fill="auto"/>
            <w:vAlign w:val="center"/>
            <w:hideMark/>
          </w:tcPr>
          <w:p w:rsidR="00816762" w:rsidRPr="00DC08D7" w:rsidRDefault="00816762" w:rsidP="00592F70">
            <w:pPr>
              <w:spacing w:after="0" w:line="240" w:lineRule="auto"/>
              <w:contextualSpacing/>
              <w:jc w:val="center"/>
              <w:rPr>
                <w:rFonts w:ascii="Courier New" w:eastAsia="Times New Roman" w:hAnsi="Courier New" w:cs="Courier New"/>
                <w:bCs/>
                <w:color w:val="000000"/>
                <w:sz w:val="24"/>
                <w:szCs w:val="24"/>
                <w:lang w:eastAsia="ru-RU"/>
              </w:rPr>
            </w:pPr>
            <w:r>
              <w:rPr>
                <w:rFonts w:ascii="Courier New" w:eastAsia="Times New Roman" w:hAnsi="Courier New" w:cs="Courier New"/>
                <w:bCs/>
                <w:color w:val="000000"/>
                <w:sz w:val="24"/>
                <w:szCs w:val="24"/>
                <w:lang w:eastAsia="ru-RU"/>
              </w:rPr>
              <w:t>1800,0</w:t>
            </w:r>
          </w:p>
        </w:tc>
        <w:tc>
          <w:tcPr>
            <w:tcW w:w="1276" w:type="dxa"/>
            <w:tcBorders>
              <w:top w:val="nil"/>
              <w:left w:val="nil"/>
              <w:bottom w:val="single" w:sz="4" w:space="0" w:color="auto"/>
              <w:right w:val="single" w:sz="4" w:space="0" w:color="auto"/>
            </w:tcBorders>
            <w:vAlign w:val="center"/>
          </w:tcPr>
          <w:p w:rsidR="00816762" w:rsidRPr="00DC08D7" w:rsidRDefault="00816762" w:rsidP="00592F70">
            <w:pPr>
              <w:spacing w:after="0" w:line="240" w:lineRule="auto"/>
              <w:contextualSpacing/>
              <w:jc w:val="center"/>
              <w:rPr>
                <w:rFonts w:ascii="Courier New" w:eastAsia="Times New Roman" w:hAnsi="Courier New" w:cs="Courier New"/>
                <w:bCs/>
                <w:color w:val="000000"/>
                <w:sz w:val="24"/>
                <w:szCs w:val="24"/>
                <w:lang w:eastAsia="ru-RU"/>
              </w:rPr>
            </w:pPr>
            <w:r>
              <w:rPr>
                <w:rFonts w:ascii="Courier New" w:eastAsia="Times New Roman" w:hAnsi="Courier New" w:cs="Courier New"/>
                <w:bCs/>
                <w:color w:val="000000"/>
                <w:sz w:val="24"/>
                <w:szCs w:val="24"/>
                <w:lang w:eastAsia="ru-RU"/>
              </w:rPr>
              <w:t>2620,0</w:t>
            </w:r>
          </w:p>
        </w:tc>
        <w:tc>
          <w:tcPr>
            <w:tcW w:w="1276" w:type="dxa"/>
            <w:tcBorders>
              <w:top w:val="nil"/>
              <w:left w:val="nil"/>
              <w:bottom w:val="single" w:sz="4" w:space="0" w:color="auto"/>
              <w:right w:val="single" w:sz="4" w:space="0" w:color="auto"/>
            </w:tcBorders>
            <w:vAlign w:val="center"/>
          </w:tcPr>
          <w:p w:rsidR="00816762" w:rsidRPr="00DC08D7" w:rsidRDefault="00816762" w:rsidP="00592F70">
            <w:pPr>
              <w:spacing w:after="0" w:line="240" w:lineRule="auto"/>
              <w:contextualSpacing/>
              <w:jc w:val="center"/>
              <w:rPr>
                <w:rFonts w:ascii="Courier New" w:eastAsia="Times New Roman" w:hAnsi="Courier New" w:cs="Courier New"/>
                <w:bCs/>
                <w:color w:val="000000"/>
                <w:sz w:val="24"/>
                <w:szCs w:val="24"/>
                <w:lang w:eastAsia="ru-RU"/>
              </w:rPr>
            </w:pPr>
            <w:r>
              <w:rPr>
                <w:rFonts w:ascii="Courier New" w:eastAsia="Times New Roman" w:hAnsi="Courier New" w:cs="Courier New"/>
                <w:bCs/>
                <w:color w:val="000000"/>
                <w:sz w:val="24"/>
                <w:szCs w:val="24"/>
                <w:lang w:eastAsia="ru-RU"/>
              </w:rPr>
              <w:t>820,0</w:t>
            </w:r>
          </w:p>
        </w:tc>
      </w:tr>
      <w:tr w:rsidR="00816762" w:rsidRPr="00DC08D7" w:rsidTr="00592F70">
        <w:trPr>
          <w:trHeight w:val="421"/>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816762" w:rsidRPr="00DC08D7" w:rsidRDefault="00816762" w:rsidP="00592F70">
            <w:pPr>
              <w:spacing w:after="0" w:line="240" w:lineRule="auto"/>
              <w:contextualSpacing/>
              <w:rPr>
                <w:rFonts w:ascii="Courier New" w:eastAsia="Times New Roman" w:hAnsi="Courier New" w:cs="Courier New"/>
                <w:bCs/>
                <w:color w:val="000000"/>
                <w:sz w:val="24"/>
                <w:szCs w:val="24"/>
                <w:lang w:eastAsia="ru-RU"/>
              </w:rPr>
            </w:pPr>
            <w:r w:rsidRPr="00DC08D7">
              <w:rPr>
                <w:rFonts w:ascii="Courier New" w:eastAsia="Times New Roman" w:hAnsi="Courier New" w:cs="Courier New"/>
                <w:bCs/>
                <w:color w:val="000000"/>
                <w:sz w:val="24"/>
                <w:szCs w:val="24"/>
                <w:lang w:eastAsia="ru-RU"/>
              </w:rPr>
              <w:t>Подпрограмма 2 «Энергосбережение и повышение энергетической эффективности в учреждениях культуры Балаганского района на 2019-2024 годы»</w:t>
            </w:r>
          </w:p>
        </w:tc>
        <w:tc>
          <w:tcPr>
            <w:tcW w:w="1276" w:type="dxa"/>
            <w:tcBorders>
              <w:top w:val="nil"/>
              <w:left w:val="nil"/>
              <w:bottom w:val="single" w:sz="4" w:space="0" w:color="auto"/>
              <w:right w:val="single" w:sz="4" w:space="0" w:color="auto"/>
            </w:tcBorders>
            <w:shd w:val="clear" w:color="auto" w:fill="auto"/>
            <w:vAlign w:val="center"/>
            <w:hideMark/>
          </w:tcPr>
          <w:p w:rsidR="00816762" w:rsidRPr="00DC08D7" w:rsidRDefault="00816762" w:rsidP="00592F70">
            <w:pPr>
              <w:spacing w:after="0" w:line="240" w:lineRule="auto"/>
              <w:contextualSpacing/>
              <w:jc w:val="center"/>
              <w:rPr>
                <w:rFonts w:ascii="Courier New" w:eastAsia="Times New Roman" w:hAnsi="Courier New" w:cs="Courier New"/>
                <w:bCs/>
                <w:color w:val="000000"/>
                <w:sz w:val="24"/>
                <w:szCs w:val="24"/>
                <w:lang w:eastAsia="ru-RU"/>
              </w:rPr>
            </w:pPr>
            <w:r>
              <w:rPr>
                <w:rFonts w:ascii="Courier New" w:eastAsia="Times New Roman" w:hAnsi="Courier New" w:cs="Courier New"/>
                <w:bCs/>
                <w:color w:val="000000"/>
                <w:sz w:val="24"/>
                <w:szCs w:val="24"/>
                <w:lang w:eastAsia="ru-RU"/>
              </w:rPr>
              <w:t>160,0</w:t>
            </w:r>
          </w:p>
        </w:tc>
        <w:tc>
          <w:tcPr>
            <w:tcW w:w="1276" w:type="dxa"/>
            <w:tcBorders>
              <w:top w:val="nil"/>
              <w:left w:val="nil"/>
              <w:bottom w:val="single" w:sz="4" w:space="0" w:color="auto"/>
              <w:right w:val="single" w:sz="4" w:space="0" w:color="auto"/>
            </w:tcBorders>
            <w:vAlign w:val="center"/>
          </w:tcPr>
          <w:p w:rsidR="00816762" w:rsidRPr="00DC08D7" w:rsidRDefault="00816762" w:rsidP="00592F70">
            <w:pPr>
              <w:spacing w:after="0" w:line="240" w:lineRule="auto"/>
              <w:contextualSpacing/>
              <w:jc w:val="center"/>
              <w:rPr>
                <w:rFonts w:ascii="Courier New" w:eastAsia="Times New Roman" w:hAnsi="Courier New" w:cs="Courier New"/>
                <w:bCs/>
                <w:color w:val="000000"/>
                <w:sz w:val="24"/>
                <w:szCs w:val="24"/>
                <w:lang w:eastAsia="ru-RU"/>
              </w:rPr>
            </w:pPr>
            <w:r>
              <w:rPr>
                <w:rFonts w:ascii="Courier New" w:eastAsia="Times New Roman" w:hAnsi="Courier New" w:cs="Courier New"/>
                <w:bCs/>
                <w:color w:val="000000"/>
                <w:sz w:val="24"/>
                <w:szCs w:val="24"/>
                <w:lang w:eastAsia="ru-RU"/>
              </w:rPr>
              <w:t>240,0</w:t>
            </w:r>
          </w:p>
        </w:tc>
        <w:tc>
          <w:tcPr>
            <w:tcW w:w="1276" w:type="dxa"/>
            <w:tcBorders>
              <w:top w:val="nil"/>
              <w:left w:val="nil"/>
              <w:bottom w:val="single" w:sz="4" w:space="0" w:color="auto"/>
              <w:right w:val="single" w:sz="4" w:space="0" w:color="auto"/>
            </w:tcBorders>
            <w:vAlign w:val="center"/>
          </w:tcPr>
          <w:p w:rsidR="00816762" w:rsidRPr="00DC08D7" w:rsidRDefault="00816762" w:rsidP="00592F70">
            <w:pPr>
              <w:spacing w:after="0" w:line="240" w:lineRule="auto"/>
              <w:contextualSpacing/>
              <w:jc w:val="center"/>
              <w:rPr>
                <w:rFonts w:ascii="Courier New" w:eastAsia="Times New Roman" w:hAnsi="Courier New" w:cs="Courier New"/>
                <w:bCs/>
                <w:color w:val="000000"/>
                <w:sz w:val="24"/>
                <w:szCs w:val="24"/>
                <w:lang w:eastAsia="ru-RU"/>
              </w:rPr>
            </w:pPr>
            <w:r>
              <w:rPr>
                <w:rFonts w:ascii="Courier New" w:eastAsia="Times New Roman" w:hAnsi="Courier New" w:cs="Courier New"/>
                <w:bCs/>
                <w:color w:val="000000"/>
                <w:sz w:val="24"/>
                <w:szCs w:val="24"/>
                <w:lang w:eastAsia="ru-RU"/>
              </w:rPr>
              <w:t>80,0</w:t>
            </w:r>
          </w:p>
        </w:tc>
      </w:tr>
      <w:tr w:rsidR="00816762" w:rsidRPr="00DC08D7" w:rsidTr="00592F70">
        <w:trPr>
          <w:trHeight w:val="421"/>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816762" w:rsidRPr="00DC08D7" w:rsidRDefault="00816762" w:rsidP="00592F70">
            <w:pPr>
              <w:spacing w:after="0" w:line="240" w:lineRule="auto"/>
              <w:contextualSpacing/>
              <w:rPr>
                <w:rFonts w:ascii="Courier New" w:eastAsia="Times New Roman" w:hAnsi="Courier New" w:cs="Courier New"/>
                <w:bCs/>
                <w:color w:val="000000"/>
                <w:sz w:val="24"/>
                <w:szCs w:val="24"/>
                <w:lang w:eastAsia="ru-RU"/>
              </w:rPr>
            </w:pPr>
            <w:r w:rsidRPr="00DC08D7">
              <w:rPr>
                <w:rFonts w:ascii="Courier New" w:eastAsia="Times New Roman" w:hAnsi="Courier New" w:cs="Courier New"/>
                <w:bCs/>
                <w:color w:val="000000"/>
                <w:sz w:val="24"/>
                <w:szCs w:val="24"/>
                <w:lang w:eastAsia="ru-RU"/>
              </w:rPr>
              <w:t>Подпрограмма 3 «Энергосбережение и повышение энергетической эффективности в администрации муниципального образования Балаганский район на 2019-2024 годы»</w:t>
            </w:r>
          </w:p>
        </w:tc>
        <w:tc>
          <w:tcPr>
            <w:tcW w:w="1276" w:type="dxa"/>
            <w:tcBorders>
              <w:top w:val="nil"/>
              <w:left w:val="nil"/>
              <w:bottom w:val="single" w:sz="4" w:space="0" w:color="auto"/>
              <w:right w:val="single" w:sz="4" w:space="0" w:color="auto"/>
            </w:tcBorders>
            <w:shd w:val="clear" w:color="auto" w:fill="auto"/>
            <w:vAlign w:val="center"/>
            <w:hideMark/>
          </w:tcPr>
          <w:p w:rsidR="00816762" w:rsidRPr="00DC08D7" w:rsidRDefault="00816762" w:rsidP="00592F70">
            <w:pPr>
              <w:spacing w:after="0" w:line="240" w:lineRule="auto"/>
              <w:contextualSpacing/>
              <w:jc w:val="center"/>
              <w:rPr>
                <w:rFonts w:ascii="Courier New" w:eastAsia="Times New Roman" w:hAnsi="Courier New" w:cs="Courier New"/>
                <w:bCs/>
                <w:color w:val="000000"/>
                <w:sz w:val="24"/>
                <w:szCs w:val="24"/>
                <w:lang w:eastAsia="ru-RU"/>
              </w:rPr>
            </w:pPr>
            <w:r>
              <w:rPr>
                <w:rFonts w:ascii="Courier New" w:eastAsia="Times New Roman" w:hAnsi="Courier New" w:cs="Courier New"/>
                <w:bCs/>
                <w:color w:val="000000"/>
                <w:sz w:val="24"/>
                <w:szCs w:val="24"/>
                <w:lang w:eastAsia="ru-RU"/>
              </w:rPr>
              <w:t>0,0</w:t>
            </w:r>
          </w:p>
        </w:tc>
        <w:tc>
          <w:tcPr>
            <w:tcW w:w="1276" w:type="dxa"/>
            <w:tcBorders>
              <w:top w:val="nil"/>
              <w:left w:val="nil"/>
              <w:bottom w:val="single" w:sz="4" w:space="0" w:color="auto"/>
              <w:right w:val="single" w:sz="4" w:space="0" w:color="auto"/>
            </w:tcBorders>
            <w:vAlign w:val="center"/>
          </w:tcPr>
          <w:p w:rsidR="00816762" w:rsidRPr="00DC08D7" w:rsidRDefault="00816762" w:rsidP="00592F70">
            <w:pPr>
              <w:spacing w:after="0" w:line="240" w:lineRule="auto"/>
              <w:contextualSpacing/>
              <w:jc w:val="center"/>
              <w:rPr>
                <w:rFonts w:ascii="Courier New" w:eastAsia="Times New Roman" w:hAnsi="Courier New" w:cs="Courier New"/>
                <w:bCs/>
                <w:color w:val="000000"/>
                <w:sz w:val="24"/>
                <w:szCs w:val="24"/>
                <w:lang w:eastAsia="ru-RU"/>
              </w:rPr>
            </w:pPr>
            <w:r>
              <w:rPr>
                <w:rFonts w:ascii="Courier New" w:eastAsia="Times New Roman" w:hAnsi="Courier New" w:cs="Courier New"/>
                <w:bCs/>
                <w:color w:val="000000"/>
                <w:sz w:val="24"/>
                <w:szCs w:val="24"/>
                <w:lang w:eastAsia="ru-RU"/>
              </w:rPr>
              <w:t>0,0</w:t>
            </w:r>
          </w:p>
        </w:tc>
        <w:tc>
          <w:tcPr>
            <w:tcW w:w="1276" w:type="dxa"/>
            <w:tcBorders>
              <w:top w:val="nil"/>
              <w:left w:val="nil"/>
              <w:bottom w:val="single" w:sz="4" w:space="0" w:color="auto"/>
              <w:right w:val="single" w:sz="4" w:space="0" w:color="auto"/>
            </w:tcBorders>
            <w:vAlign w:val="center"/>
          </w:tcPr>
          <w:p w:rsidR="00816762" w:rsidRPr="00DC08D7" w:rsidRDefault="00816762" w:rsidP="00592F70">
            <w:pPr>
              <w:spacing w:after="0" w:line="240" w:lineRule="auto"/>
              <w:contextualSpacing/>
              <w:jc w:val="center"/>
              <w:rPr>
                <w:rFonts w:ascii="Courier New" w:eastAsia="Times New Roman" w:hAnsi="Courier New" w:cs="Courier New"/>
                <w:bCs/>
                <w:color w:val="000000"/>
                <w:sz w:val="24"/>
                <w:szCs w:val="24"/>
                <w:lang w:eastAsia="ru-RU"/>
              </w:rPr>
            </w:pPr>
            <w:r>
              <w:rPr>
                <w:rFonts w:ascii="Courier New" w:eastAsia="Times New Roman" w:hAnsi="Courier New" w:cs="Courier New"/>
                <w:bCs/>
                <w:color w:val="000000"/>
                <w:sz w:val="24"/>
                <w:szCs w:val="24"/>
                <w:lang w:eastAsia="ru-RU"/>
              </w:rPr>
              <w:t>0,0</w:t>
            </w:r>
          </w:p>
        </w:tc>
      </w:tr>
    </w:tbl>
    <w:p w:rsidR="00816762" w:rsidRPr="00DC08D7" w:rsidRDefault="00816762" w:rsidP="00816762">
      <w:pPr>
        <w:autoSpaceDE w:val="0"/>
        <w:autoSpaceDN w:val="0"/>
        <w:adjustRightInd w:val="0"/>
        <w:spacing w:after="0" w:line="240" w:lineRule="auto"/>
        <w:contextualSpacing/>
        <w:jc w:val="both"/>
        <w:rPr>
          <w:rFonts w:ascii="Courier New" w:hAnsi="Courier New" w:cs="Courier New"/>
          <w:sz w:val="24"/>
          <w:szCs w:val="24"/>
        </w:rPr>
      </w:pPr>
    </w:p>
    <w:p w:rsidR="00816762" w:rsidRDefault="00816762" w:rsidP="00816762">
      <w:pPr>
        <w:spacing w:after="0" w:line="240" w:lineRule="auto"/>
        <w:contextualSpacing/>
        <w:jc w:val="both"/>
        <w:rPr>
          <w:rFonts w:ascii="Courier New" w:eastAsia="Times New Roman" w:hAnsi="Courier New" w:cs="Courier New"/>
          <w:bCs/>
          <w:sz w:val="24"/>
          <w:szCs w:val="24"/>
          <w:lang w:eastAsia="ru-RU"/>
        </w:rPr>
      </w:pPr>
      <w:r>
        <w:rPr>
          <w:rFonts w:ascii="Courier New" w:hAnsi="Courier New" w:cs="Courier New"/>
          <w:bCs/>
          <w:color w:val="000000"/>
          <w:sz w:val="24"/>
          <w:szCs w:val="24"/>
        </w:rPr>
        <w:lastRenderedPageBreak/>
        <w:tab/>
        <w:t>Увеличение</w:t>
      </w:r>
      <w:r w:rsidRPr="00A04510">
        <w:rPr>
          <w:rFonts w:ascii="Courier New" w:eastAsia="Times New Roman" w:hAnsi="Courier New" w:cs="Courier New"/>
          <w:bCs/>
          <w:sz w:val="24"/>
          <w:szCs w:val="24"/>
          <w:lang w:eastAsia="ru-RU"/>
        </w:rPr>
        <w:t xml:space="preserve"> бюджетных ассигнований</w:t>
      </w:r>
      <w:r>
        <w:rPr>
          <w:rFonts w:ascii="Courier New" w:eastAsia="Times New Roman" w:hAnsi="Courier New" w:cs="Courier New"/>
          <w:bCs/>
          <w:sz w:val="24"/>
          <w:szCs w:val="24"/>
          <w:lang w:eastAsia="ru-RU"/>
        </w:rPr>
        <w:t xml:space="preserve"> планируется 900,0 тыс.рублей, в том числе: </w:t>
      </w:r>
    </w:p>
    <w:p w:rsidR="00816762" w:rsidRDefault="00816762" w:rsidP="00816762">
      <w:pPr>
        <w:spacing w:after="0" w:line="240" w:lineRule="auto"/>
        <w:contextualSpacing/>
        <w:jc w:val="both"/>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ab/>
        <w:t>-за счет дотации</w:t>
      </w:r>
      <w:r w:rsidRPr="00FA2A45">
        <w:rPr>
          <w:rFonts w:ascii="Courier New" w:eastAsia="Times New Roman" w:hAnsi="Courier New" w:cs="Courier New"/>
          <w:sz w:val="24"/>
          <w:szCs w:val="24"/>
          <w:lang w:eastAsia="ru-RU"/>
        </w:rPr>
        <w:t xml:space="preserve"> </w:t>
      </w:r>
      <w:r w:rsidRPr="00925009">
        <w:rPr>
          <w:rFonts w:ascii="Courier New" w:eastAsia="Times New Roman" w:hAnsi="Courier New" w:cs="Courier New"/>
          <w:sz w:val="24"/>
          <w:szCs w:val="24"/>
          <w:lang w:eastAsia="ru-RU"/>
        </w:rPr>
        <w:t>на поддержку мер по обеспечению сбал</w:t>
      </w:r>
      <w:r>
        <w:rPr>
          <w:rFonts w:ascii="Courier New" w:eastAsia="Times New Roman" w:hAnsi="Courier New" w:cs="Courier New"/>
          <w:sz w:val="24"/>
          <w:szCs w:val="24"/>
          <w:lang w:eastAsia="ru-RU"/>
        </w:rPr>
        <w:t>ансированности местных бюджетов</w:t>
      </w:r>
      <w:r w:rsidRPr="00DC08D7">
        <w:rPr>
          <w:rFonts w:ascii="Courier New" w:eastAsia="Times New Roman" w:hAnsi="Courier New" w:cs="Courier New"/>
          <w:bCs/>
          <w:sz w:val="24"/>
          <w:szCs w:val="24"/>
          <w:lang w:eastAsia="ru-RU"/>
        </w:rPr>
        <w:t xml:space="preserve"> на сумму </w:t>
      </w:r>
      <w:r>
        <w:rPr>
          <w:rFonts w:ascii="Courier New" w:eastAsia="Times New Roman" w:hAnsi="Courier New" w:cs="Courier New"/>
          <w:bCs/>
          <w:sz w:val="24"/>
          <w:szCs w:val="24"/>
          <w:lang w:eastAsia="ru-RU"/>
        </w:rPr>
        <w:t>417,7,7</w:t>
      </w:r>
      <w:r w:rsidRPr="00DC08D7">
        <w:rPr>
          <w:rFonts w:ascii="Courier New" w:eastAsia="Times New Roman" w:hAnsi="Courier New" w:cs="Courier New"/>
          <w:bCs/>
          <w:sz w:val="24"/>
          <w:szCs w:val="24"/>
          <w:lang w:eastAsia="ru-RU"/>
        </w:rPr>
        <w:t xml:space="preserve"> тыс. рублей</w:t>
      </w:r>
      <w:r>
        <w:rPr>
          <w:rFonts w:ascii="Courier New" w:eastAsia="Times New Roman" w:hAnsi="Courier New" w:cs="Courier New"/>
          <w:bCs/>
          <w:sz w:val="24"/>
          <w:szCs w:val="24"/>
          <w:lang w:eastAsia="ru-RU"/>
        </w:rPr>
        <w:t xml:space="preserve"> (выполнение работ по выборочному капитальному ремонту котельного оборудования и систем отопления в образовательных учреждениях и учреждениях культуры);</w:t>
      </w:r>
    </w:p>
    <w:p w:rsidR="00816762" w:rsidRPr="00FB0EB2" w:rsidRDefault="00816762" w:rsidP="00816762">
      <w:pPr>
        <w:spacing w:after="0" w:line="240" w:lineRule="auto"/>
        <w:contextualSpacing/>
        <w:jc w:val="both"/>
        <w:rPr>
          <w:rFonts w:ascii="Courier New" w:eastAsia="Times New Roman" w:hAnsi="Courier New" w:cs="Courier New"/>
          <w:sz w:val="24"/>
          <w:szCs w:val="24"/>
          <w:lang w:eastAsia="ru-RU"/>
        </w:rPr>
      </w:pPr>
      <w:r>
        <w:rPr>
          <w:rFonts w:ascii="Courier New" w:eastAsia="Times New Roman" w:hAnsi="Courier New" w:cs="Courier New"/>
          <w:bCs/>
          <w:sz w:val="24"/>
          <w:szCs w:val="24"/>
          <w:lang w:eastAsia="ru-RU"/>
        </w:rPr>
        <w:tab/>
      </w:r>
      <w:r w:rsidRPr="00C620F3">
        <w:rPr>
          <w:rFonts w:ascii="Courier New" w:eastAsia="Times New Roman" w:hAnsi="Courier New" w:cs="Courier New"/>
          <w:sz w:val="24"/>
          <w:szCs w:val="24"/>
          <w:lang w:eastAsia="ru-RU"/>
        </w:rPr>
        <w:t>-за счет перераспределения бюджетных ассигнований с муниципальной программы «</w:t>
      </w:r>
      <w:r w:rsidRPr="00C620F3">
        <w:rPr>
          <w:rFonts w:ascii="Courier New" w:eastAsia="Times New Roman" w:hAnsi="Courier New" w:cs="Courier New"/>
          <w:bCs/>
          <w:sz w:val="24"/>
          <w:szCs w:val="24"/>
          <w:lang w:eastAsia="ru-RU"/>
        </w:rPr>
        <w:t xml:space="preserve">Устойчивое развитие сельских территорий в муниципальном образовании Балаганский район на 2019-2024 годы» </w:t>
      </w:r>
      <w:r>
        <w:rPr>
          <w:rFonts w:ascii="Courier New" w:eastAsia="Times New Roman" w:hAnsi="Courier New" w:cs="Courier New"/>
          <w:bCs/>
          <w:sz w:val="24"/>
          <w:szCs w:val="24"/>
          <w:lang w:eastAsia="ru-RU"/>
        </w:rPr>
        <w:t>482,3</w:t>
      </w:r>
      <w:r w:rsidRPr="00C620F3">
        <w:rPr>
          <w:rFonts w:ascii="Courier New" w:eastAsia="Times New Roman" w:hAnsi="Courier New" w:cs="Courier New"/>
          <w:bCs/>
          <w:sz w:val="24"/>
          <w:szCs w:val="24"/>
          <w:lang w:eastAsia="ru-RU"/>
        </w:rPr>
        <w:t xml:space="preserve"> тыс. рублей (выполнение работ по выборочному капитальному ремонту котельного оборудования и систем отопления в образовательных учреждениях и учреждениях культуры).</w:t>
      </w:r>
    </w:p>
    <w:p w:rsidR="00816762" w:rsidRDefault="00816762" w:rsidP="00816762">
      <w:pPr>
        <w:spacing w:after="0" w:line="240" w:lineRule="auto"/>
        <w:contextualSpacing/>
        <w:jc w:val="center"/>
        <w:rPr>
          <w:rFonts w:ascii="Courier New" w:eastAsia="Times New Roman" w:hAnsi="Courier New" w:cs="Courier New"/>
          <w:bCs/>
          <w:color w:val="000000"/>
          <w:sz w:val="24"/>
          <w:szCs w:val="24"/>
          <w:lang w:eastAsia="ru-RU"/>
        </w:rPr>
      </w:pPr>
    </w:p>
    <w:p w:rsidR="00816762" w:rsidRDefault="00816762" w:rsidP="00816762">
      <w:pPr>
        <w:spacing w:after="0" w:line="240" w:lineRule="auto"/>
        <w:ind w:firstLine="708"/>
        <w:jc w:val="cente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Муниципальная программа</w:t>
      </w:r>
    </w:p>
    <w:p w:rsidR="00816762" w:rsidRDefault="00816762" w:rsidP="00816762">
      <w:pPr>
        <w:autoSpaceDE w:val="0"/>
        <w:autoSpaceDN w:val="0"/>
        <w:adjustRightInd w:val="0"/>
        <w:spacing w:after="0" w:line="240" w:lineRule="auto"/>
        <w:jc w:val="center"/>
        <w:rPr>
          <w:rFonts w:ascii="Courier New" w:hAnsi="Courier New" w:cs="Courier New"/>
          <w:bCs/>
          <w:color w:val="000000"/>
          <w:sz w:val="24"/>
          <w:szCs w:val="24"/>
        </w:rPr>
      </w:pPr>
      <w:r>
        <w:rPr>
          <w:rFonts w:ascii="Courier New" w:hAnsi="Courier New" w:cs="Courier New"/>
          <w:bCs/>
          <w:color w:val="000000"/>
          <w:sz w:val="24"/>
          <w:szCs w:val="24"/>
        </w:rPr>
        <w:t>«Развитие физической культуры и спорта в муниципальном образовании Балаганский район на 2019 - 2024 годы»</w:t>
      </w:r>
    </w:p>
    <w:p w:rsidR="00816762" w:rsidRDefault="00816762" w:rsidP="00816762">
      <w:pPr>
        <w:autoSpaceDE w:val="0"/>
        <w:autoSpaceDN w:val="0"/>
        <w:adjustRightInd w:val="0"/>
        <w:spacing w:after="0" w:line="240" w:lineRule="auto"/>
        <w:jc w:val="center"/>
        <w:rPr>
          <w:rFonts w:ascii="Courier New" w:hAnsi="Courier New" w:cs="Courier New"/>
          <w:bCs/>
          <w:color w:val="000000"/>
          <w:sz w:val="24"/>
          <w:szCs w:val="24"/>
        </w:rPr>
      </w:pPr>
    </w:p>
    <w:p w:rsidR="00816762" w:rsidRDefault="00816762" w:rsidP="00816762">
      <w:pPr>
        <w:spacing w:after="0" w:line="240" w:lineRule="auto"/>
        <w:ind w:firstLine="709"/>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Муниципальная программа «</w:t>
      </w:r>
      <w:r>
        <w:rPr>
          <w:rFonts w:ascii="Courier New" w:hAnsi="Courier New" w:cs="Courier New"/>
          <w:bCs/>
          <w:color w:val="000000"/>
          <w:sz w:val="24"/>
          <w:szCs w:val="24"/>
        </w:rPr>
        <w:t>Развитие физической культуры и спорта в муниципальном образовании Балаганский район на 2019-2024 годы</w:t>
      </w:r>
      <w:r>
        <w:rPr>
          <w:rFonts w:ascii="Courier New" w:eastAsia="Times New Roman" w:hAnsi="Courier New" w:cs="Courier New"/>
          <w:sz w:val="24"/>
          <w:szCs w:val="24"/>
          <w:lang w:eastAsia="ru-RU"/>
        </w:rPr>
        <w:t>» утверждена постановлением администрации Балаганского района от 14.09.2018 года №352.</w:t>
      </w:r>
    </w:p>
    <w:p w:rsidR="00816762" w:rsidRDefault="00816762" w:rsidP="00816762">
      <w:pPr>
        <w:spacing w:after="0" w:line="240" w:lineRule="auto"/>
        <w:ind w:firstLine="709"/>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Объем бюджетных ассигнований на реализацию муниципальной программы «</w:t>
      </w:r>
      <w:r>
        <w:rPr>
          <w:rFonts w:ascii="Courier New" w:hAnsi="Courier New" w:cs="Courier New"/>
          <w:bCs/>
          <w:color w:val="000000"/>
          <w:sz w:val="24"/>
          <w:szCs w:val="24"/>
        </w:rPr>
        <w:t>Развитие физической культуры и спорта в муниципальном образовании Балаганский район на 2019-2024 годы»</w:t>
      </w:r>
      <w:r>
        <w:rPr>
          <w:rFonts w:ascii="Courier New" w:eastAsia="Times New Roman" w:hAnsi="Courier New" w:cs="Courier New"/>
          <w:sz w:val="24"/>
          <w:szCs w:val="24"/>
          <w:lang w:eastAsia="ru-RU"/>
        </w:rPr>
        <w:t>, утвержденной постановлениями администрации Балаганского района от 24.01.2020г. №27, от 26.02.2020г.№88, от 24.03.2020г.№122, «О внесении изменений в постановление администрации Балаганского района от 14.09.2018 года №352 «</w:t>
      </w:r>
      <w:r>
        <w:rPr>
          <w:rFonts w:ascii="Courier New" w:hAnsi="Courier New" w:cs="Courier New"/>
          <w:bCs/>
          <w:color w:val="000000"/>
          <w:sz w:val="24"/>
          <w:szCs w:val="24"/>
        </w:rPr>
        <w:t>Развитие физической культуры и спорта в муниципальном образовании Балаганский район на 2019-2024 годы</w:t>
      </w:r>
      <w:r>
        <w:rPr>
          <w:rFonts w:ascii="Courier New" w:eastAsia="Times New Roman" w:hAnsi="Courier New" w:cs="Courier New"/>
          <w:sz w:val="24"/>
          <w:szCs w:val="24"/>
          <w:lang w:eastAsia="ru-RU"/>
        </w:rPr>
        <w:t>», увеличен на сумму 424,2 тыс. рублей.</w:t>
      </w:r>
    </w:p>
    <w:p w:rsidR="00816762" w:rsidRDefault="00816762" w:rsidP="00816762">
      <w:pPr>
        <w:spacing w:after="0" w:line="240" w:lineRule="auto"/>
        <w:ind w:firstLine="709"/>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Ресурсное обеспечение с учетом изменений на реализацию мероприятий муниципальной программы представлено в таблице 8.</w:t>
      </w:r>
    </w:p>
    <w:p w:rsidR="00816762" w:rsidRDefault="00816762" w:rsidP="00816762">
      <w:pPr>
        <w:spacing w:after="0" w:line="240" w:lineRule="auto"/>
        <w:jc w:val="both"/>
        <w:rPr>
          <w:rFonts w:ascii="Courier New" w:eastAsia="Times New Roman" w:hAnsi="Courier New" w:cs="Courier New"/>
          <w:sz w:val="24"/>
          <w:szCs w:val="24"/>
          <w:lang w:eastAsia="ru-RU"/>
        </w:rPr>
      </w:pPr>
    </w:p>
    <w:p w:rsidR="00816762" w:rsidRDefault="00816762" w:rsidP="00816762">
      <w:pPr>
        <w:spacing w:after="0" w:line="240" w:lineRule="auto"/>
        <w:jc w:val="cente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Таблица 8. Ресурсное обеспечение муниципальной программы муниципального образования Балаганский район «</w:t>
      </w:r>
      <w:r>
        <w:rPr>
          <w:rFonts w:ascii="Courier New" w:hAnsi="Courier New" w:cs="Courier New"/>
          <w:bCs/>
          <w:color w:val="000000"/>
          <w:sz w:val="24"/>
          <w:szCs w:val="24"/>
        </w:rPr>
        <w:t>Развитие физической культуры и спорта в муниципальном образовании Балаганский район на 2019 - 2024 годы</w:t>
      </w:r>
      <w:r>
        <w:rPr>
          <w:rFonts w:ascii="Courier New" w:eastAsia="Times New Roman" w:hAnsi="Courier New" w:cs="Courier New"/>
          <w:sz w:val="24"/>
          <w:szCs w:val="24"/>
          <w:lang w:eastAsia="ru-RU"/>
        </w:rPr>
        <w:t>»</w:t>
      </w:r>
    </w:p>
    <w:p w:rsidR="00816762" w:rsidRDefault="00816762" w:rsidP="00816762">
      <w:pPr>
        <w:spacing w:after="0" w:line="240" w:lineRule="auto"/>
        <w:jc w:val="right"/>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 xml:space="preserve">                                                   (тыс. рублей)</w:t>
      </w:r>
    </w:p>
    <w:tbl>
      <w:tblPr>
        <w:tblW w:w="9660" w:type="dxa"/>
        <w:tblInd w:w="93" w:type="dxa"/>
        <w:tblLayout w:type="fixed"/>
        <w:tblLook w:val="04A0" w:firstRow="1" w:lastRow="0" w:firstColumn="1" w:lastColumn="0" w:noHBand="0" w:noVBand="1"/>
      </w:tblPr>
      <w:tblGrid>
        <w:gridCol w:w="5405"/>
        <w:gridCol w:w="1277"/>
        <w:gridCol w:w="1276"/>
        <w:gridCol w:w="1702"/>
      </w:tblGrid>
      <w:tr w:rsidR="00816762" w:rsidTr="00592F70">
        <w:trPr>
          <w:trHeight w:val="1023"/>
          <w:tblHeader/>
        </w:trPr>
        <w:tc>
          <w:tcPr>
            <w:tcW w:w="5405" w:type="dxa"/>
            <w:tcBorders>
              <w:top w:val="single" w:sz="4" w:space="0" w:color="auto"/>
              <w:left w:val="single" w:sz="4" w:space="0" w:color="auto"/>
              <w:bottom w:val="single" w:sz="4" w:space="0" w:color="auto"/>
              <w:right w:val="single" w:sz="4" w:space="0" w:color="auto"/>
            </w:tcBorders>
            <w:vAlign w:val="center"/>
            <w:hideMark/>
          </w:tcPr>
          <w:p w:rsidR="00816762" w:rsidRDefault="00816762" w:rsidP="00592F70">
            <w:pPr>
              <w:spacing w:after="0" w:line="240" w:lineRule="auto"/>
              <w:jc w:val="center"/>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Наименование муниципальной программы</w:t>
            </w:r>
          </w:p>
        </w:tc>
        <w:tc>
          <w:tcPr>
            <w:tcW w:w="1277" w:type="dxa"/>
            <w:tcBorders>
              <w:top w:val="single" w:sz="4" w:space="0" w:color="auto"/>
              <w:left w:val="single" w:sz="4" w:space="0" w:color="auto"/>
              <w:bottom w:val="single" w:sz="4" w:space="0" w:color="auto"/>
              <w:right w:val="single" w:sz="4" w:space="0" w:color="auto"/>
            </w:tcBorders>
            <w:hideMark/>
          </w:tcPr>
          <w:p w:rsidR="00816762" w:rsidRDefault="00816762" w:rsidP="00592F70">
            <w:pPr>
              <w:spacing w:after="0" w:line="240" w:lineRule="auto"/>
              <w:jc w:val="center"/>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Решение Думы июня 2020г.</w:t>
            </w:r>
          </w:p>
        </w:tc>
        <w:tc>
          <w:tcPr>
            <w:tcW w:w="1276" w:type="dxa"/>
            <w:tcBorders>
              <w:top w:val="single" w:sz="4" w:space="0" w:color="auto"/>
              <w:left w:val="single" w:sz="4" w:space="0" w:color="auto"/>
              <w:bottom w:val="single" w:sz="4" w:space="0" w:color="auto"/>
              <w:right w:val="single" w:sz="4" w:space="0" w:color="auto"/>
            </w:tcBorders>
            <w:hideMark/>
          </w:tcPr>
          <w:p w:rsidR="00816762" w:rsidRDefault="00816762" w:rsidP="00592F70">
            <w:pPr>
              <w:spacing w:after="0" w:line="240" w:lineRule="auto"/>
              <w:jc w:val="center"/>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Проект</w:t>
            </w:r>
          </w:p>
          <w:p w:rsidR="00816762" w:rsidRDefault="00816762" w:rsidP="00592F70">
            <w:pPr>
              <w:spacing w:after="0" w:line="240" w:lineRule="auto"/>
              <w:jc w:val="center"/>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июня</w:t>
            </w:r>
          </w:p>
          <w:p w:rsidR="00816762" w:rsidRDefault="00816762" w:rsidP="00592F70">
            <w:pPr>
              <w:spacing w:after="0" w:line="240" w:lineRule="auto"/>
              <w:jc w:val="center"/>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2020г.</w:t>
            </w:r>
          </w:p>
        </w:tc>
        <w:tc>
          <w:tcPr>
            <w:tcW w:w="1702" w:type="dxa"/>
            <w:tcBorders>
              <w:top w:val="single" w:sz="4" w:space="0" w:color="auto"/>
              <w:left w:val="single" w:sz="4" w:space="0" w:color="auto"/>
              <w:bottom w:val="single" w:sz="4" w:space="0" w:color="auto"/>
              <w:right w:val="single" w:sz="4" w:space="0" w:color="auto"/>
            </w:tcBorders>
            <w:hideMark/>
          </w:tcPr>
          <w:p w:rsidR="00816762" w:rsidRDefault="00816762" w:rsidP="00592F70">
            <w:pPr>
              <w:spacing w:after="0" w:line="240" w:lineRule="auto"/>
              <w:jc w:val="center"/>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Отклонение проекта от решения Думы</w:t>
            </w:r>
          </w:p>
        </w:tc>
      </w:tr>
      <w:tr w:rsidR="00816762" w:rsidTr="00592F70">
        <w:trPr>
          <w:trHeight w:val="318"/>
          <w:tblHeader/>
        </w:trPr>
        <w:tc>
          <w:tcPr>
            <w:tcW w:w="5405" w:type="dxa"/>
            <w:tcBorders>
              <w:top w:val="single" w:sz="4" w:space="0" w:color="auto"/>
              <w:left w:val="single" w:sz="4" w:space="0" w:color="auto"/>
              <w:bottom w:val="single" w:sz="4" w:space="0" w:color="auto"/>
              <w:right w:val="single" w:sz="4" w:space="0" w:color="auto"/>
            </w:tcBorders>
            <w:vAlign w:val="center"/>
            <w:hideMark/>
          </w:tcPr>
          <w:p w:rsidR="00816762" w:rsidRDefault="00816762" w:rsidP="00592F70">
            <w:pPr>
              <w:spacing w:after="0" w:line="240" w:lineRule="auto"/>
              <w:jc w:val="cente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1</w:t>
            </w:r>
          </w:p>
        </w:tc>
        <w:tc>
          <w:tcPr>
            <w:tcW w:w="1277" w:type="dxa"/>
            <w:tcBorders>
              <w:top w:val="single" w:sz="4" w:space="0" w:color="auto"/>
              <w:left w:val="nil"/>
              <w:bottom w:val="single" w:sz="4" w:space="0" w:color="auto"/>
              <w:right w:val="single" w:sz="4" w:space="0" w:color="auto"/>
            </w:tcBorders>
            <w:vAlign w:val="center"/>
            <w:hideMark/>
          </w:tcPr>
          <w:p w:rsidR="00816762" w:rsidRDefault="00816762" w:rsidP="00592F70">
            <w:pPr>
              <w:spacing w:after="0" w:line="240" w:lineRule="auto"/>
              <w:jc w:val="cente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2</w:t>
            </w:r>
          </w:p>
        </w:tc>
        <w:tc>
          <w:tcPr>
            <w:tcW w:w="1276" w:type="dxa"/>
            <w:tcBorders>
              <w:top w:val="single" w:sz="4" w:space="0" w:color="auto"/>
              <w:left w:val="nil"/>
              <w:bottom w:val="single" w:sz="4" w:space="0" w:color="auto"/>
              <w:right w:val="single" w:sz="4" w:space="0" w:color="auto"/>
            </w:tcBorders>
            <w:vAlign w:val="center"/>
            <w:hideMark/>
          </w:tcPr>
          <w:p w:rsidR="00816762" w:rsidRDefault="00816762" w:rsidP="00592F70">
            <w:pPr>
              <w:spacing w:after="0" w:line="240" w:lineRule="auto"/>
              <w:jc w:val="cente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3</w:t>
            </w:r>
          </w:p>
        </w:tc>
        <w:tc>
          <w:tcPr>
            <w:tcW w:w="1702" w:type="dxa"/>
            <w:tcBorders>
              <w:top w:val="single" w:sz="4" w:space="0" w:color="auto"/>
              <w:left w:val="nil"/>
              <w:bottom w:val="single" w:sz="4" w:space="0" w:color="auto"/>
              <w:right w:val="single" w:sz="4" w:space="0" w:color="auto"/>
            </w:tcBorders>
            <w:vAlign w:val="center"/>
            <w:hideMark/>
          </w:tcPr>
          <w:p w:rsidR="00816762" w:rsidRDefault="00816762" w:rsidP="00592F70">
            <w:pPr>
              <w:spacing w:after="0" w:line="240" w:lineRule="auto"/>
              <w:jc w:val="cente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4</w:t>
            </w:r>
          </w:p>
        </w:tc>
      </w:tr>
      <w:tr w:rsidR="00816762" w:rsidTr="00592F70">
        <w:trPr>
          <w:trHeight w:val="371"/>
        </w:trPr>
        <w:tc>
          <w:tcPr>
            <w:tcW w:w="5405" w:type="dxa"/>
            <w:tcBorders>
              <w:top w:val="nil"/>
              <w:left w:val="single" w:sz="4" w:space="0" w:color="auto"/>
              <w:bottom w:val="single" w:sz="4" w:space="0" w:color="auto"/>
              <w:right w:val="single" w:sz="4" w:space="0" w:color="auto"/>
            </w:tcBorders>
            <w:vAlign w:val="center"/>
            <w:hideMark/>
          </w:tcPr>
          <w:p w:rsidR="00816762" w:rsidRDefault="00816762" w:rsidP="00592F70">
            <w:pPr>
              <w:spacing w:after="0" w:line="240" w:lineRule="auto"/>
              <w:jc w:val="center"/>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Муниципальная программа «</w:t>
            </w:r>
            <w:r>
              <w:rPr>
                <w:rFonts w:ascii="Courier New" w:hAnsi="Courier New" w:cs="Courier New"/>
                <w:bCs/>
                <w:color w:val="000000"/>
                <w:sz w:val="24"/>
                <w:szCs w:val="24"/>
              </w:rPr>
              <w:t>Развитие физической культуры и спорта в муниципальном образовании Балаганский район на 2019-2024 годы</w:t>
            </w:r>
            <w:r>
              <w:rPr>
                <w:rFonts w:ascii="Courier New" w:eastAsia="Times New Roman" w:hAnsi="Courier New" w:cs="Courier New"/>
                <w:bCs/>
                <w:sz w:val="24"/>
                <w:szCs w:val="24"/>
                <w:lang w:eastAsia="ru-RU"/>
              </w:rPr>
              <w:t>»</w:t>
            </w:r>
          </w:p>
        </w:tc>
        <w:tc>
          <w:tcPr>
            <w:tcW w:w="1277" w:type="dxa"/>
            <w:tcBorders>
              <w:top w:val="nil"/>
              <w:left w:val="nil"/>
              <w:bottom w:val="single" w:sz="4" w:space="0" w:color="auto"/>
              <w:right w:val="single" w:sz="4" w:space="0" w:color="auto"/>
            </w:tcBorders>
            <w:vAlign w:val="bottom"/>
            <w:hideMark/>
          </w:tcPr>
          <w:p w:rsidR="00816762" w:rsidRDefault="00816762" w:rsidP="00592F70">
            <w:pPr>
              <w:jc w:val="center"/>
              <w:rPr>
                <w:rFonts w:ascii="Courier New" w:hAnsi="Courier New" w:cs="Courier New"/>
                <w:color w:val="000000"/>
                <w:sz w:val="24"/>
                <w:szCs w:val="24"/>
              </w:rPr>
            </w:pPr>
            <w:r>
              <w:rPr>
                <w:rFonts w:ascii="Courier New" w:hAnsi="Courier New" w:cs="Courier New"/>
                <w:color w:val="000000"/>
                <w:sz w:val="24"/>
                <w:szCs w:val="24"/>
              </w:rPr>
              <w:t>286,0</w:t>
            </w:r>
          </w:p>
        </w:tc>
        <w:tc>
          <w:tcPr>
            <w:tcW w:w="1276" w:type="dxa"/>
            <w:tcBorders>
              <w:top w:val="nil"/>
              <w:left w:val="nil"/>
              <w:bottom w:val="single" w:sz="4" w:space="0" w:color="auto"/>
              <w:right w:val="single" w:sz="4" w:space="0" w:color="auto"/>
            </w:tcBorders>
            <w:vAlign w:val="bottom"/>
            <w:hideMark/>
          </w:tcPr>
          <w:p w:rsidR="00816762" w:rsidRDefault="00816762" w:rsidP="00592F70">
            <w:pPr>
              <w:jc w:val="center"/>
              <w:rPr>
                <w:rFonts w:ascii="Courier New" w:hAnsi="Courier New" w:cs="Courier New"/>
                <w:color w:val="000000"/>
                <w:sz w:val="24"/>
                <w:szCs w:val="24"/>
              </w:rPr>
            </w:pPr>
            <w:r>
              <w:rPr>
                <w:rFonts w:ascii="Courier New" w:hAnsi="Courier New" w:cs="Courier New"/>
                <w:color w:val="000000"/>
                <w:sz w:val="24"/>
                <w:szCs w:val="24"/>
              </w:rPr>
              <w:t>424,2</w:t>
            </w:r>
          </w:p>
        </w:tc>
        <w:tc>
          <w:tcPr>
            <w:tcW w:w="1702" w:type="dxa"/>
            <w:tcBorders>
              <w:top w:val="nil"/>
              <w:left w:val="nil"/>
              <w:bottom w:val="single" w:sz="4" w:space="0" w:color="auto"/>
              <w:right w:val="single" w:sz="4" w:space="0" w:color="auto"/>
            </w:tcBorders>
            <w:vAlign w:val="bottom"/>
            <w:hideMark/>
          </w:tcPr>
          <w:p w:rsidR="00816762" w:rsidRDefault="00816762" w:rsidP="00592F70">
            <w:pPr>
              <w:jc w:val="center"/>
              <w:rPr>
                <w:rFonts w:ascii="Courier New" w:hAnsi="Courier New" w:cs="Courier New"/>
                <w:color w:val="000000"/>
                <w:sz w:val="24"/>
                <w:szCs w:val="24"/>
              </w:rPr>
            </w:pPr>
            <w:r>
              <w:rPr>
                <w:rFonts w:ascii="Courier New" w:hAnsi="Courier New" w:cs="Courier New"/>
                <w:color w:val="000000"/>
                <w:sz w:val="24"/>
                <w:szCs w:val="24"/>
              </w:rPr>
              <w:t>713,2</w:t>
            </w:r>
          </w:p>
        </w:tc>
      </w:tr>
    </w:tbl>
    <w:p w:rsidR="00816762" w:rsidRPr="00E676B8" w:rsidRDefault="00816762" w:rsidP="00816762">
      <w:pPr>
        <w:autoSpaceDE w:val="0"/>
        <w:autoSpaceDN w:val="0"/>
        <w:adjustRightInd w:val="0"/>
        <w:spacing w:after="0" w:line="240" w:lineRule="auto"/>
        <w:jc w:val="both"/>
        <w:rPr>
          <w:rFonts w:ascii="Courier New" w:hAnsi="Courier New" w:cs="Courier New"/>
          <w:bCs/>
          <w:color w:val="000000"/>
          <w:sz w:val="24"/>
          <w:szCs w:val="24"/>
        </w:rPr>
      </w:pPr>
      <w:r>
        <w:rPr>
          <w:rFonts w:ascii="Courier New" w:hAnsi="Courier New" w:cs="Courier New"/>
          <w:bCs/>
          <w:color w:val="000000"/>
          <w:sz w:val="24"/>
          <w:szCs w:val="24"/>
        </w:rPr>
        <w:tab/>
        <w:t>Увеличение</w:t>
      </w:r>
      <w:r w:rsidRPr="00A04510">
        <w:rPr>
          <w:rFonts w:ascii="Courier New" w:eastAsia="Times New Roman" w:hAnsi="Courier New" w:cs="Courier New"/>
          <w:bCs/>
          <w:sz w:val="24"/>
          <w:szCs w:val="24"/>
          <w:lang w:eastAsia="ru-RU"/>
        </w:rPr>
        <w:t xml:space="preserve"> бюджетных ассигнований</w:t>
      </w:r>
      <w:r>
        <w:rPr>
          <w:rFonts w:ascii="Courier New" w:eastAsia="Times New Roman" w:hAnsi="Courier New" w:cs="Courier New"/>
          <w:bCs/>
          <w:sz w:val="24"/>
          <w:szCs w:val="24"/>
          <w:lang w:eastAsia="ru-RU"/>
        </w:rPr>
        <w:t xml:space="preserve"> планируется 424,2 тыс. рублей</w:t>
      </w:r>
      <w:r>
        <w:rPr>
          <w:rFonts w:ascii="Courier New" w:hAnsi="Courier New" w:cs="Courier New"/>
          <w:bCs/>
          <w:color w:val="000000"/>
          <w:sz w:val="24"/>
          <w:szCs w:val="24"/>
        </w:rPr>
        <w:t xml:space="preserve"> </w:t>
      </w:r>
      <w:r>
        <w:rPr>
          <w:rFonts w:ascii="Courier New" w:eastAsia="Times New Roman" w:hAnsi="Courier New" w:cs="Courier New"/>
          <w:sz w:val="24"/>
          <w:szCs w:val="24"/>
          <w:lang w:eastAsia="ru-RU"/>
        </w:rPr>
        <w:t xml:space="preserve">в соответствии с </w:t>
      </w:r>
      <w:r w:rsidRPr="00150977">
        <w:rPr>
          <w:rFonts w:ascii="Courier New" w:eastAsia="Times New Roman" w:hAnsi="Courier New" w:cs="Courier New"/>
          <w:sz w:val="24"/>
          <w:szCs w:val="24"/>
          <w:lang w:eastAsia="ru-RU"/>
        </w:rPr>
        <w:t xml:space="preserve">постановлением Правительства Иркутской области от 04.06.2020 года №410-пп "О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w:t>
      </w:r>
      <w:r w:rsidRPr="00150977">
        <w:rPr>
          <w:rFonts w:ascii="Courier New" w:eastAsia="Times New Roman" w:hAnsi="Courier New" w:cs="Courier New"/>
          <w:sz w:val="24"/>
          <w:szCs w:val="24"/>
          <w:lang w:eastAsia="ru-RU"/>
        </w:rPr>
        <w:lastRenderedPageBreak/>
        <w:t>образований Иркутской области на приобретение спортивного оборудования и инвентаря при оснащении муниципальных организаций, осуществляющих деятельность в сфере физической культуры и спорта"</w:t>
      </w:r>
      <w:r>
        <w:rPr>
          <w:rFonts w:ascii="Courier New" w:eastAsia="Times New Roman" w:hAnsi="Courier New" w:cs="Courier New"/>
          <w:sz w:val="24"/>
          <w:szCs w:val="24"/>
          <w:lang w:eastAsia="ru-RU"/>
        </w:rPr>
        <w:t>.</w:t>
      </w:r>
    </w:p>
    <w:p w:rsidR="00816762" w:rsidRPr="00603340" w:rsidRDefault="00816762" w:rsidP="00816762">
      <w:pPr>
        <w:spacing w:after="0" w:line="240" w:lineRule="auto"/>
        <w:ind w:firstLine="709"/>
        <w:jc w:val="both"/>
        <w:rPr>
          <w:rFonts w:ascii="Courier New" w:eastAsia="Times New Roman" w:hAnsi="Courier New" w:cs="Courier New"/>
          <w:sz w:val="24"/>
          <w:szCs w:val="24"/>
          <w:lang w:eastAsia="ru-RU"/>
        </w:rPr>
      </w:pPr>
    </w:p>
    <w:p w:rsidR="00816762" w:rsidRDefault="00816762" w:rsidP="00816762">
      <w:pPr>
        <w:autoSpaceDE w:val="0"/>
        <w:autoSpaceDN w:val="0"/>
        <w:adjustRightInd w:val="0"/>
        <w:spacing w:after="0" w:line="240" w:lineRule="auto"/>
        <w:contextualSpacing/>
        <w:jc w:val="both"/>
        <w:rPr>
          <w:rFonts w:ascii="Courier New" w:eastAsia="Times New Roman" w:hAnsi="Courier New" w:cs="Courier New"/>
          <w:bCs/>
          <w:sz w:val="24"/>
          <w:szCs w:val="24"/>
          <w:lang w:eastAsia="ru-RU"/>
        </w:rPr>
      </w:pPr>
    </w:p>
    <w:p w:rsidR="00816762" w:rsidRPr="00DC08D7" w:rsidRDefault="00816762" w:rsidP="00816762">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Непрограммные направления деятельности</w:t>
      </w:r>
    </w:p>
    <w:p w:rsidR="00816762" w:rsidRPr="00DC08D7" w:rsidRDefault="00816762" w:rsidP="00816762">
      <w:pPr>
        <w:spacing w:after="0" w:line="240" w:lineRule="auto"/>
        <w:contextualSpacing/>
        <w:jc w:val="center"/>
        <w:rPr>
          <w:rFonts w:ascii="Courier New" w:eastAsia="Times New Roman" w:hAnsi="Courier New" w:cs="Courier New"/>
          <w:sz w:val="24"/>
          <w:szCs w:val="24"/>
          <w:lang w:eastAsia="ru-RU"/>
        </w:rPr>
      </w:pPr>
    </w:p>
    <w:p w:rsidR="00816762" w:rsidRPr="00816762" w:rsidRDefault="00816762" w:rsidP="00816762">
      <w:pPr>
        <w:spacing w:after="0" w:line="240" w:lineRule="auto"/>
        <w:contextualSpacing/>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ab/>
      </w:r>
      <w:r w:rsidRPr="00DC08D7">
        <w:rPr>
          <w:rFonts w:ascii="Courier New" w:eastAsia="Times New Roman" w:hAnsi="Courier New" w:cs="Courier New"/>
          <w:sz w:val="24"/>
          <w:szCs w:val="24"/>
          <w:lang w:eastAsia="ru-RU"/>
        </w:rPr>
        <w:t xml:space="preserve">Общий объем расходов на реализацию непрограммных направлений деятельности планируется </w:t>
      </w:r>
      <w:r>
        <w:rPr>
          <w:rFonts w:ascii="Courier New" w:eastAsia="Times New Roman" w:hAnsi="Courier New" w:cs="Courier New"/>
          <w:sz w:val="24"/>
          <w:szCs w:val="24"/>
          <w:lang w:eastAsia="ru-RU"/>
        </w:rPr>
        <w:t xml:space="preserve">увеличить </w:t>
      </w:r>
      <w:r>
        <w:rPr>
          <w:rFonts w:ascii="Courier New" w:eastAsia="Times New Roman" w:hAnsi="Courier New" w:cs="Courier New"/>
          <w:bCs/>
          <w:sz w:val="24"/>
          <w:szCs w:val="24"/>
          <w:lang w:eastAsia="ru-RU"/>
        </w:rPr>
        <w:t>за счет дотации</w:t>
      </w:r>
      <w:r w:rsidRPr="00FA2A45">
        <w:rPr>
          <w:rFonts w:ascii="Courier New" w:eastAsia="Times New Roman" w:hAnsi="Courier New" w:cs="Courier New"/>
          <w:sz w:val="24"/>
          <w:szCs w:val="24"/>
          <w:lang w:eastAsia="ru-RU"/>
        </w:rPr>
        <w:t xml:space="preserve"> </w:t>
      </w:r>
      <w:r w:rsidRPr="00925009">
        <w:rPr>
          <w:rFonts w:ascii="Courier New" w:eastAsia="Times New Roman" w:hAnsi="Courier New" w:cs="Courier New"/>
          <w:sz w:val="24"/>
          <w:szCs w:val="24"/>
          <w:lang w:eastAsia="ru-RU"/>
        </w:rPr>
        <w:t>на поддержку мер по обеспечению сбал</w:t>
      </w:r>
      <w:r>
        <w:rPr>
          <w:rFonts w:ascii="Courier New" w:eastAsia="Times New Roman" w:hAnsi="Courier New" w:cs="Courier New"/>
          <w:sz w:val="24"/>
          <w:szCs w:val="24"/>
          <w:lang w:eastAsia="ru-RU"/>
        </w:rPr>
        <w:t>ансированности местных бюджетов</w:t>
      </w:r>
      <w:r w:rsidRPr="00DC08D7">
        <w:rPr>
          <w:rFonts w:ascii="Courier New" w:eastAsia="Times New Roman" w:hAnsi="Courier New" w:cs="Courier New"/>
          <w:bCs/>
          <w:sz w:val="24"/>
          <w:szCs w:val="24"/>
          <w:lang w:eastAsia="ru-RU"/>
        </w:rPr>
        <w:t xml:space="preserve"> на сумму</w:t>
      </w:r>
      <w:r>
        <w:rPr>
          <w:rFonts w:ascii="Courier New" w:eastAsia="Times New Roman" w:hAnsi="Courier New" w:cs="Courier New"/>
          <w:bCs/>
          <w:sz w:val="24"/>
          <w:szCs w:val="24"/>
          <w:lang w:eastAsia="ru-RU"/>
        </w:rPr>
        <w:t xml:space="preserve"> </w:t>
      </w:r>
      <w:r>
        <w:rPr>
          <w:rFonts w:ascii="Courier New" w:eastAsia="Times New Roman" w:hAnsi="Courier New" w:cs="Courier New"/>
          <w:sz w:val="24"/>
          <w:szCs w:val="24"/>
          <w:lang w:eastAsia="ru-RU"/>
        </w:rPr>
        <w:t>1965,1 тыс. рублей</w:t>
      </w:r>
      <w:r>
        <w:rPr>
          <w:rFonts w:ascii="Courier New" w:eastAsia="Times New Roman" w:hAnsi="Courier New" w:cs="Courier New"/>
          <w:bCs/>
          <w:sz w:val="24"/>
          <w:szCs w:val="24"/>
          <w:lang w:eastAsia="ru-RU"/>
        </w:rPr>
        <w:t xml:space="preserve"> в том числе:</w:t>
      </w:r>
    </w:p>
    <w:p w:rsidR="00816762" w:rsidRDefault="00816762" w:rsidP="00816762">
      <w:pPr>
        <w:spacing w:after="0" w:line="240" w:lineRule="auto"/>
        <w:contextualSpacing/>
        <w:jc w:val="both"/>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ab/>
        <w:t xml:space="preserve">- Администрация Балаганского района 1146,1 тыс. рублей (оплата договоров ГПХ (кочегары) 440,0 тыс. рублей, </w:t>
      </w:r>
      <w:r w:rsidRPr="00FA2A45">
        <w:rPr>
          <w:rFonts w:ascii="Courier New" w:eastAsia="Times New Roman" w:hAnsi="Courier New" w:cs="Courier New"/>
          <w:bCs/>
          <w:sz w:val="24"/>
          <w:szCs w:val="24"/>
          <w:lang w:eastAsia="ru-RU"/>
        </w:rPr>
        <w:t>оплата коммунальных услуг</w:t>
      </w:r>
      <w:r w:rsidRPr="000E4383">
        <w:rPr>
          <w:rFonts w:ascii="Courier New" w:eastAsia="Times New Roman" w:hAnsi="Courier New" w:cs="Courier New"/>
          <w:bCs/>
          <w:sz w:val="24"/>
          <w:szCs w:val="24"/>
          <w:lang w:eastAsia="ru-RU"/>
        </w:rPr>
        <w:t xml:space="preserve"> </w:t>
      </w:r>
      <w:r>
        <w:rPr>
          <w:rFonts w:ascii="Courier New" w:eastAsia="Times New Roman" w:hAnsi="Courier New" w:cs="Courier New"/>
          <w:bCs/>
          <w:sz w:val="24"/>
          <w:szCs w:val="24"/>
          <w:lang w:eastAsia="ru-RU"/>
        </w:rPr>
        <w:t>(теплоснабжение) 482,8 тыс. рублей,</w:t>
      </w:r>
      <w:r w:rsidRPr="000E4383">
        <w:rPr>
          <w:rFonts w:ascii="Courier New" w:eastAsia="Times New Roman" w:hAnsi="Courier New" w:cs="Courier New"/>
          <w:bCs/>
          <w:sz w:val="24"/>
          <w:szCs w:val="24"/>
          <w:lang w:eastAsia="ru-RU"/>
        </w:rPr>
        <w:t xml:space="preserve"> </w:t>
      </w:r>
      <w:r>
        <w:rPr>
          <w:rFonts w:ascii="Courier New" w:eastAsia="Times New Roman" w:hAnsi="Courier New" w:cs="Courier New"/>
          <w:bCs/>
          <w:sz w:val="24"/>
          <w:szCs w:val="24"/>
          <w:lang w:eastAsia="ru-RU"/>
        </w:rPr>
        <w:t xml:space="preserve">установка кондиционеров сплин-системы в здании администрации 85,0 тыс. рублей, ГСМ 50,0 тыс. рублей, хозяйственные и канцелярские товары, похвальные листы 80,0 тыс. рублей, приобретение бумаги, запасные части к автомобилям 8,3 тыс. рублей; </w:t>
      </w:r>
    </w:p>
    <w:p w:rsidR="00816762" w:rsidRDefault="00816762" w:rsidP="00816762">
      <w:pPr>
        <w:spacing w:after="0" w:line="240" w:lineRule="auto"/>
        <w:contextualSpacing/>
        <w:jc w:val="both"/>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ab/>
        <w:t>-Финансовое управление Балаганского роайона 150,0 тыс. рублей (сопровождение программных продуктов 44,0 тыс. рублей, уплата транспортного налога 3,1 тыс. рублей, работы услуги по содержание имущества 43,9 тыс. рублей, увеличение стоимости основных средств 25,0 тыс. рублей приобретение мебели для принятых работников, ГСМ 34,0 тыс. рублей);</w:t>
      </w:r>
    </w:p>
    <w:p w:rsidR="00816762" w:rsidRDefault="00816762" w:rsidP="00816762">
      <w:pPr>
        <w:spacing w:after="0" w:line="240" w:lineRule="auto"/>
        <w:contextualSpacing/>
        <w:jc w:val="both"/>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ab/>
        <w:t>Централизованная бухгалтерия 69,0 тыс. рублей (приобретение бумаги 26,0 тыс. рублей, приобретение хозяйственных товаров 2,0 тыс. рублей, оплата «Форус» 21,0 тыс. рублей);</w:t>
      </w:r>
    </w:p>
    <w:p w:rsidR="00816762" w:rsidRDefault="00816762" w:rsidP="00816762">
      <w:pPr>
        <w:spacing w:after="0" w:line="240" w:lineRule="auto"/>
        <w:contextualSpacing/>
        <w:jc w:val="both"/>
        <w:rPr>
          <w:rFonts w:ascii="Courier New" w:eastAsia="Times New Roman" w:hAnsi="Courier New" w:cs="Courier New"/>
          <w:sz w:val="24"/>
          <w:szCs w:val="24"/>
          <w:lang w:eastAsia="ru-RU"/>
        </w:rPr>
      </w:pPr>
      <w:r>
        <w:rPr>
          <w:rFonts w:ascii="Courier New" w:eastAsia="Times New Roman" w:hAnsi="Courier New" w:cs="Courier New"/>
          <w:bCs/>
          <w:sz w:val="24"/>
          <w:szCs w:val="24"/>
          <w:lang w:eastAsia="ru-RU"/>
        </w:rPr>
        <w:tab/>
        <w:t>Информационный центр 600,0 тыс. рублей (оплата за периодическую печать).</w:t>
      </w:r>
    </w:p>
    <w:p w:rsidR="00816762" w:rsidRPr="00DC08D7" w:rsidRDefault="00816762" w:rsidP="00816762">
      <w:pPr>
        <w:spacing w:after="0" w:line="240" w:lineRule="auto"/>
        <w:contextualSpacing/>
        <w:jc w:val="both"/>
        <w:rPr>
          <w:rFonts w:ascii="Courier New" w:eastAsia="Times New Roman" w:hAnsi="Courier New" w:cs="Courier New"/>
          <w:sz w:val="24"/>
          <w:szCs w:val="24"/>
          <w:lang w:eastAsia="ru-RU"/>
        </w:rPr>
      </w:pPr>
    </w:p>
    <w:p w:rsidR="00816762" w:rsidRPr="00DC08D7" w:rsidRDefault="00816762" w:rsidP="00816762">
      <w:pPr>
        <w:spacing w:after="0" w:line="240" w:lineRule="auto"/>
        <w:contextualSpacing/>
        <w:jc w:val="both"/>
        <w:rPr>
          <w:rFonts w:ascii="Courier New" w:eastAsia="Times New Roman" w:hAnsi="Courier New" w:cs="Courier New"/>
          <w:sz w:val="24"/>
          <w:szCs w:val="24"/>
          <w:u w:val="single"/>
          <w:lang w:eastAsia="ru-RU"/>
        </w:rPr>
      </w:pPr>
      <w:r w:rsidRPr="00DC08D7">
        <w:rPr>
          <w:rFonts w:ascii="Courier New" w:eastAsia="Times New Roman" w:hAnsi="Courier New" w:cs="Courier New"/>
          <w:sz w:val="24"/>
          <w:szCs w:val="24"/>
          <w:u w:val="single"/>
          <w:lang w:eastAsia="ru-RU"/>
        </w:rPr>
        <w:t>ИСТОЧНИКИ ФИНАНСИРОВАНИЯ ДЕФИЦИТА РАЙОННОГО БЮДЖЕТА МУНИЦИПАЛЬНОГО ОБРАЗОВАНИЯ БАЛАГАНСКИЙ РАЙОН</w:t>
      </w:r>
    </w:p>
    <w:p w:rsidR="00816762" w:rsidRPr="00DC08D7" w:rsidRDefault="00816762" w:rsidP="00816762">
      <w:pPr>
        <w:spacing w:after="0" w:line="240" w:lineRule="auto"/>
        <w:contextualSpacing/>
        <w:jc w:val="center"/>
        <w:rPr>
          <w:rFonts w:ascii="Courier New" w:eastAsia="Times New Roman" w:hAnsi="Courier New" w:cs="Courier New"/>
          <w:bCs/>
          <w:sz w:val="24"/>
          <w:szCs w:val="24"/>
          <w:lang w:eastAsia="ru-RU"/>
        </w:rPr>
      </w:pPr>
    </w:p>
    <w:p w:rsidR="00816762" w:rsidRPr="00DC08D7" w:rsidRDefault="00816762" w:rsidP="00816762">
      <w:pPr>
        <w:spacing w:after="0" w:line="240" w:lineRule="auto"/>
        <w:contextualSpacing/>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ab/>
      </w:r>
      <w:r w:rsidRPr="00DC08D7">
        <w:rPr>
          <w:rFonts w:ascii="Courier New" w:eastAsia="Times New Roman" w:hAnsi="Courier New" w:cs="Courier New"/>
          <w:sz w:val="24"/>
          <w:szCs w:val="24"/>
          <w:lang w:eastAsia="ru-RU"/>
        </w:rPr>
        <w:t xml:space="preserve">Исходя из запланированных доходов и расходов районного бюджета, </w:t>
      </w:r>
      <w:r>
        <w:rPr>
          <w:rFonts w:ascii="Courier New" w:eastAsia="Times New Roman" w:hAnsi="Courier New" w:cs="Courier New"/>
          <w:sz w:val="24"/>
          <w:szCs w:val="24"/>
          <w:lang w:eastAsia="ru-RU"/>
        </w:rPr>
        <w:t>дефицит районного бюджета в 2020</w:t>
      </w:r>
      <w:r w:rsidRPr="00DC08D7">
        <w:rPr>
          <w:rFonts w:ascii="Courier New" w:eastAsia="Times New Roman" w:hAnsi="Courier New" w:cs="Courier New"/>
          <w:sz w:val="24"/>
          <w:szCs w:val="24"/>
          <w:lang w:eastAsia="ru-RU"/>
        </w:rPr>
        <w:t xml:space="preserve"> году составит </w:t>
      </w:r>
      <w:r>
        <w:rPr>
          <w:rFonts w:ascii="Courier New" w:eastAsia="Times New Roman" w:hAnsi="Courier New" w:cs="Courier New"/>
          <w:sz w:val="24"/>
          <w:szCs w:val="24"/>
          <w:lang w:eastAsia="ru-RU"/>
        </w:rPr>
        <w:t>15285,1</w:t>
      </w:r>
      <w:r w:rsidRPr="00DC08D7">
        <w:rPr>
          <w:rFonts w:ascii="Courier New" w:eastAsia="Times New Roman" w:hAnsi="Courier New" w:cs="Courier New"/>
          <w:sz w:val="24"/>
          <w:szCs w:val="24"/>
          <w:lang w:eastAsia="ru-RU"/>
        </w:rPr>
        <w:t xml:space="preserve"> тыс. рублей или </w:t>
      </w:r>
      <w:r>
        <w:rPr>
          <w:rFonts w:ascii="Courier New" w:eastAsia="Times New Roman" w:hAnsi="Courier New" w:cs="Courier New"/>
          <w:sz w:val="24"/>
          <w:szCs w:val="24"/>
          <w:lang w:eastAsia="ru-RU"/>
        </w:rPr>
        <w:t>35,7</w:t>
      </w:r>
      <w:r w:rsidRPr="00DC08D7">
        <w:rPr>
          <w:rFonts w:ascii="Courier New" w:eastAsia="Times New Roman" w:hAnsi="Courier New" w:cs="Courier New"/>
          <w:sz w:val="24"/>
          <w:szCs w:val="24"/>
          <w:lang w:eastAsia="ru-RU"/>
        </w:rPr>
        <w:t>%.</w:t>
      </w:r>
    </w:p>
    <w:p w:rsidR="00816762" w:rsidRDefault="00816762" w:rsidP="00816762">
      <w:pPr>
        <w:spacing w:after="0" w:line="240" w:lineRule="auto"/>
        <w:contextualSpacing/>
        <w:jc w:val="center"/>
        <w:rPr>
          <w:rFonts w:ascii="Courier New" w:eastAsia="Times New Roman" w:hAnsi="Courier New" w:cs="Courier New"/>
          <w:bCs/>
          <w:sz w:val="24"/>
          <w:szCs w:val="24"/>
          <w:u w:val="single"/>
          <w:lang w:eastAsia="ru-RU"/>
        </w:rPr>
      </w:pPr>
      <w:r>
        <w:rPr>
          <w:rFonts w:ascii="Courier New" w:eastAsia="Times New Roman" w:hAnsi="Courier New" w:cs="Courier New"/>
          <w:bCs/>
          <w:sz w:val="24"/>
          <w:szCs w:val="24"/>
          <w:u w:val="single"/>
          <w:lang w:eastAsia="ru-RU"/>
        </w:rPr>
        <w:t>2021 год</w:t>
      </w:r>
    </w:p>
    <w:p w:rsidR="00816762" w:rsidRDefault="00816762" w:rsidP="00816762">
      <w:pPr>
        <w:spacing w:after="0" w:line="240" w:lineRule="auto"/>
        <w:contextualSpacing/>
        <w:jc w:val="center"/>
        <w:rPr>
          <w:rFonts w:ascii="Courier New" w:eastAsia="Times New Roman" w:hAnsi="Courier New" w:cs="Courier New"/>
          <w:bCs/>
          <w:sz w:val="24"/>
          <w:szCs w:val="24"/>
          <w:u w:val="single"/>
          <w:lang w:eastAsia="ru-RU"/>
        </w:rPr>
      </w:pPr>
    </w:p>
    <w:p w:rsidR="00816762" w:rsidRPr="00DC08D7" w:rsidRDefault="00816762" w:rsidP="00816762">
      <w:pPr>
        <w:spacing w:after="0" w:line="240" w:lineRule="auto"/>
        <w:contextualSpacing/>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ab/>
      </w:r>
      <w:r w:rsidRPr="00DC08D7">
        <w:rPr>
          <w:rFonts w:ascii="Courier New" w:eastAsia="Times New Roman" w:hAnsi="Courier New" w:cs="Courier New"/>
          <w:sz w:val="24"/>
          <w:szCs w:val="24"/>
          <w:lang w:eastAsia="ru-RU"/>
        </w:rPr>
        <w:t>С учетом внесённых измене</w:t>
      </w:r>
      <w:r>
        <w:rPr>
          <w:rFonts w:ascii="Courier New" w:eastAsia="Times New Roman" w:hAnsi="Courier New" w:cs="Courier New"/>
          <w:sz w:val="24"/>
          <w:szCs w:val="24"/>
          <w:lang w:eastAsia="ru-RU"/>
        </w:rPr>
        <w:t>ний общий объем расходов на 2021</w:t>
      </w:r>
      <w:r w:rsidRPr="00DC08D7">
        <w:rPr>
          <w:rFonts w:ascii="Courier New" w:eastAsia="Times New Roman" w:hAnsi="Courier New" w:cs="Courier New"/>
          <w:sz w:val="24"/>
          <w:szCs w:val="24"/>
          <w:lang w:eastAsia="ru-RU"/>
        </w:rPr>
        <w:t xml:space="preserve"> год предлагается </w:t>
      </w:r>
      <w:r>
        <w:rPr>
          <w:rFonts w:ascii="Courier New" w:eastAsia="Times New Roman" w:hAnsi="Courier New" w:cs="Courier New"/>
          <w:sz w:val="24"/>
          <w:szCs w:val="24"/>
          <w:lang w:eastAsia="ru-RU"/>
        </w:rPr>
        <w:t>увеличить</w:t>
      </w:r>
      <w:r w:rsidRPr="00DC08D7">
        <w:rPr>
          <w:rFonts w:ascii="Courier New" w:eastAsia="Times New Roman" w:hAnsi="Courier New" w:cs="Courier New"/>
          <w:sz w:val="24"/>
          <w:szCs w:val="24"/>
          <w:lang w:eastAsia="ru-RU"/>
        </w:rPr>
        <w:t xml:space="preserve"> на </w:t>
      </w:r>
      <w:r>
        <w:rPr>
          <w:rFonts w:ascii="Courier New" w:eastAsia="Times New Roman" w:hAnsi="Courier New" w:cs="Courier New"/>
          <w:sz w:val="24"/>
          <w:szCs w:val="24"/>
          <w:lang w:eastAsia="ru-RU"/>
        </w:rPr>
        <w:t>142,0</w:t>
      </w:r>
      <w:r w:rsidRPr="00DC08D7">
        <w:rPr>
          <w:rFonts w:ascii="Courier New" w:eastAsia="Times New Roman" w:hAnsi="Courier New" w:cs="Courier New"/>
          <w:sz w:val="24"/>
          <w:szCs w:val="24"/>
          <w:lang w:eastAsia="ru-RU"/>
        </w:rPr>
        <w:t xml:space="preserve"> тыс. рублей и утвердить в сумме  </w:t>
      </w:r>
      <w:r>
        <w:rPr>
          <w:rFonts w:ascii="Courier New" w:eastAsia="Times New Roman" w:hAnsi="Courier New" w:cs="Courier New"/>
          <w:sz w:val="24"/>
          <w:szCs w:val="24"/>
          <w:lang w:eastAsia="ru-RU"/>
        </w:rPr>
        <w:t>466160,7</w:t>
      </w:r>
      <w:r w:rsidRPr="00DC08D7">
        <w:rPr>
          <w:rFonts w:ascii="Courier New" w:eastAsia="Times New Roman" w:hAnsi="Courier New" w:cs="Courier New"/>
          <w:sz w:val="24"/>
          <w:szCs w:val="24"/>
          <w:lang w:eastAsia="ru-RU"/>
        </w:rPr>
        <w:t xml:space="preserve"> тыс. рублей.</w:t>
      </w:r>
    </w:p>
    <w:p w:rsidR="00816762" w:rsidRDefault="00816762" w:rsidP="00816762">
      <w:pPr>
        <w:spacing w:after="0" w:line="240" w:lineRule="auto"/>
        <w:ind w:firstLine="720"/>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ab/>
      </w:r>
      <w:r w:rsidRPr="00DC08D7">
        <w:rPr>
          <w:rFonts w:ascii="Courier New" w:eastAsia="Times New Roman" w:hAnsi="Courier New" w:cs="Courier New"/>
          <w:sz w:val="24"/>
          <w:szCs w:val="24"/>
          <w:lang w:eastAsia="ru-RU"/>
        </w:rPr>
        <w:t xml:space="preserve">Объем расходов по муниципальным программам составит </w:t>
      </w:r>
      <w:r>
        <w:rPr>
          <w:rFonts w:ascii="Courier New" w:eastAsia="Times New Roman" w:hAnsi="Courier New" w:cs="Courier New"/>
          <w:sz w:val="24"/>
          <w:szCs w:val="24"/>
          <w:lang w:eastAsia="ru-RU"/>
        </w:rPr>
        <w:t>449417,0</w:t>
      </w:r>
      <w:r w:rsidRPr="00DC08D7">
        <w:rPr>
          <w:rFonts w:ascii="Courier New" w:eastAsia="Times New Roman" w:hAnsi="Courier New" w:cs="Courier New"/>
          <w:sz w:val="24"/>
          <w:szCs w:val="24"/>
          <w:lang w:eastAsia="ru-RU"/>
        </w:rPr>
        <w:t xml:space="preserve"> тыс. рублей, по непрограммным направлениям деятельности </w:t>
      </w:r>
      <w:r>
        <w:rPr>
          <w:rFonts w:ascii="Courier New" w:eastAsia="Times New Roman" w:hAnsi="Courier New" w:cs="Courier New"/>
          <w:sz w:val="24"/>
          <w:szCs w:val="24"/>
          <w:lang w:eastAsia="ru-RU"/>
        </w:rPr>
        <w:t>13781,5</w:t>
      </w:r>
      <w:r w:rsidRPr="00DC08D7">
        <w:rPr>
          <w:rFonts w:ascii="Courier New" w:eastAsia="Times New Roman" w:hAnsi="Courier New" w:cs="Courier New"/>
          <w:sz w:val="24"/>
          <w:szCs w:val="24"/>
          <w:lang w:eastAsia="ru-RU"/>
        </w:rPr>
        <w:t xml:space="preserve"> тыс. рубл</w:t>
      </w:r>
      <w:r>
        <w:rPr>
          <w:rFonts w:ascii="Courier New" w:eastAsia="Times New Roman" w:hAnsi="Courier New" w:cs="Courier New"/>
          <w:sz w:val="24"/>
          <w:szCs w:val="24"/>
          <w:lang w:eastAsia="ru-RU"/>
        </w:rPr>
        <w:t>ей.</w:t>
      </w:r>
      <w:r w:rsidRPr="00DD0903">
        <w:rPr>
          <w:rFonts w:ascii="Courier New" w:eastAsia="Times New Roman" w:hAnsi="Courier New" w:cs="Courier New"/>
          <w:sz w:val="24"/>
          <w:szCs w:val="24"/>
          <w:lang w:eastAsia="ru-RU"/>
        </w:rPr>
        <w:t xml:space="preserve"> </w:t>
      </w:r>
    </w:p>
    <w:p w:rsidR="00816762" w:rsidRPr="00DC08D7" w:rsidRDefault="00816762" w:rsidP="00816762">
      <w:pPr>
        <w:spacing w:after="0" w:line="240" w:lineRule="auto"/>
        <w:contextualSpacing/>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ab/>
      </w:r>
      <w:r w:rsidRPr="00DC08D7">
        <w:rPr>
          <w:rFonts w:ascii="Courier New" w:eastAsia="Times New Roman" w:hAnsi="Courier New" w:cs="Courier New"/>
          <w:sz w:val="24"/>
          <w:szCs w:val="24"/>
          <w:lang w:eastAsia="ru-RU"/>
        </w:rPr>
        <w:t>Информация об основных изменениях объемов ресурсного обеспечения муниципальных прогр</w:t>
      </w:r>
      <w:r>
        <w:rPr>
          <w:rFonts w:ascii="Courier New" w:eastAsia="Times New Roman" w:hAnsi="Courier New" w:cs="Courier New"/>
          <w:sz w:val="24"/>
          <w:szCs w:val="24"/>
          <w:lang w:eastAsia="ru-RU"/>
        </w:rPr>
        <w:t>амм и непрограммных направлений</w:t>
      </w:r>
      <w:r w:rsidRPr="00DC08D7">
        <w:rPr>
          <w:rFonts w:ascii="Courier New" w:eastAsia="Times New Roman" w:hAnsi="Courier New" w:cs="Courier New"/>
          <w:sz w:val="24"/>
          <w:szCs w:val="24"/>
          <w:lang w:eastAsia="ru-RU"/>
        </w:rPr>
        <w:t xml:space="preserve"> деяте</w:t>
      </w:r>
      <w:r>
        <w:rPr>
          <w:rFonts w:ascii="Courier New" w:eastAsia="Times New Roman" w:hAnsi="Courier New" w:cs="Courier New"/>
          <w:sz w:val="24"/>
          <w:szCs w:val="24"/>
          <w:lang w:eastAsia="ru-RU"/>
        </w:rPr>
        <w:t>льности представлена в таблице 9</w:t>
      </w:r>
      <w:r w:rsidRPr="00DC08D7">
        <w:rPr>
          <w:rFonts w:ascii="Courier New" w:eastAsia="Times New Roman" w:hAnsi="Courier New" w:cs="Courier New"/>
          <w:sz w:val="24"/>
          <w:szCs w:val="24"/>
          <w:lang w:eastAsia="ru-RU"/>
        </w:rPr>
        <w:t>.</w:t>
      </w:r>
    </w:p>
    <w:p w:rsidR="00816762" w:rsidRPr="00DC08D7" w:rsidRDefault="00816762" w:rsidP="00816762">
      <w:pPr>
        <w:spacing w:after="0" w:line="240" w:lineRule="auto"/>
        <w:contextualSpacing/>
        <w:jc w:val="center"/>
        <w:rPr>
          <w:rFonts w:ascii="Courier New" w:eastAsia="Times New Roman" w:hAnsi="Courier New" w:cs="Courier New"/>
          <w:bCs/>
          <w:sz w:val="24"/>
          <w:szCs w:val="24"/>
          <w:u w:val="single"/>
          <w:lang w:eastAsia="ru-RU"/>
        </w:rPr>
      </w:pPr>
    </w:p>
    <w:p w:rsidR="00816762" w:rsidRPr="00DC08D7" w:rsidRDefault="00816762" w:rsidP="00816762">
      <w:pPr>
        <w:spacing w:after="0" w:line="240" w:lineRule="auto"/>
        <w:contextualSpacing/>
        <w:jc w:val="cente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Таблица 9</w:t>
      </w:r>
      <w:r w:rsidRPr="00DC08D7">
        <w:rPr>
          <w:rFonts w:ascii="Courier New" w:eastAsia="Times New Roman" w:hAnsi="Courier New" w:cs="Courier New"/>
          <w:sz w:val="24"/>
          <w:szCs w:val="24"/>
          <w:lang w:eastAsia="ru-RU"/>
        </w:rPr>
        <w:t>. Основные изменения ресурсного обеспечения муниципальных программ и непрограммных направлениям деятельности бюджета муниципального образования Балаганский район на 20</w:t>
      </w:r>
      <w:r>
        <w:rPr>
          <w:rFonts w:ascii="Courier New" w:eastAsia="Times New Roman" w:hAnsi="Courier New" w:cs="Courier New"/>
          <w:sz w:val="24"/>
          <w:szCs w:val="24"/>
          <w:lang w:eastAsia="ru-RU"/>
        </w:rPr>
        <w:t>21</w:t>
      </w:r>
      <w:r w:rsidRPr="00DC08D7">
        <w:rPr>
          <w:rFonts w:ascii="Courier New" w:eastAsia="Times New Roman" w:hAnsi="Courier New" w:cs="Courier New"/>
          <w:sz w:val="24"/>
          <w:szCs w:val="24"/>
          <w:lang w:eastAsia="ru-RU"/>
        </w:rPr>
        <w:t xml:space="preserve"> год</w:t>
      </w:r>
    </w:p>
    <w:p w:rsidR="00816762" w:rsidRPr="00DC08D7" w:rsidRDefault="00816762" w:rsidP="00816762">
      <w:pPr>
        <w:spacing w:after="0" w:line="240" w:lineRule="auto"/>
        <w:contextualSpacing/>
        <w:jc w:val="right"/>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(тыс. рублей)</w:t>
      </w:r>
    </w:p>
    <w:tbl>
      <w:tblPr>
        <w:tblpPr w:leftFromText="180" w:rightFromText="180" w:vertAnchor="text" w:tblpY="1"/>
        <w:tblOverlap w:val="never"/>
        <w:tblW w:w="10031" w:type="dxa"/>
        <w:tblLayout w:type="fixed"/>
        <w:tblLook w:val="04A0" w:firstRow="1" w:lastRow="0" w:firstColumn="1" w:lastColumn="0" w:noHBand="0" w:noVBand="1"/>
      </w:tblPr>
      <w:tblGrid>
        <w:gridCol w:w="5353"/>
        <w:gridCol w:w="1559"/>
        <w:gridCol w:w="1418"/>
        <w:gridCol w:w="1701"/>
      </w:tblGrid>
      <w:tr w:rsidR="00816762" w:rsidRPr="00DC08D7" w:rsidTr="00592F70">
        <w:trPr>
          <w:trHeight w:val="608"/>
          <w:tblHeader/>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lastRenderedPageBreak/>
              <w:t>Наименование муниципальной программы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Решение</w:t>
            </w:r>
          </w:p>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Думы июня 2020г.</w:t>
            </w:r>
            <w:r w:rsidRPr="00DC08D7">
              <w:rPr>
                <w:rFonts w:ascii="Courier New" w:eastAsia="Times New Roman" w:hAnsi="Courier New" w:cs="Courier New"/>
                <w:bCs/>
                <w:sz w:val="24"/>
                <w:szCs w:val="24"/>
                <w:lang w:eastAsia="ru-RU"/>
              </w:rPr>
              <w:t xml:space="preserve">   на 20</w:t>
            </w:r>
            <w:r>
              <w:rPr>
                <w:rFonts w:ascii="Courier New" w:eastAsia="Times New Roman" w:hAnsi="Courier New" w:cs="Courier New"/>
                <w:bCs/>
                <w:sz w:val="24"/>
                <w:szCs w:val="24"/>
                <w:lang w:eastAsia="ru-RU"/>
              </w:rPr>
              <w:t>21</w:t>
            </w:r>
            <w:r w:rsidRPr="00DC08D7">
              <w:rPr>
                <w:rFonts w:ascii="Courier New" w:eastAsia="Times New Roman" w:hAnsi="Courier New" w:cs="Courier New"/>
                <w:bCs/>
                <w:sz w:val="24"/>
                <w:szCs w:val="24"/>
                <w:lang w:eastAsia="ru-RU"/>
              </w:rPr>
              <w:t xml:space="preserve">г.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 xml:space="preserve">Проект </w:t>
            </w:r>
            <w:r>
              <w:rPr>
                <w:rFonts w:ascii="Courier New" w:eastAsia="Times New Roman" w:hAnsi="Courier New" w:cs="Courier New"/>
                <w:bCs/>
                <w:sz w:val="24"/>
                <w:szCs w:val="24"/>
                <w:lang w:eastAsia="ru-RU"/>
              </w:rPr>
              <w:t xml:space="preserve">июня 2020г.  </w:t>
            </w:r>
            <w:r w:rsidRPr="00DC08D7">
              <w:rPr>
                <w:rFonts w:ascii="Courier New" w:eastAsia="Times New Roman" w:hAnsi="Courier New" w:cs="Courier New"/>
                <w:bCs/>
                <w:sz w:val="24"/>
                <w:szCs w:val="24"/>
                <w:lang w:eastAsia="ru-RU"/>
              </w:rPr>
              <w:t>на</w:t>
            </w:r>
            <w:r>
              <w:rPr>
                <w:rFonts w:ascii="Courier New" w:eastAsia="Times New Roman" w:hAnsi="Courier New" w:cs="Courier New"/>
                <w:bCs/>
                <w:sz w:val="24"/>
                <w:szCs w:val="24"/>
                <w:lang w:eastAsia="ru-RU"/>
              </w:rPr>
              <w:t xml:space="preserve"> 2021</w:t>
            </w:r>
            <w:r w:rsidRPr="00DC08D7">
              <w:rPr>
                <w:rFonts w:ascii="Courier New" w:eastAsia="Times New Roman" w:hAnsi="Courier New" w:cs="Courier New"/>
                <w:bCs/>
                <w:sz w:val="24"/>
                <w:szCs w:val="24"/>
                <w:lang w:eastAsia="ru-RU"/>
              </w:rPr>
              <w:t>г.</w:t>
            </w:r>
          </w:p>
        </w:tc>
        <w:tc>
          <w:tcPr>
            <w:tcW w:w="1701" w:type="dxa"/>
            <w:tcBorders>
              <w:top w:val="single" w:sz="4" w:space="0" w:color="auto"/>
              <w:left w:val="single" w:sz="4" w:space="0" w:color="auto"/>
              <w:bottom w:val="single" w:sz="4" w:space="0" w:color="auto"/>
              <w:right w:val="single" w:sz="4" w:space="0" w:color="auto"/>
            </w:tcBorders>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Отклонение проекта от решения</w:t>
            </w:r>
          </w:p>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Думы</w:t>
            </w:r>
          </w:p>
        </w:tc>
      </w:tr>
      <w:tr w:rsidR="00816762" w:rsidRPr="00DC08D7" w:rsidTr="00592F70">
        <w:trPr>
          <w:trHeight w:val="229"/>
          <w:tblHeader/>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1</w:t>
            </w:r>
          </w:p>
        </w:tc>
        <w:tc>
          <w:tcPr>
            <w:tcW w:w="1559" w:type="dxa"/>
            <w:tcBorders>
              <w:top w:val="nil"/>
              <w:left w:val="nil"/>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2</w:t>
            </w:r>
          </w:p>
        </w:tc>
        <w:tc>
          <w:tcPr>
            <w:tcW w:w="1418" w:type="dxa"/>
            <w:tcBorders>
              <w:top w:val="nil"/>
              <w:left w:val="nil"/>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3</w:t>
            </w:r>
          </w:p>
        </w:tc>
        <w:tc>
          <w:tcPr>
            <w:tcW w:w="1701" w:type="dxa"/>
            <w:tcBorders>
              <w:top w:val="single" w:sz="4" w:space="0" w:color="auto"/>
              <w:left w:val="nil"/>
              <w:bottom w:val="single" w:sz="4" w:space="0" w:color="auto"/>
              <w:right w:val="single" w:sz="4" w:space="0" w:color="auto"/>
            </w:tcBorders>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4</w:t>
            </w:r>
          </w:p>
        </w:tc>
      </w:tr>
      <w:tr w:rsidR="00816762" w:rsidRPr="00DC08D7" w:rsidTr="00592F70">
        <w:trPr>
          <w:trHeight w:val="714"/>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«Развитие образования Балаганского района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257457,1</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257457,1</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0,0</w:t>
            </w:r>
          </w:p>
        </w:tc>
      </w:tr>
      <w:tr w:rsidR="00816762" w:rsidRPr="00DC08D7" w:rsidTr="00592F70">
        <w:trPr>
          <w:trHeight w:val="722"/>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«Развитие культуры и искусства в Балаганском районе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26832,2</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26832,2</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0,0</w:t>
            </w:r>
          </w:p>
        </w:tc>
      </w:tr>
      <w:tr w:rsidR="00816762" w:rsidRPr="00DC08D7" w:rsidTr="00592F70">
        <w:trPr>
          <w:trHeight w:val="663"/>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«Молодёжь муниципального образования Балаганский район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55,4</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55,4</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0,0</w:t>
            </w:r>
          </w:p>
        </w:tc>
      </w:tr>
      <w:tr w:rsidR="00816762" w:rsidRPr="00DC08D7" w:rsidTr="00592F70">
        <w:trPr>
          <w:trHeight w:val="663"/>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w:t>
            </w:r>
            <w:r w:rsidRPr="00DC08D7">
              <w:rPr>
                <w:rFonts w:ascii="Courier New" w:hAnsi="Courier New" w:cs="Courier New"/>
                <w:bCs/>
                <w:color w:val="000000"/>
                <w:sz w:val="24"/>
                <w:szCs w:val="24"/>
              </w:rPr>
              <w:t>Устойчивое развитие сельских территорий в муниципальном образовании Балаганский район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45769,2</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45769,2</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0,0</w:t>
            </w:r>
          </w:p>
        </w:tc>
      </w:tr>
      <w:tr w:rsidR="00816762" w:rsidRPr="00DC08D7" w:rsidTr="00592F70">
        <w:trPr>
          <w:trHeight w:val="1224"/>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«Поддержка и развитие малого и среднего предпринимательства в муниципальном образовании Балаганский район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3,9</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3,9</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0,0</w:t>
            </w:r>
          </w:p>
        </w:tc>
      </w:tr>
      <w:tr w:rsidR="00816762" w:rsidRPr="00DC08D7" w:rsidTr="00592F70">
        <w:trPr>
          <w:trHeight w:val="663"/>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«Повышение безопасности дорожного движения на территории муниципального образования Балаганский район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2350,0</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2350,0</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0,0</w:t>
            </w:r>
          </w:p>
        </w:tc>
      </w:tr>
      <w:tr w:rsidR="00816762" w:rsidRPr="00DC08D7" w:rsidTr="00592F70">
        <w:trPr>
          <w:trHeight w:val="663"/>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sidRPr="00DC08D7">
              <w:rPr>
                <w:rFonts w:ascii="Courier New" w:hAnsi="Courier New" w:cs="Courier New"/>
                <w:bCs/>
                <w:color w:val="000000"/>
                <w:sz w:val="24"/>
                <w:szCs w:val="24"/>
              </w:rPr>
              <w:t>«Аппаратно-программный комплекс «Безопасный город» в муниципальном образовании Балаганский</w:t>
            </w:r>
            <w:r>
              <w:rPr>
                <w:rFonts w:ascii="Courier New" w:hAnsi="Courier New" w:cs="Courier New"/>
                <w:bCs/>
                <w:color w:val="000000"/>
                <w:sz w:val="24"/>
                <w:szCs w:val="24"/>
              </w:rPr>
              <w:t xml:space="preserve"> район на 2019-2024</w:t>
            </w:r>
            <w:r w:rsidRPr="00DC08D7">
              <w:rPr>
                <w:rFonts w:ascii="Courier New" w:hAnsi="Courier New" w:cs="Courier New"/>
                <w:bCs/>
                <w:color w:val="000000"/>
                <w:sz w:val="24"/>
                <w:szCs w:val="24"/>
              </w:rPr>
              <w:t xml:space="preserve">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4232,6</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4232,6</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0,0</w:t>
            </w:r>
          </w:p>
        </w:tc>
      </w:tr>
      <w:tr w:rsidR="00816762" w:rsidRPr="00DC08D7" w:rsidTr="00592F70">
        <w:trPr>
          <w:trHeight w:val="663"/>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sidRPr="00DC08D7">
              <w:rPr>
                <w:rFonts w:ascii="Courier New" w:hAnsi="Courier New" w:cs="Courier New"/>
                <w:bCs/>
                <w:color w:val="000000"/>
                <w:sz w:val="24"/>
                <w:szCs w:val="24"/>
              </w:rPr>
              <w:t>«Противодействие коррупции в муниципальном образовани</w:t>
            </w:r>
            <w:r>
              <w:rPr>
                <w:rFonts w:ascii="Courier New" w:hAnsi="Courier New" w:cs="Courier New"/>
                <w:bCs/>
                <w:color w:val="000000"/>
                <w:sz w:val="24"/>
                <w:szCs w:val="24"/>
              </w:rPr>
              <w:t>и Балаганский район на 2019-2024</w:t>
            </w:r>
            <w:r w:rsidRPr="00DC08D7">
              <w:rPr>
                <w:rFonts w:ascii="Courier New" w:hAnsi="Courier New" w:cs="Courier New"/>
                <w:bCs/>
                <w:color w:val="000000"/>
                <w:sz w:val="24"/>
                <w:szCs w:val="24"/>
              </w:rPr>
              <w:t xml:space="preserve">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30</w:t>
            </w:r>
            <w:r w:rsidRPr="00DC08D7">
              <w:rPr>
                <w:rFonts w:ascii="Courier New" w:hAnsi="Courier New" w:cs="Courier New"/>
                <w:color w:val="000000"/>
                <w:sz w:val="24"/>
                <w:szCs w:val="24"/>
              </w:rPr>
              <w:t>,0</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30</w:t>
            </w:r>
            <w:r w:rsidRPr="00DC08D7">
              <w:rPr>
                <w:rFonts w:ascii="Courier New" w:hAnsi="Courier New" w:cs="Courier New"/>
                <w:color w:val="000000"/>
                <w:sz w:val="24"/>
                <w:szCs w:val="24"/>
              </w:rPr>
              <w:t>,0</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0,0</w:t>
            </w:r>
          </w:p>
        </w:tc>
      </w:tr>
      <w:tr w:rsidR="00816762" w:rsidRPr="00DC08D7" w:rsidTr="00592F70">
        <w:trPr>
          <w:trHeight w:val="663"/>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sidRPr="00DC08D7">
              <w:rPr>
                <w:rFonts w:ascii="Courier New" w:hAnsi="Courier New" w:cs="Courier New"/>
                <w:bCs/>
                <w:color w:val="000000"/>
                <w:sz w:val="24"/>
                <w:szCs w:val="24"/>
              </w:rPr>
              <w:t>«Профилактика правонарушений на территории муниципального образования Балаганский район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9</w:t>
            </w:r>
            <w:r w:rsidRPr="00DC08D7">
              <w:rPr>
                <w:rFonts w:ascii="Courier New" w:hAnsi="Courier New" w:cs="Courier New"/>
                <w:color w:val="000000"/>
                <w:sz w:val="24"/>
                <w:szCs w:val="24"/>
              </w:rPr>
              <w:t>,0</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9</w:t>
            </w:r>
            <w:r w:rsidRPr="00DC08D7">
              <w:rPr>
                <w:rFonts w:ascii="Courier New" w:hAnsi="Courier New" w:cs="Courier New"/>
                <w:color w:val="000000"/>
                <w:sz w:val="24"/>
                <w:szCs w:val="24"/>
              </w:rPr>
              <w:t>,0</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0,0</w:t>
            </w:r>
          </w:p>
        </w:tc>
      </w:tr>
      <w:tr w:rsidR="00816762" w:rsidRPr="00DC08D7" w:rsidTr="00592F70">
        <w:trPr>
          <w:trHeight w:val="663"/>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sidRPr="00DC08D7">
              <w:rPr>
                <w:rFonts w:ascii="Courier New" w:hAnsi="Courier New" w:cs="Courier New"/>
                <w:bCs/>
                <w:color w:val="000000"/>
                <w:sz w:val="24"/>
                <w:szCs w:val="24"/>
              </w:rPr>
              <w:t>«Профилактика правонарушений среди несовершеннолетних на территории муниципального образования Балаганский район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8,4</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8,4</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0,0</w:t>
            </w:r>
          </w:p>
        </w:tc>
      </w:tr>
      <w:tr w:rsidR="00816762" w:rsidRPr="00DC08D7" w:rsidTr="00592F70">
        <w:trPr>
          <w:trHeight w:val="414"/>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sidRPr="00DC08D7">
              <w:rPr>
                <w:rFonts w:ascii="Courier New" w:hAnsi="Courier New" w:cs="Courier New"/>
                <w:bCs/>
                <w:color w:val="000000"/>
                <w:sz w:val="24"/>
                <w:szCs w:val="24"/>
              </w:rPr>
              <w:t>«Улучшение условий и охраны труда в муниципальном образовании Балаганский район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526,4</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526,4</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0,0</w:t>
            </w:r>
          </w:p>
        </w:tc>
      </w:tr>
      <w:tr w:rsidR="00816762" w:rsidRPr="00DC08D7" w:rsidTr="00592F70">
        <w:trPr>
          <w:trHeight w:val="663"/>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sidRPr="00DC08D7">
              <w:rPr>
                <w:rFonts w:ascii="Courier New" w:hAnsi="Courier New" w:cs="Courier New"/>
                <w:bCs/>
                <w:color w:val="000000"/>
                <w:sz w:val="24"/>
                <w:szCs w:val="24"/>
              </w:rPr>
              <w:t>«Защита окружающей среды в муниципальном образовании Балаганский район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276,0</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276,0</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0,0</w:t>
            </w:r>
          </w:p>
        </w:tc>
      </w:tr>
      <w:tr w:rsidR="00816762" w:rsidRPr="00DC08D7" w:rsidTr="00592F70">
        <w:trPr>
          <w:trHeight w:val="663"/>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sidRPr="00DC08D7">
              <w:rPr>
                <w:rFonts w:ascii="Courier New" w:hAnsi="Courier New" w:cs="Courier New"/>
                <w:bCs/>
                <w:color w:val="000000"/>
                <w:sz w:val="24"/>
                <w:szCs w:val="24"/>
              </w:rPr>
              <w:lastRenderedPageBreak/>
              <w:t>«Энергосбережение и повышение энергетической эффективности на территории  муниципального образования Балаганский район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1051,1</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1051,1</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0,0</w:t>
            </w:r>
          </w:p>
        </w:tc>
      </w:tr>
      <w:tr w:rsidR="00816762" w:rsidRPr="00DC08D7" w:rsidTr="00592F70">
        <w:trPr>
          <w:trHeight w:val="1073"/>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sidRPr="00DC08D7">
              <w:rPr>
                <w:rFonts w:ascii="Courier New" w:hAnsi="Courier New" w:cs="Courier New"/>
                <w:bCs/>
                <w:color w:val="000000"/>
                <w:sz w:val="24"/>
                <w:szCs w:val="24"/>
              </w:rPr>
              <w:t>«Улучшение качества жизни граждан пожилого возраста в муниципальном образовании Балаганский район на период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40,4</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40,4</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0,0</w:t>
            </w:r>
          </w:p>
        </w:tc>
      </w:tr>
      <w:tr w:rsidR="00816762" w:rsidRPr="00DC08D7" w:rsidTr="00592F70">
        <w:trPr>
          <w:trHeight w:val="1261"/>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rPr>
                <w:rFonts w:ascii="Courier New" w:hAnsi="Courier New" w:cs="Courier New"/>
                <w:bCs/>
                <w:color w:val="000000"/>
                <w:sz w:val="24"/>
                <w:szCs w:val="24"/>
              </w:rPr>
            </w:pPr>
            <w:r w:rsidRPr="00DC08D7">
              <w:rPr>
                <w:rFonts w:ascii="Courier New" w:hAnsi="Courier New" w:cs="Courier New"/>
                <w:bCs/>
                <w:color w:val="000000"/>
                <w:sz w:val="24"/>
                <w:szCs w:val="24"/>
              </w:rPr>
              <w:t>«Доступная среда для инвалидов и маломобильных групп населения муниципального образования Балаганский район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62,4</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62,4</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0,0</w:t>
            </w:r>
          </w:p>
        </w:tc>
      </w:tr>
      <w:tr w:rsidR="00816762" w:rsidRPr="00DC08D7" w:rsidTr="00592F70">
        <w:trPr>
          <w:trHeight w:val="613"/>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rPr>
                <w:rFonts w:ascii="Courier New" w:eastAsia="Times New Roman" w:hAnsi="Courier New" w:cs="Courier New"/>
                <w:bCs/>
                <w:sz w:val="24"/>
                <w:szCs w:val="24"/>
                <w:lang w:eastAsia="ru-RU"/>
              </w:rPr>
            </w:pPr>
            <w:r w:rsidRPr="00DC08D7">
              <w:rPr>
                <w:rFonts w:ascii="Courier New" w:hAnsi="Courier New" w:cs="Courier New"/>
                <w:bCs/>
                <w:color w:val="000000"/>
                <w:sz w:val="24"/>
                <w:szCs w:val="24"/>
              </w:rPr>
              <w:t>«Развитие физической культуры и спорта в муниципальном образовании Балаганский район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789,0</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789,0</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0,0</w:t>
            </w:r>
          </w:p>
        </w:tc>
      </w:tr>
      <w:tr w:rsidR="00816762" w:rsidRPr="00DC08D7" w:rsidTr="00592F70">
        <w:trPr>
          <w:trHeight w:val="613"/>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rPr>
                <w:rFonts w:ascii="Courier New" w:hAnsi="Courier New" w:cs="Courier New"/>
                <w:bCs/>
                <w:color w:val="000000"/>
                <w:sz w:val="24"/>
                <w:szCs w:val="24"/>
              </w:rPr>
            </w:pPr>
            <w:r w:rsidRPr="00DC08D7">
              <w:rPr>
                <w:rFonts w:ascii="Courier New" w:hAnsi="Courier New" w:cs="Courier New"/>
                <w:bCs/>
                <w:color w:val="000000"/>
                <w:sz w:val="24"/>
                <w:szCs w:val="24"/>
              </w:rPr>
              <w:t>«Создание благоприятных условий в целях привлечения работников бюджетной сферы для работы на территории муниципального образования Балаганский район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1200,0</w:t>
            </w:r>
          </w:p>
        </w:tc>
        <w:tc>
          <w:tcPr>
            <w:tcW w:w="1418" w:type="dxa"/>
            <w:tcBorders>
              <w:top w:val="nil"/>
              <w:left w:val="nil"/>
              <w:bottom w:val="single" w:sz="4" w:space="0" w:color="auto"/>
              <w:right w:val="single" w:sz="4" w:space="0" w:color="auto"/>
            </w:tcBorders>
            <w:shd w:val="clear" w:color="auto" w:fill="auto"/>
            <w:vAlign w:val="bottom"/>
          </w:tcPr>
          <w:p w:rsidR="00816762"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1200,0</w:t>
            </w:r>
          </w:p>
        </w:tc>
        <w:tc>
          <w:tcPr>
            <w:tcW w:w="1701" w:type="dxa"/>
            <w:tcBorders>
              <w:top w:val="nil"/>
              <w:left w:val="nil"/>
              <w:bottom w:val="single" w:sz="4" w:space="0" w:color="auto"/>
              <w:right w:val="single" w:sz="4" w:space="0" w:color="auto"/>
            </w:tcBorders>
            <w:vAlign w:val="bottom"/>
          </w:tcPr>
          <w:p w:rsidR="00816762"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0,0</w:t>
            </w:r>
          </w:p>
        </w:tc>
      </w:tr>
      <w:tr w:rsidR="00816762" w:rsidRPr="00DC08D7" w:rsidTr="00592F70">
        <w:trPr>
          <w:trHeight w:val="1073"/>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rPr>
                <w:rFonts w:ascii="Courier New" w:hAnsi="Courier New" w:cs="Courier New"/>
                <w:bCs/>
                <w:color w:val="000000"/>
                <w:sz w:val="24"/>
                <w:szCs w:val="24"/>
              </w:rPr>
            </w:pPr>
            <w:r w:rsidRPr="00DC08D7">
              <w:rPr>
                <w:rFonts w:ascii="Courier New" w:hAnsi="Courier New" w:cs="Courier New"/>
                <w:bCs/>
                <w:color w:val="000000"/>
                <w:sz w:val="24"/>
                <w:szCs w:val="24"/>
              </w:rPr>
              <w:t>«Управление муниципальными финансами муниципального образования Балаганский район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104494,7</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104494,7</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0,0</w:t>
            </w:r>
          </w:p>
        </w:tc>
      </w:tr>
      <w:tr w:rsidR="00816762" w:rsidRPr="00DC08D7" w:rsidTr="00592F70">
        <w:trPr>
          <w:trHeight w:val="1073"/>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rPr>
                <w:rFonts w:ascii="Courier New" w:hAnsi="Courier New" w:cs="Courier New"/>
                <w:bCs/>
                <w:color w:val="000000"/>
                <w:sz w:val="24"/>
                <w:szCs w:val="24"/>
              </w:rPr>
            </w:pPr>
            <w:r w:rsidRPr="00DC08D7">
              <w:rPr>
                <w:rFonts w:ascii="Courier New" w:hAnsi="Courier New" w:cs="Courier New"/>
                <w:bCs/>
                <w:color w:val="000000"/>
                <w:sz w:val="24"/>
                <w:szCs w:val="24"/>
              </w:rPr>
              <w:t>Управление муниципальным имуществом муниципального образования Балаганский район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4229,2</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4229,2</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0,0</w:t>
            </w:r>
          </w:p>
        </w:tc>
      </w:tr>
      <w:tr w:rsidR="00816762" w:rsidRPr="00DC08D7" w:rsidTr="00592F70">
        <w:trPr>
          <w:trHeight w:val="293"/>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Итого по муниципальным программам</w:t>
            </w:r>
          </w:p>
        </w:tc>
        <w:tc>
          <w:tcPr>
            <w:tcW w:w="1559" w:type="dxa"/>
            <w:tcBorders>
              <w:top w:val="single" w:sz="4" w:space="0" w:color="auto"/>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449417,0</w:t>
            </w:r>
          </w:p>
        </w:tc>
        <w:tc>
          <w:tcPr>
            <w:tcW w:w="1418" w:type="dxa"/>
            <w:tcBorders>
              <w:top w:val="single" w:sz="4" w:space="0" w:color="auto"/>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449417,0</w:t>
            </w:r>
          </w:p>
        </w:tc>
        <w:tc>
          <w:tcPr>
            <w:tcW w:w="1701" w:type="dxa"/>
            <w:tcBorders>
              <w:top w:val="single" w:sz="4" w:space="0" w:color="auto"/>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0,0</w:t>
            </w:r>
          </w:p>
        </w:tc>
      </w:tr>
      <w:tr w:rsidR="00816762" w:rsidRPr="00DC08D7" w:rsidTr="00592F70">
        <w:trPr>
          <w:trHeight w:val="293"/>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Непрограммные направления деятельности</w:t>
            </w:r>
          </w:p>
        </w:tc>
        <w:tc>
          <w:tcPr>
            <w:tcW w:w="1559" w:type="dxa"/>
            <w:tcBorders>
              <w:top w:val="single" w:sz="4" w:space="0" w:color="auto"/>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rPr>
                <w:rFonts w:ascii="Courier New" w:hAnsi="Courier New" w:cs="Courier New"/>
                <w:color w:val="000000"/>
                <w:sz w:val="24"/>
                <w:szCs w:val="24"/>
              </w:rPr>
            </w:pPr>
            <w:r>
              <w:rPr>
                <w:rFonts w:ascii="Courier New" w:hAnsi="Courier New" w:cs="Courier New"/>
                <w:color w:val="000000"/>
                <w:sz w:val="24"/>
                <w:szCs w:val="24"/>
              </w:rPr>
              <w:t>13639,5</w:t>
            </w:r>
          </w:p>
        </w:tc>
        <w:tc>
          <w:tcPr>
            <w:tcW w:w="1418" w:type="dxa"/>
            <w:tcBorders>
              <w:top w:val="single" w:sz="4" w:space="0" w:color="auto"/>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rPr>
                <w:rFonts w:ascii="Courier New" w:hAnsi="Courier New" w:cs="Courier New"/>
                <w:color w:val="000000"/>
                <w:sz w:val="24"/>
                <w:szCs w:val="24"/>
              </w:rPr>
            </w:pPr>
            <w:r>
              <w:rPr>
                <w:rFonts w:ascii="Courier New" w:hAnsi="Courier New" w:cs="Courier New"/>
                <w:color w:val="000000"/>
                <w:sz w:val="24"/>
                <w:szCs w:val="24"/>
              </w:rPr>
              <w:t>13781,5</w:t>
            </w:r>
          </w:p>
        </w:tc>
        <w:tc>
          <w:tcPr>
            <w:tcW w:w="1701" w:type="dxa"/>
            <w:tcBorders>
              <w:top w:val="single" w:sz="4" w:space="0" w:color="auto"/>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142,0</w:t>
            </w:r>
          </w:p>
        </w:tc>
      </w:tr>
      <w:tr w:rsidR="00816762" w:rsidRPr="00DC08D7" w:rsidTr="00592F70">
        <w:trPr>
          <w:trHeight w:val="293"/>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Итого</w:t>
            </w:r>
          </w:p>
        </w:tc>
        <w:tc>
          <w:tcPr>
            <w:tcW w:w="1559" w:type="dxa"/>
            <w:tcBorders>
              <w:top w:val="single" w:sz="4" w:space="0" w:color="auto"/>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463056,5</w:t>
            </w:r>
          </w:p>
        </w:tc>
        <w:tc>
          <w:tcPr>
            <w:tcW w:w="1418" w:type="dxa"/>
            <w:tcBorders>
              <w:top w:val="single" w:sz="4" w:space="0" w:color="auto"/>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463198,5</w:t>
            </w:r>
          </w:p>
        </w:tc>
        <w:tc>
          <w:tcPr>
            <w:tcW w:w="1701" w:type="dxa"/>
            <w:tcBorders>
              <w:top w:val="single" w:sz="4" w:space="0" w:color="auto"/>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142,0</w:t>
            </w:r>
          </w:p>
        </w:tc>
      </w:tr>
      <w:tr w:rsidR="00816762" w:rsidRPr="00DC08D7" w:rsidTr="00592F70">
        <w:trPr>
          <w:trHeight w:val="293"/>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816762" w:rsidRDefault="00816762" w:rsidP="00592F70">
            <w:pPr>
              <w:spacing w:after="0" w:line="240" w:lineRule="auto"/>
              <w:contextualSpacing/>
              <w:jc w:val="both"/>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Условно утвержденные расходы</w:t>
            </w:r>
          </w:p>
        </w:tc>
        <w:tc>
          <w:tcPr>
            <w:tcW w:w="1559" w:type="dxa"/>
            <w:tcBorders>
              <w:top w:val="single" w:sz="4" w:space="0" w:color="auto"/>
              <w:left w:val="nil"/>
              <w:bottom w:val="single" w:sz="4" w:space="0" w:color="auto"/>
              <w:right w:val="single" w:sz="4" w:space="0" w:color="auto"/>
            </w:tcBorders>
            <w:shd w:val="clear" w:color="auto" w:fill="auto"/>
            <w:vAlign w:val="bottom"/>
          </w:tcPr>
          <w:p w:rsidR="00816762"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2962,2</w:t>
            </w:r>
          </w:p>
        </w:tc>
        <w:tc>
          <w:tcPr>
            <w:tcW w:w="1418" w:type="dxa"/>
            <w:tcBorders>
              <w:top w:val="single" w:sz="4" w:space="0" w:color="auto"/>
              <w:left w:val="nil"/>
              <w:bottom w:val="single" w:sz="4" w:space="0" w:color="auto"/>
              <w:right w:val="single" w:sz="4" w:space="0" w:color="auto"/>
            </w:tcBorders>
            <w:shd w:val="clear" w:color="auto" w:fill="auto"/>
            <w:vAlign w:val="bottom"/>
          </w:tcPr>
          <w:p w:rsidR="00816762"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2962,2</w:t>
            </w:r>
          </w:p>
        </w:tc>
        <w:tc>
          <w:tcPr>
            <w:tcW w:w="1701" w:type="dxa"/>
            <w:tcBorders>
              <w:top w:val="single" w:sz="4" w:space="0" w:color="auto"/>
              <w:left w:val="nil"/>
              <w:bottom w:val="single" w:sz="4" w:space="0" w:color="auto"/>
              <w:right w:val="single" w:sz="4" w:space="0" w:color="auto"/>
            </w:tcBorders>
            <w:vAlign w:val="bottom"/>
          </w:tcPr>
          <w:p w:rsidR="00816762"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0,0</w:t>
            </w:r>
          </w:p>
        </w:tc>
      </w:tr>
      <w:tr w:rsidR="00816762" w:rsidRPr="00DC08D7" w:rsidTr="00592F70">
        <w:trPr>
          <w:trHeight w:val="293"/>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816762" w:rsidRDefault="00816762" w:rsidP="00592F70">
            <w:pPr>
              <w:spacing w:after="0" w:line="240" w:lineRule="auto"/>
              <w:contextualSpacing/>
              <w:jc w:val="both"/>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Всего</w:t>
            </w:r>
          </w:p>
        </w:tc>
        <w:tc>
          <w:tcPr>
            <w:tcW w:w="1559" w:type="dxa"/>
            <w:tcBorders>
              <w:top w:val="single" w:sz="4" w:space="0" w:color="auto"/>
              <w:left w:val="nil"/>
              <w:bottom w:val="single" w:sz="4" w:space="0" w:color="auto"/>
              <w:right w:val="single" w:sz="4" w:space="0" w:color="auto"/>
            </w:tcBorders>
            <w:shd w:val="clear" w:color="auto" w:fill="auto"/>
            <w:vAlign w:val="bottom"/>
          </w:tcPr>
          <w:p w:rsidR="00816762"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466018,7</w:t>
            </w:r>
          </w:p>
        </w:tc>
        <w:tc>
          <w:tcPr>
            <w:tcW w:w="1418" w:type="dxa"/>
            <w:tcBorders>
              <w:top w:val="single" w:sz="4" w:space="0" w:color="auto"/>
              <w:left w:val="nil"/>
              <w:bottom w:val="single" w:sz="4" w:space="0" w:color="auto"/>
              <w:right w:val="single" w:sz="4" w:space="0" w:color="auto"/>
            </w:tcBorders>
            <w:shd w:val="clear" w:color="auto" w:fill="auto"/>
            <w:vAlign w:val="bottom"/>
          </w:tcPr>
          <w:p w:rsidR="00816762"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466160,7</w:t>
            </w:r>
          </w:p>
        </w:tc>
        <w:tc>
          <w:tcPr>
            <w:tcW w:w="1701" w:type="dxa"/>
            <w:tcBorders>
              <w:top w:val="single" w:sz="4" w:space="0" w:color="auto"/>
              <w:left w:val="nil"/>
              <w:bottom w:val="single" w:sz="4" w:space="0" w:color="auto"/>
              <w:right w:val="single" w:sz="4" w:space="0" w:color="auto"/>
            </w:tcBorders>
            <w:vAlign w:val="bottom"/>
          </w:tcPr>
          <w:p w:rsidR="00816762"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142,0</w:t>
            </w:r>
          </w:p>
        </w:tc>
      </w:tr>
    </w:tbl>
    <w:p w:rsidR="00816762" w:rsidRDefault="00816762" w:rsidP="00816762">
      <w:pPr>
        <w:spacing w:after="0" w:line="240" w:lineRule="auto"/>
        <w:contextualSpacing/>
        <w:jc w:val="both"/>
        <w:rPr>
          <w:rFonts w:ascii="Courier New" w:eastAsia="Times New Roman" w:hAnsi="Courier New" w:cs="Courier New"/>
          <w:bCs/>
          <w:sz w:val="24"/>
          <w:szCs w:val="24"/>
          <w:lang w:eastAsia="ru-RU"/>
        </w:rPr>
      </w:pPr>
    </w:p>
    <w:p w:rsidR="00816762" w:rsidRDefault="00816762" w:rsidP="00816762">
      <w:pPr>
        <w:spacing w:after="0" w:line="240" w:lineRule="auto"/>
        <w:contextualSpacing/>
        <w:jc w:val="both"/>
        <w:rPr>
          <w:rFonts w:ascii="Courier New" w:eastAsia="Times New Roman" w:hAnsi="Courier New" w:cs="Courier New"/>
          <w:sz w:val="24"/>
          <w:szCs w:val="24"/>
          <w:lang w:eastAsia="ru-RU"/>
        </w:rPr>
      </w:pPr>
      <w:r>
        <w:rPr>
          <w:rFonts w:ascii="Courier New" w:eastAsia="Times New Roman" w:hAnsi="Courier New" w:cs="Courier New"/>
          <w:bCs/>
          <w:sz w:val="24"/>
          <w:szCs w:val="24"/>
          <w:lang w:eastAsia="ru-RU"/>
        </w:rPr>
        <w:tab/>
      </w:r>
      <w:r>
        <w:rPr>
          <w:rFonts w:ascii="Courier New" w:eastAsia="Times New Roman" w:hAnsi="Courier New" w:cs="Courier New"/>
          <w:sz w:val="24"/>
          <w:szCs w:val="24"/>
          <w:lang w:eastAsia="ru-RU"/>
        </w:rPr>
        <w:t xml:space="preserve">Увеличение планируется по </w:t>
      </w:r>
      <w:r w:rsidRPr="00150977">
        <w:rPr>
          <w:rFonts w:ascii="Courier New" w:eastAsia="Times New Roman" w:hAnsi="Courier New" w:cs="Courier New"/>
          <w:sz w:val="24"/>
          <w:szCs w:val="24"/>
          <w:lang w:eastAsia="ru-RU"/>
        </w:rPr>
        <w:t>межбю</w:t>
      </w:r>
      <w:r>
        <w:rPr>
          <w:rFonts w:ascii="Courier New" w:eastAsia="Times New Roman" w:hAnsi="Courier New" w:cs="Courier New"/>
          <w:sz w:val="24"/>
          <w:szCs w:val="24"/>
          <w:lang w:eastAsia="ru-RU"/>
        </w:rPr>
        <w:t>джетным трансфертам, передаваемым</w:t>
      </w:r>
      <w:r w:rsidRPr="00150977">
        <w:rPr>
          <w:rFonts w:ascii="Courier New" w:eastAsia="Times New Roman" w:hAnsi="Courier New" w:cs="Courier New"/>
          <w:sz w:val="24"/>
          <w:szCs w:val="24"/>
          <w:lang w:eastAsia="ru-RU"/>
        </w:rPr>
        <w:t xml:space="preserve">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r>
        <w:rPr>
          <w:rFonts w:ascii="Courier New" w:eastAsia="Times New Roman" w:hAnsi="Courier New" w:cs="Courier New"/>
          <w:sz w:val="24"/>
          <w:szCs w:val="24"/>
          <w:lang w:eastAsia="ru-RU"/>
        </w:rPr>
        <w:t xml:space="preserve"> 142,0 тыс. рублей (Контрольно-счетная палата муниципального образования Балаганский район).</w:t>
      </w:r>
    </w:p>
    <w:p w:rsidR="00816762" w:rsidRDefault="00816762" w:rsidP="00816762">
      <w:pPr>
        <w:autoSpaceDE w:val="0"/>
        <w:autoSpaceDN w:val="0"/>
        <w:adjustRightInd w:val="0"/>
        <w:spacing w:after="0" w:line="240" w:lineRule="auto"/>
        <w:contextualSpacing/>
        <w:jc w:val="both"/>
        <w:rPr>
          <w:rFonts w:ascii="Courier New" w:eastAsia="Times New Roman" w:hAnsi="Courier New" w:cs="Courier New"/>
          <w:bCs/>
          <w:sz w:val="24"/>
          <w:szCs w:val="24"/>
          <w:lang w:eastAsia="ru-RU"/>
        </w:rPr>
      </w:pPr>
    </w:p>
    <w:p w:rsidR="00816762" w:rsidRPr="00DC08D7" w:rsidRDefault="00816762" w:rsidP="00816762">
      <w:pPr>
        <w:spacing w:after="0" w:line="240" w:lineRule="auto"/>
        <w:contextualSpacing/>
        <w:jc w:val="both"/>
        <w:rPr>
          <w:rFonts w:ascii="Courier New" w:eastAsia="Times New Roman" w:hAnsi="Courier New" w:cs="Courier New"/>
          <w:sz w:val="24"/>
          <w:szCs w:val="24"/>
          <w:u w:val="single"/>
          <w:lang w:eastAsia="ru-RU"/>
        </w:rPr>
      </w:pPr>
      <w:r w:rsidRPr="00DC08D7">
        <w:rPr>
          <w:rFonts w:ascii="Courier New" w:eastAsia="Times New Roman" w:hAnsi="Courier New" w:cs="Courier New"/>
          <w:sz w:val="24"/>
          <w:szCs w:val="24"/>
          <w:u w:val="single"/>
          <w:lang w:eastAsia="ru-RU"/>
        </w:rPr>
        <w:t>ИСТОЧНИКИ ФИНАНСИРОВАНИЯ ДЕФИЦИТА РАЙОННОГО БЮДЖЕТА МУНИЦИПАЛЬНОГО ОБРАЗОВАНИЯ БАЛАГАНСКИЙ РАЙОН</w:t>
      </w:r>
    </w:p>
    <w:p w:rsidR="00816762" w:rsidRPr="00DC08D7" w:rsidRDefault="00816762" w:rsidP="00816762">
      <w:pPr>
        <w:spacing w:after="0" w:line="240" w:lineRule="auto"/>
        <w:contextualSpacing/>
        <w:jc w:val="center"/>
        <w:rPr>
          <w:rFonts w:ascii="Courier New" w:eastAsia="Times New Roman" w:hAnsi="Courier New" w:cs="Courier New"/>
          <w:bCs/>
          <w:sz w:val="24"/>
          <w:szCs w:val="24"/>
          <w:lang w:eastAsia="ru-RU"/>
        </w:rPr>
      </w:pPr>
    </w:p>
    <w:p w:rsidR="00816762" w:rsidRDefault="00816762" w:rsidP="00816762">
      <w:pPr>
        <w:spacing w:after="0" w:line="240" w:lineRule="auto"/>
        <w:contextualSpacing/>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ab/>
      </w:r>
      <w:r w:rsidRPr="00DC08D7">
        <w:rPr>
          <w:rFonts w:ascii="Courier New" w:eastAsia="Times New Roman" w:hAnsi="Courier New" w:cs="Courier New"/>
          <w:sz w:val="24"/>
          <w:szCs w:val="24"/>
          <w:lang w:eastAsia="ru-RU"/>
        </w:rPr>
        <w:t xml:space="preserve">Исходя из запланированных доходов и расходов районного бюджета, </w:t>
      </w:r>
      <w:r>
        <w:rPr>
          <w:rFonts w:ascii="Courier New" w:eastAsia="Times New Roman" w:hAnsi="Courier New" w:cs="Courier New"/>
          <w:sz w:val="24"/>
          <w:szCs w:val="24"/>
          <w:lang w:eastAsia="ru-RU"/>
        </w:rPr>
        <w:t>дефицит районного бюджета в 2021</w:t>
      </w:r>
      <w:r w:rsidRPr="00DC08D7">
        <w:rPr>
          <w:rFonts w:ascii="Courier New" w:eastAsia="Times New Roman" w:hAnsi="Courier New" w:cs="Courier New"/>
          <w:sz w:val="24"/>
          <w:szCs w:val="24"/>
          <w:lang w:eastAsia="ru-RU"/>
        </w:rPr>
        <w:t xml:space="preserve"> году составит </w:t>
      </w:r>
      <w:r>
        <w:rPr>
          <w:rFonts w:ascii="Courier New" w:eastAsia="Times New Roman" w:hAnsi="Courier New" w:cs="Courier New"/>
          <w:sz w:val="24"/>
          <w:szCs w:val="24"/>
          <w:lang w:eastAsia="ru-RU"/>
        </w:rPr>
        <w:t>3290,0</w:t>
      </w:r>
      <w:r w:rsidRPr="00DC08D7">
        <w:rPr>
          <w:rFonts w:ascii="Courier New" w:eastAsia="Times New Roman" w:hAnsi="Courier New" w:cs="Courier New"/>
          <w:sz w:val="24"/>
          <w:szCs w:val="24"/>
          <w:lang w:eastAsia="ru-RU"/>
        </w:rPr>
        <w:t xml:space="preserve"> тыс. рублей или </w:t>
      </w:r>
      <w:r>
        <w:rPr>
          <w:rFonts w:ascii="Courier New" w:eastAsia="Times New Roman" w:hAnsi="Courier New" w:cs="Courier New"/>
          <w:sz w:val="24"/>
          <w:szCs w:val="24"/>
          <w:lang w:eastAsia="ru-RU"/>
        </w:rPr>
        <w:t>7,5</w:t>
      </w:r>
      <w:r w:rsidRPr="00DC08D7">
        <w:rPr>
          <w:rFonts w:ascii="Courier New" w:eastAsia="Times New Roman" w:hAnsi="Courier New" w:cs="Courier New"/>
          <w:sz w:val="24"/>
          <w:szCs w:val="24"/>
          <w:lang w:eastAsia="ru-RU"/>
        </w:rPr>
        <w:t>%.</w:t>
      </w:r>
    </w:p>
    <w:p w:rsidR="00816762" w:rsidRDefault="00816762" w:rsidP="00816762">
      <w:pPr>
        <w:spacing w:after="0" w:line="240" w:lineRule="auto"/>
        <w:contextualSpacing/>
        <w:jc w:val="both"/>
        <w:rPr>
          <w:rFonts w:ascii="Courier New" w:eastAsia="Times New Roman" w:hAnsi="Courier New" w:cs="Courier New"/>
          <w:sz w:val="24"/>
          <w:szCs w:val="24"/>
          <w:lang w:eastAsia="ru-RU"/>
        </w:rPr>
      </w:pPr>
    </w:p>
    <w:p w:rsidR="00816762" w:rsidRDefault="00816762" w:rsidP="00816762">
      <w:pPr>
        <w:spacing w:after="0" w:line="240" w:lineRule="auto"/>
        <w:contextualSpacing/>
        <w:jc w:val="center"/>
        <w:rPr>
          <w:rFonts w:ascii="Courier New" w:eastAsia="Times New Roman" w:hAnsi="Courier New" w:cs="Courier New"/>
          <w:bCs/>
          <w:sz w:val="24"/>
          <w:szCs w:val="24"/>
          <w:u w:val="single"/>
          <w:lang w:eastAsia="ru-RU"/>
        </w:rPr>
      </w:pPr>
      <w:r>
        <w:rPr>
          <w:rFonts w:ascii="Courier New" w:eastAsia="Times New Roman" w:hAnsi="Courier New" w:cs="Courier New"/>
          <w:bCs/>
          <w:sz w:val="24"/>
          <w:szCs w:val="24"/>
          <w:u w:val="single"/>
          <w:lang w:eastAsia="ru-RU"/>
        </w:rPr>
        <w:t>2022 год</w:t>
      </w:r>
    </w:p>
    <w:p w:rsidR="00816762" w:rsidRDefault="00816762" w:rsidP="00816762">
      <w:pPr>
        <w:spacing w:after="0" w:line="240" w:lineRule="auto"/>
        <w:contextualSpacing/>
        <w:jc w:val="center"/>
        <w:rPr>
          <w:rFonts w:ascii="Courier New" w:eastAsia="Times New Roman" w:hAnsi="Courier New" w:cs="Courier New"/>
          <w:bCs/>
          <w:sz w:val="24"/>
          <w:szCs w:val="24"/>
          <w:u w:val="single"/>
          <w:lang w:eastAsia="ru-RU"/>
        </w:rPr>
      </w:pPr>
    </w:p>
    <w:p w:rsidR="00816762" w:rsidRPr="00DC08D7" w:rsidRDefault="00816762" w:rsidP="00816762">
      <w:pPr>
        <w:spacing w:after="0" w:line="240" w:lineRule="auto"/>
        <w:contextualSpacing/>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ab/>
      </w:r>
      <w:r w:rsidRPr="00DC08D7">
        <w:rPr>
          <w:rFonts w:ascii="Courier New" w:eastAsia="Times New Roman" w:hAnsi="Courier New" w:cs="Courier New"/>
          <w:sz w:val="24"/>
          <w:szCs w:val="24"/>
          <w:lang w:eastAsia="ru-RU"/>
        </w:rPr>
        <w:t>С учетом внесённых измене</w:t>
      </w:r>
      <w:r>
        <w:rPr>
          <w:rFonts w:ascii="Courier New" w:eastAsia="Times New Roman" w:hAnsi="Courier New" w:cs="Courier New"/>
          <w:sz w:val="24"/>
          <w:szCs w:val="24"/>
          <w:lang w:eastAsia="ru-RU"/>
        </w:rPr>
        <w:t>ний общий объем расходов на 2021</w:t>
      </w:r>
      <w:r w:rsidRPr="00DC08D7">
        <w:rPr>
          <w:rFonts w:ascii="Courier New" w:eastAsia="Times New Roman" w:hAnsi="Courier New" w:cs="Courier New"/>
          <w:sz w:val="24"/>
          <w:szCs w:val="24"/>
          <w:lang w:eastAsia="ru-RU"/>
        </w:rPr>
        <w:t xml:space="preserve"> год предлагается </w:t>
      </w:r>
      <w:r>
        <w:rPr>
          <w:rFonts w:ascii="Courier New" w:eastAsia="Times New Roman" w:hAnsi="Courier New" w:cs="Courier New"/>
          <w:sz w:val="24"/>
          <w:szCs w:val="24"/>
          <w:lang w:eastAsia="ru-RU"/>
        </w:rPr>
        <w:t>увеличить</w:t>
      </w:r>
      <w:r w:rsidRPr="00DC08D7">
        <w:rPr>
          <w:rFonts w:ascii="Courier New" w:eastAsia="Times New Roman" w:hAnsi="Courier New" w:cs="Courier New"/>
          <w:sz w:val="24"/>
          <w:szCs w:val="24"/>
          <w:lang w:eastAsia="ru-RU"/>
        </w:rPr>
        <w:t xml:space="preserve"> на </w:t>
      </w:r>
      <w:r>
        <w:rPr>
          <w:rFonts w:ascii="Courier New" w:eastAsia="Times New Roman" w:hAnsi="Courier New" w:cs="Courier New"/>
          <w:sz w:val="24"/>
          <w:szCs w:val="24"/>
          <w:lang w:eastAsia="ru-RU"/>
        </w:rPr>
        <w:t>142,0</w:t>
      </w:r>
      <w:r w:rsidRPr="00DC08D7">
        <w:rPr>
          <w:rFonts w:ascii="Courier New" w:eastAsia="Times New Roman" w:hAnsi="Courier New" w:cs="Courier New"/>
          <w:sz w:val="24"/>
          <w:szCs w:val="24"/>
          <w:lang w:eastAsia="ru-RU"/>
        </w:rPr>
        <w:t xml:space="preserve"> тыс. рублей и утвердить в сумме  </w:t>
      </w:r>
      <w:r>
        <w:rPr>
          <w:rFonts w:ascii="Courier New" w:eastAsia="Times New Roman" w:hAnsi="Courier New" w:cs="Courier New"/>
          <w:sz w:val="24"/>
          <w:szCs w:val="24"/>
          <w:lang w:eastAsia="ru-RU"/>
        </w:rPr>
        <w:t>548678,8</w:t>
      </w:r>
      <w:r w:rsidRPr="00DC08D7">
        <w:rPr>
          <w:rFonts w:ascii="Courier New" w:eastAsia="Times New Roman" w:hAnsi="Courier New" w:cs="Courier New"/>
          <w:sz w:val="24"/>
          <w:szCs w:val="24"/>
          <w:lang w:eastAsia="ru-RU"/>
        </w:rPr>
        <w:t xml:space="preserve"> тыс. рублей.</w:t>
      </w:r>
    </w:p>
    <w:p w:rsidR="00816762" w:rsidRDefault="00816762" w:rsidP="00816762">
      <w:pPr>
        <w:spacing w:after="0" w:line="240" w:lineRule="auto"/>
        <w:ind w:firstLine="720"/>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ab/>
      </w:r>
      <w:r w:rsidRPr="00DC08D7">
        <w:rPr>
          <w:rFonts w:ascii="Courier New" w:eastAsia="Times New Roman" w:hAnsi="Courier New" w:cs="Courier New"/>
          <w:sz w:val="24"/>
          <w:szCs w:val="24"/>
          <w:lang w:eastAsia="ru-RU"/>
        </w:rPr>
        <w:t xml:space="preserve">Объем расходов по муниципальным программам составит </w:t>
      </w:r>
      <w:r>
        <w:rPr>
          <w:rFonts w:ascii="Courier New" w:eastAsia="Times New Roman" w:hAnsi="Courier New" w:cs="Courier New"/>
          <w:sz w:val="24"/>
          <w:szCs w:val="24"/>
          <w:lang w:eastAsia="ru-RU"/>
        </w:rPr>
        <w:t>548678,8</w:t>
      </w:r>
      <w:r w:rsidRPr="00DC08D7">
        <w:rPr>
          <w:rFonts w:ascii="Courier New" w:eastAsia="Times New Roman" w:hAnsi="Courier New" w:cs="Courier New"/>
          <w:sz w:val="24"/>
          <w:szCs w:val="24"/>
          <w:lang w:eastAsia="ru-RU"/>
        </w:rPr>
        <w:t xml:space="preserve"> тыс. рублей, по непрограммным направлениям деятельности </w:t>
      </w:r>
      <w:r>
        <w:rPr>
          <w:rFonts w:ascii="Courier New" w:eastAsia="Times New Roman" w:hAnsi="Courier New" w:cs="Courier New"/>
          <w:sz w:val="24"/>
          <w:szCs w:val="24"/>
          <w:lang w:eastAsia="ru-RU"/>
        </w:rPr>
        <w:t>13781,5</w:t>
      </w:r>
      <w:r w:rsidRPr="00DC08D7">
        <w:rPr>
          <w:rFonts w:ascii="Courier New" w:eastAsia="Times New Roman" w:hAnsi="Courier New" w:cs="Courier New"/>
          <w:sz w:val="24"/>
          <w:szCs w:val="24"/>
          <w:lang w:eastAsia="ru-RU"/>
        </w:rPr>
        <w:t xml:space="preserve"> тыс. рубл</w:t>
      </w:r>
      <w:r>
        <w:rPr>
          <w:rFonts w:ascii="Courier New" w:eastAsia="Times New Roman" w:hAnsi="Courier New" w:cs="Courier New"/>
          <w:sz w:val="24"/>
          <w:szCs w:val="24"/>
          <w:lang w:eastAsia="ru-RU"/>
        </w:rPr>
        <w:t>ей.</w:t>
      </w:r>
      <w:r w:rsidRPr="00DD0903">
        <w:rPr>
          <w:rFonts w:ascii="Courier New" w:eastAsia="Times New Roman" w:hAnsi="Courier New" w:cs="Courier New"/>
          <w:sz w:val="24"/>
          <w:szCs w:val="24"/>
          <w:lang w:eastAsia="ru-RU"/>
        </w:rPr>
        <w:t xml:space="preserve"> </w:t>
      </w:r>
    </w:p>
    <w:p w:rsidR="00816762" w:rsidRPr="00DC08D7" w:rsidRDefault="00816762" w:rsidP="00816762">
      <w:pPr>
        <w:spacing w:after="0" w:line="240" w:lineRule="auto"/>
        <w:contextualSpacing/>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ab/>
      </w:r>
      <w:r w:rsidRPr="00DC08D7">
        <w:rPr>
          <w:rFonts w:ascii="Courier New" w:eastAsia="Times New Roman" w:hAnsi="Courier New" w:cs="Courier New"/>
          <w:sz w:val="24"/>
          <w:szCs w:val="24"/>
          <w:lang w:eastAsia="ru-RU"/>
        </w:rPr>
        <w:t>Информация об основных изменениях объемов ресурсного обеспечения муниципальных прогр</w:t>
      </w:r>
      <w:r>
        <w:rPr>
          <w:rFonts w:ascii="Courier New" w:eastAsia="Times New Roman" w:hAnsi="Courier New" w:cs="Courier New"/>
          <w:sz w:val="24"/>
          <w:szCs w:val="24"/>
          <w:lang w:eastAsia="ru-RU"/>
        </w:rPr>
        <w:t>амм и непрограммных направлений</w:t>
      </w:r>
      <w:r w:rsidRPr="00DC08D7">
        <w:rPr>
          <w:rFonts w:ascii="Courier New" w:eastAsia="Times New Roman" w:hAnsi="Courier New" w:cs="Courier New"/>
          <w:sz w:val="24"/>
          <w:szCs w:val="24"/>
          <w:lang w:eastAsia="ru-RU"/>
        </w:rPr>
        <w:t xml:space="preserve"> деяте</w:t>
      </w:r>
      <w:r>
        <w:rPr>
          <w:rFonts w:ascii="Courier New" w:eastAsia="Times New Roman" w:hAnsi="Courier New" w:cs="Courier New"/>
          <w:sz w:val="24"/>
          <w:szCs w:val="24"/>
          <w:lang w:eastAsia="ru-RU"/>
        </w:rPr>
        <w:t>льности представлена в таблице 10</w:t>
      </w:r>
      <w:r w:rsidRPr="00DC08D7">
        <w:rPr>
          <w:rFonts w:ascii="Courier New" w:eastAsia="Times New Roman" w:hAnsi="Courier New" w:cs="Courier New"/>
          <w:sz w:val="24"/>
          <w:szCs w:val="24"/>
          <w:lang w:eastAsia="ru-RU"/>
        </w:rPr>
        <w:t>.</w:t>
      </w:r>
    </w:p>
    <w:p w:rsidR="00816762" w:rsidRPr="00DC08D7" w:rsidRDefault="00816762" w:rsidP="00816762">
      <w:pPr>
        <w:spacing w:after="0" w:line="240" w:lineRule="auto"/>
        <w:contextualSpacing/>
        <w:jc w:val="center"/>
        <w:rPr>
          <w:rFonts w:ascii="Courier New" w:eastAsia="Times New Roman" w:hAnsi="Courier New" w:cs="Courier New"/>
          <w:bCs/>
          <w:sz w:val="24"/>
          <w:szCs w:val="24"/>
          <w:u w:val="single"/>
          <w:lang w:eastAsia="ru-RU"/>
        </w:rPr>
      </w:pPr>
    </w:p>
    <w:p w:rsidR="00816762" w:rsidRPr="00DC08D7" w:rsidRDefault="00816762" w:rsidP="00816762">
      <w:pPr>
        <w:spacing w:after="0" w:line="240" w:lineRule="auto"/>
        <w:contextualSpacing/>
        <w:jc w:val="center"/>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Таблица 10</w:t>
      </w:r>
      <w:r w:rsidRPr="00DC08D7">
        <w:rPr>
          <w:rFonts w:ascii="Courier New" w:eastAsia="Times New Roman" w:hAnsi="Courier New" w:cs="Courier New"/>
          <w:sz w:val="24"/>
          <w:szCs w:val="24"/>
          <w:lang w:eastAsia="ru-RU"/>
        </w:rPr>
        <w:t>. Основные изменения ресурсного обеспечения муниципальных программ и непрограммных направлениям деятельности бюджета муниципального образования Балаганский район на 20</w:t>
      </w:r>
      <w:r>
        <w:rPr>
          <w:rFonts w:ascii="Courier New" w:eastAsia="Times New Roman" w:hAnsi="Courier New" w:cs="Courier New"/>
          <w:sz w:val="24"/>
          <w:szCs w:val="24"/>
          <w:lang w:eastAsia="ru-RU"/>
        </w:rPr>
        <w:t>22</w:t>
      </w:r>
      <w:r w:rsidRPr="00DC08D7">
        <w:rPr>
          <w:rFonts w:ascii="Courier New" w:eastAsia="Times New Roman" w:hAnsi="Courier New" w:cs="Courier New"/>
          <w:sz w:val="24"/>
          <w:szCs w:val="24"/>
          <w:lang w:eastAsia="ru-RU"/>
        </w:rPr>
        <w:t xml:space="preserve"> год</w:t>
      </w:r>
    </w:p>
    <w:p w:rsidR="00816762" w:rsidRPr="00DC08D7" w:rsidRDefault="00816762" w:rsidP="00816762">
      <w:pPr>
        <w:spacing w:after="0" w:line="240" w:lineRule="auto"/>
        <w:contextualSpacing/>
        <w:jc w:val="right"/>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(тыс. рублей)</w:t>
      </w:r>
    </w:p>
    <w:tbl>
      <w:tblPr>
        <w:tblpPr w:leftFromText="180" w:rightFromText="180" w:vertAnchor="text" w:tblpY="1"/>
        <w:tblOverlap w:val="never"/>
        <w:tblW w:w="10031" w:type="dxa"/>
        <w:tblLayout w:type="fixed"/>
        <w:tblLook w:val="04A0" w:firstRow="1" w:lastRow="0" w:firstColumn="1" w:lastColumn="0" w:noHBand="0" w:noVBand="1"/>
      </w:tblPr>
      <w:tblGrid>
        <w:gridCol w:w="5353"/>
        <w:gridCol w:w="1559"/>
        <w:gridCol w:w="1418"/>
        <w:gridCol w:w="1701"/>
      </w:tblGrid>
      <w:tr w:rsidR="00816762" w:rsidRPr="00DC08D7" w:rsidTr="00592F70">
        <w:trPr>
          <w:trHeight w:val="608"/>
          <w:tblHeader/>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Наименование муниципальной программы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Решение</w:t>
            </w:r>
          </w:p>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Думы января 2020г.</w:t>
            </w:r>
            <w:r w:rsidRPr="00DC08D7">
              <w:rPr>
                <w:rFonts w:ascii="Courier New" w:eastAsia="Times New Roman" w:hAnsi="Courier New" w:cs="Courier New"/>
                <w:bCs/>
                <w:sz w:val="24"/>
                <w:szCs w:val="24"/>
                <w:lang w:eastAsia="ru-RU"/>
              </w:rPr>
              <w:t xml:space="preserve">   на 20</w:t>
            </w:r>
            <w:r>
              <w:rPr>
                <w:rFonts w:ascii="Courier New" w:eastAsia="Times New Roman" w:hAnsi="Courier New" w:cs="Courier New"/>
                <w:bCs/>
                <w:sz w:val="24"/>
                <w:szCs w:val="24"/>
                <w:lang w:eastAsia="ru-RU"/>
              </w:rPr>
              <w:t>22</w:t>
            </w:r>
            <w:r w:rsidRPr="00DC08D7">
              <w:rPr>
                <w:rFonts w:ascii="Courier New" w:eastAsia="Times New Roman" w:hAnsi="Courier New" w:cs="Courier New"/>
                <w:bCs/>
                <w:sz w:val="24"/>
                <w:szCs w:val="24"/>
                <w:lang w:eastAsia="ru-RU"/>
              </w:rPr>
              <w:t xml:space="preserve">г.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 xml:space="preserve">Проект </w:t>
            </w:r>
            <w:r>
              <w:rPr>
                <w:rFonts w:ascii="Courier New" w:eastAsia="Times New Roman" w:hAnsi="Courier New" w:cs="Courier New"/>
                <w:bCs/>
                <w:sz w:val="24"/>
                <w:szCs w:val="24"/>
                <w:lang w:eastAsia="ru-RU"/>
              </w:rPr>
              <w:t xml:space="preserve">июня 2020г.  </w:t>
            </w:r>
            <w:r w:rsidRPr="00DC08D7">
              <w:rPr>
                <w:rFonts w:ascii="Courier New" w:eastAsia="Times New Roman" w:hAnsi="Courier New" w:cs="Courier New"/>
                <w:bCs/>
                <w:sz w:val="24"/>
                <w:szCs w:val="24"/>
                <w:lang w:eastAsia="ru-RU"/>
              </w:rPr>
              <w:t>на</w:t>
            </w:r>
            <w:r>
              <w:rPr>
                <w:rFonts w:ascii="Courier New" w:eastAsia="Times New Roman" w:hAnsi="Courier New" w:cs="Courier New"/>
                <w:bCs/>
                <w:sz w:val="24"/>
                <w:szCs w:val="24"/>
                <w:lang w:eastAsia="ru-RU"/>
              </w:rPr>
              <w:t xml:space="preserve"> 2022</w:t>
            </w:r>
            <w:r w:rsidRPr="00DC08D7">
              <w:rPr>
                <w:rFonts w:ascii="Courier New" w:eastAsia="Times New Roman" w:hAnsi="Courier New" w:cs="Courier New"/>
                <w:bCs/>
                <w:sz w:val="24"/>
                <w:szCs w:val="24"/>
                <w:lang w:eastAsia="ru-RU"/>
              </w:rPr>
              <w:t>г.</w:t>
            </w:r>
          </w:p>
        </w:tc>
        <w:tc>
          <w:tcPr>
            <w:tcW w:w="1701" w:type="dxa"/>
            <w:tcBorders>
              <w:top w:val="single" w:sz="4" w:space="0" w:color="auto"/>
              <w:left w:val="single" w:sz="4" w:space="0" w:color="auto"/>
              <w:bottom w:val="single" w:sz="4" w:space="0" w:color="auto"/>
              <w:right w:val="single" w:sz="4" w:space="0" w:color="auto"/>
            </w:tcBorders>
          </w:tcPr>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Отклонение проекта от решения</w:t>
            </w:r>
          </w:p>
          <w:p w:rsidR="00816762" w:rsidRPr="00DC08D7" w:rsidRDefault="00816762" w:rsidP="00592F70">
            <w:pPr>
              <w:spacing w:after="0" w:line="240" w:lineRule="auto"/>
              <w:contextualSpacing/>
              <w:jc w:val="center"/>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Думы</w:t>
            </w:r>
          </w:p>
        </w:tc>
      </w:tr>
      <w:tr w:rsidR="00816762" w:rsidRPr="00DC08D7" w:rsidTr="00592F70">
        <w:trPr>
          <w:trHeight w:val="229"/>
          <w:tblHeader/>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1</w:t>
            </w:r>
          </w:p>
        </w:tc>
        <w:tc>
          <w:tcPr>
            <w:tcW w:w="1559" w:type="dxa"/>
            <w:tcBorders>
              <w:top w:val="nil"/>
              <w:left w:val="nil"/>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2</w:t>
            </w:r>
          </w:p>
        </w:tc>
        <w:tc>
          <w:tcPr>
            <w:tcW w:w="1418" w:type="dxa"/>
            <w:tcBorders>
              <w:top w:val="nil"/>
              <w:left w:val="nil"/>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3</w:t>
            </w:r>
          </w:p>
        </w:tc>
        <w:tc>
          <w:tcPr>
            <w:tcW w:w="1701" w:type="dxa"/>
            <w:tcBorders>
              <w:top w:val="single" w:sz="4" w:space="0" w:color="auto"/>
              <w:left w:val="nil"/>
              <w:bottom w:val="single" w:sz="4" w:space="0" w:color="auto"/>
              <w:right w:val="single" w:sz="4" w:space="0" w:color="auto"/>
            </w:tcBorders>
          </w:tcPr>
          <w:p w:rsidR="00816762" w:rsidRPr="00DC08D7" w:rsidRDefault="00816762" w:rsidP="00592F70">
            <w:pPr>
              <w:spacing w:after="0" w:line="240" w:lineRule="auto"/>
              <w:contextualSpacing/>
              <w:jc w:val="center"/>
              <w:rPr>
                <w:rFonts w:ascii="Courier New" w:eastAsia="Times New Roman" w:hAnsi="Courier New" w:cs="Courier New"/>
                <w:sz w:val="24"/>
                <w:szCs w:val="24"/>
                <w:lang w:eastAsia="ru-RU"/>
              </w:rPr>
            </w:pPr>
            <w:r w:rsidRPr="00DC08D7">
              <w:rPr>
                <w:rFonts w:ascii="Courier New" w:eastAsia="Times New Roman" w:hAnsi="Courier New" w:cs="Courier New"/>
                <w:sz w:val="24"/>
                <w:szCs w:val="24"/>
                <w:lang w:eastAsia="ru-RU"/>
              </w:rPr>
              <w:t>4</w:t>
            </w:r>
          </w:p>
        </w:tc>
      </w:tr>
      <w:tr w:rsidR="00816762" w:rsidRPr="00DC08D7" w:rsidTr="00592F70">
        <w:trPr>
          <w:trHeight w:val="714"/>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«Развитие образования Балаганского района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261371,4</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261371,4</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0,0</w:t>
            </w:r>
          </w:p>
        </w:tc>
      </w:tr>
      <w:tr w:rsidR="00816762" w:rsidRPr="00DC08D7" w:rsidTr="00592F70">
        <w:trPr>
          <w:trHeight w:val="722"/>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«Развитие культуры и искусства в Балаганском районе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23958,8</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23958,8</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0,0</w:t>
            </w:r>
          </w:p>
        </w:tc>
      </w:tr>
      <w:tr w:rsidR="00816762" w:rsidRPr="00DC08D7" w:rsidTr="00592F70">
        <w:trPr>
          <w:trHeight w:val="663"/>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«Молодёжь муниципального образования Балаганский район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55,4</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55,4</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0,0</w:t>
            </w:r>
          </w:p>
        </w:tc>
      </w:tr>
      <w:tr w:rsidR="00816762" w:rsidRPr="00DC08D7" w:rsidTr="00592F70">
        <w:trPr>
          <w:trHeight w:val="663"/>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w:t>
            </w:r>
            <w:r w:rsidRPr="00DC08D7">
              <w:rPr>
                <w:rFonts w:ascii="Courier New" w:hAnsi="Courier New" w:cs="Courier New"/>
                <w:bCs/>
                <w:color w:val="000000"/>
                <w:sz w:val="24"/>
                <w:szCs w:val="24"/>
              </w:rPr>
              <w:t>Устойчивое развитие сельских территорий в муниципальном образовании Балаганский район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127805,8</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127805,8</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0,0</w:t>
            </w:r>
          </w:p>
        </w:tc>
      </w:tr>
      <w:tr w:rsidR="00816762" w:rsidRPr="00DC08D7" w:rsidTr="00592F70">
        <w:trPr>
          <w:trHeight w:val="1224"/>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«Поддержка и развитие малого и среднего предпринимательства в муниципальном образовании Балаганский район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3,9</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3,9</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0,0</w:t>
            </w:r>
          </w:p>
        </w:tc>
      </w:tr>
      <w:tr w:rsidR="00816762" w:rsidRPr="00DC08D7" w:rsidTr="00592F70">
        <w:trPr>
          <w:trHeight w:val="663"/>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«Повышение безопасности дорожного движения на территории муниципального образования Балаганский район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100,0</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100,0</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0,0</w:t>
            </w:r>
          </w:p>
        </w:tc>
      </w:tr>
      <w:tr w:rsidR="00816762" w:rsidRPr="00DC08D7" w:rsidTr="00592F70">
        <w:trPr>
          <w:trHeight w:val="663"/>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sidRPr="00DC08D7">
              <w:rPr>
                <w:rFonts w:ascii="Courier New" w:hAnsi="Courier New" w:cs="Courier New"/>
                <w:bCs/>
                <w:color w:val="000000"/>
                <w:sz w:val="24"/>
                <w:szCs w:val="24"/>
              </w:rPr>
              <w:t>«Аппаратно-программный комплекс «Безопасный город» в муниципальном образовании Балаганский</w:t>
            </w:r>
            <w:r>
              <w:rPr>
                <w:rFonts w:ascii="Courier New" w:hAnsi="Courier New" w:cs="Courier New"/>
                <w:bCs/>
                <w:color w:val="000000"/>
                <w:sz w:val="24"/>
                <w:szCs w:val="24"/>
              </w:rPr>
              <w:t xml:space="preserve"> район на 2019-2024</w:t>
            </w:r>
            <w:r w:rsidRPr="00DC08D7">
              <w:rPr>
                <w:rFonts w:ascii="Courier New" w:hAnsi="Courier New" w:cs="Courier New"/>
                <w:bCs/>
                <w:color w:val="000000"/>
                <w:sz w:val="24"/>
                <w:szCs w:val="24"/>
              </w:rPr>
              <w:t xml:space="preserve">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4520,1</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4520,1</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0,0</w:t>
            </w:r>
          </w:p>
        </w:tc>
      </w:tr>
      <w:tr w:rsidR="00816762" w:rsidRPr="00DC08D7" w:rsidTr="00592F70">
        <w:trPr>
          <w:trHeight w:val="663"/>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sidRPr="00DC08D7">
              <w:rPr>
                <w:rFonts w:ascii="Courier New" w:hAnsi="Courier New" w:cs="Courier New"/>
                <w:bCs/>
                <w:color w:val="000000"/>
                <w:sz w:val="24"/>
                <w:szCs w:val="24"/>
              </w:rPr>
              <w:t>«Противодействие коррупции в муниципальном образовани</w:t>
            </w:r>
            <w:r>
              <w:rPr>
                <w:rFonts w:ascii="Courier New" w:hAnsi="Courier New" w:cs="Courier New"/>
                <w:bCs/>
                <w:color w:val="000000"/>
                <w:sz w:val="24"/>
                <w:szCs w:val="24"/>
              </w:rPr>
              <w:t>и Балаганский район на 2019-2024</w:t>
            </w:r>
            <w:r w:rsidRPr="00DC08D7">
              <w:rPr>
                <w:rFonts w:ascii="Courier New" w:hAnsi="Courier New" w:cs="Courier New"/>
                <w:bCs/>
                <w:color w:val="000000"/>
                <w:sz w:val="24"/>
                <w:szCs w:val="24"/>
              </w:rPr>
              <w:t xml:space="preserve">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9</w:t>
            </w:r>
            <w:r w:rsidRPr="00DC08D7">
              <w:rPr>
                <w:rFonts w:ascii="Courier New" w:hAnsi="Courier New" w:cs="Courier New"/>
                <w:color w:val="000000"/>
                <w:sz w:val="24"/>
                <w:szCs w:val="24"/>
              </w:rPr>
              <w:t>,0</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9</w:t>
            </w:r>
            <w:r w:rsidRPr="00DC08D7">
              <w:rPr>
                <w:rFonts w:ascii="Courier New" w:hAnsi="Courier New" w:cs="Courier New"/>
                <w:color w:val="000000"/>
                <w:sz w:val="24"/>
                <w:szCs w:val="24"/>
              </w:rPr>
              <w:t>,0</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0,0</w:t>
            </w:r>
          </w:p>
        </w:tc>
      </w:tr>
      <w:tr w:rsidR="00816762" w:rsidRPr="00DC08D7" w:rsidTr="00592F70">
        <w:trPr>
          <w:trHeight w:val="663"/>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sidRPr="00DC08D7">
              <w:rPr>
                <w:rFonts w:ascii="Courier New" w:hAnsi="Courier New" w:cs="Courier New"/>
                <w:bCs/>
                <w:color w:val="000000"/>
                <w:sz w:val="24"/>
                <w:szCs w:val="24"/>
              </w:rPr>
              <w:lastRenderedPageBreak/>
              <w:t>«Профилактика правонарушений на территории муниципального образования Балаганский район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9</w:t>
            </w:r>
            <w:r w:rsidRPr="00DC08D7">
              <w:rPr>
                <w:rFonts w:ascii="Courier New" w:hAnsi="Courier New" w:cs="Courier New"/>
                <w:color w:val="000000"/>
                <w:sz w:val="24"/>
                <w:szCs w:val="24"/>
              </w:rPr>
              <w:t>,0</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9</w:t>
            </w:r>
            <w:r w:rsidRPr="00DC08D7">
              <w:rPr>
                <w:rFonts w:ascii="Courier New" w:hAnsi="Courier New" w:cs="Courier New"/>
                <w:color w:val="000000"/>
                <w:sz w:val="24"/>
                <w:szCs w:val="24"/>
              </w:rPr>
              <w:t>,0</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0,0</w:t>
            </w:r>
          </w:p>
        </w:tc>
      </w:tr>
      <w:tr w:rsidR="00816762" w:rsidRPr="00DC08D7" w:rsidTr="00592F70">
        <w:trPr>
          <w:trHeight w:val="663"/>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sidRPr="00DC08D7">
              <w:rPr>
                <w:rFonts w:ascii="Courier New" w:hAnsi="Courier New" w:cs="Courier New"/>
                <w:bCs/>
                <w:color w:val="000000"/>
                <w:sz w:val="24"/>
                <w:szCs w:val="24"/>
              </w:rPr>
              <w:t>«Профилактика правонарушений среди несовершеннолетних на территории муниципального образования Балаганский район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8,4</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8,4</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0,0</w:t>
            </w:r>
          </w:p>
        </w:tc>
      </w:tr>
      <w:tr w:rsidR="00816762" w:rsidRPr="00DC08D7" w:rsidTr="00592F70">
        <w:trPr>
          <w:trHeight w:val="414"/>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sidRPr="00DC08D7">
              <w:rPr>
                <w:rFonts w:ascii="Courier New" w:hAnsi="Courier New" w:cs="Courier New"/>
                <w:bCs/>
                <w:color w:val="000000"/>
                <w:sz w:val="24"/>
                <w:szCs w:val="24"/>
              </w:rPr>
              <w:t>«Улучшение условий и охраны труда в муниципальном образовании Балаганский район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526,4</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526,4</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0,0</w:t>
            </w:r>
          </w:p>
        </w:tc>
      </w:tr>
      <w:tr w:rsidR="00816762" w:rsidRPr="00DC08D7" w:rsidTr="00592F70">
        <w:trPr>
          <w:trHeight w:val="663"/>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sidRPr="00DC08D7">
              <w:rPr>
                <w:rFonts w:ascii="Courier New" w:hAnsi="Courier New" w:cs="Courier New"/>
                <w:bCs/>
                <w:color w:val="000000"/>
                <w:sz w:val="24"/>
                <w:szCs w:val="24"/>
              </w:rPr>
              <w:t>«Защита окружающей среды в муниципальном образовании Балаганский район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276,0</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276,0</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0,0</w:t>
            </w:r>
          </w:p>
        </w:tc>
      </w:tr>
      <w:tr w:rsidR="00816762" w:rsidRPr="00DC08D7" w:rsidTr="00592F70">
        <w:trPr>
          <w:trHeight w:val="663"/>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sidRPr="00DC08D7">
              <w:rPr>
                <w:rFonts w:ascii="Courier New" w:hAnsi="Courier New" w:cs="Courier New"/>
                <w:bCs/>
                <w:color w:val="000000"/>
                <w:sz w:val="24"/>
                <w:szCs w:val="24"/>
              </w:rPr>
              <w:t>«Энергосбережение и повышение энергетической эффективности на территории  муниципального образования Балаганский район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1051,1</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1051,1</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0,0</w:t>
            </w:r>
          </w:p>
        </w:tc>
      </w:tr>
      <w:tr w:rsidR="00816762" w:rsidRPr="00DC08D7" w:rsidTr="00592F70">
        <w:trPr>
          <w:trHeight w:val="1073"/>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sidRPr="00DC08D7">
              <w:rPr>
                <w:rFonts w:ascii="Courier New" w:hAnsi="Courier New" w:cs="Courier New"/>
                <w:bCs/>
                <w:color w:val="000000"/>
                <w:sz w:val="24"/>
                <w:szCs w:val="24"/>
              </w:rPr>
              <w:t>«Улучшение качества жизни граждан пожилого возраста в муниципальном образовании Балаганский район на период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40,4</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40,4</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0,0</w:t>
            </w:r>
          </w:p>
        </w:tc>
      </w:tr>
      <w:tr w:rsidR="00816762" w:rsidRPr="00DC08D7" w:rsidTr="00592F70">
        <w:trPr>
          <w:trHeight w:val="1261"/>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rPr>
                <w:rFonts w:ascii="Courier New" w:hAnsi="Courier New" w:cs="Courier New"/>
                <w:bCs/>
                <w:color w:val="000000"/>
                <w:sz w:val="24"/>
                <w:szCs w:val="24"/>
              </w:rPr>
            </w:pPr>
            <w:r w:rsidRPr="00DC08D7">
              <w:rPr>
                <w:rFonts w:ascii="Courier New" w:hAnsi="Courier New" w:cs="Courier New"/>
                <w:bCs/>
                <w:color w:val="000000"/>
                <w:sz w:val="24"/>
                <w:szCs w:val="24"/>
              </w:rPr>
              <w:t>«Доступная среда для инвалидов и маломобильных групп населения муниципального образования Балаганский район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62,4</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62,4</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0,0</w:t>
            </w:r>
          </w:p>
        </w:tc>
      </w:tr>
      <w:tr w:rsidR="00816762" w:rsidRPr="00DC08D7" w:rsidTr="00592F70">
        <w:trPr>
          <w:trHeight w:val="613"/>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rPr>
                <w:rFonts w:ascii="Courier New" w:eastAsia="Times New Roman" w:hAnsi="Courier New" w:cs="Courier New"/>
                <w:bCs/>
                <w:sz w:val="24"/>
                <w:szCs w:val="24"/>
                <w:lang w:eastAsia="ru-RU"/>
              </w:rPr>
            </w:pPr>
            <w:r w:rsidRPr="00DC08D7">
              <w:rPr>
                <w:rFonts w:ascii="Courier New" w:hAnsi="Courier New" w:cs="Courier New"/>
                <w:bCs/>
                <w:color w:val="000000"/>
                <w:sz w:val="24"/>
                <w:szCs w:val="24"/>
              </w:rPr>
              <w:t>«Развитие физической культуры и спорта в муниципальном образовании Балаганский район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789,0</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789,0</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0,0</w:t>
            </w:r>
          </w:p>
        </w:tc>
      </w:tr>
      <w:tr w:rsidR="00816762" w:rsidRPr="00DC08D7" w:rsidTr="00592F70">
        <w:trPr>
          <w:trHeight w:val="613"/>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rPr>
                <w:rFonts w:ascii="Courier New" w:hAnsi="Courier New" w:cs="Courier New"/>
                <w:bCs/>
                <w:color w:val="000000"/>
                <w:sz w:val="24"/>
                <w:szCs w:val="24"/>
              </w:rPr>
            </w:pPr>
            <w:r w:rsidRPr="00DC08D7">
              <w:rPr>
                <w:rFonts w:ascii="Courier New" w:hAnsi="Courier New" w:cs="Courier New"/>
                <w:bCs/>
                <w:color w:val="000000"/>
                <w:sz w:val="24"/>
                <w:szCs w:val="24"/>
              </w:rPr>
              <w:t>«Создание благоприятных условий в целях привлечения работников бюджетной сферы для работы на территории муниципального образования Балаганский район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1200,0</w:t>
            </w:r>
          </w:p>
        </w:tc>
        <w:tc>
          <w:tcPr>
            <w:tcW w:w="1418" w:type="dxa"/>
            <w:tcBorders>
              <w:top w:val="nil"/>
              <w:left w:val="nil"/>
              <w:bottom w:val="single" w:sz="4" w:space="0" w:color="auto"/>
              <w:right w:val="single" w:sz="4" w:space="0" w:color="auto"/>
            </w:tcBorders>
            <w:shd w:val="clear" w:color="auto" w:fill="auto"/>
            <w:vAlign w:val="bottom"/>
          </w:tcPr>
          <w:p w:rsidR="00816762"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1200,0</w:t>
            </w:r>
          </w:p>
        </w:tc>
        <w:tc>
          <w:tcPr>
            <w:tcW w:w="1701" w:type="dxa"/>
            <w:tcBorders>
              <w:top w:val="nil"/>
              <w:left w:val="nil"/>
              <w:bottom w:val="single" w:sz="4" w:space="0" w:color="auto"/>
              <w:right w:val="single" w:sz="4" w:space="0" w:color="auto"/>
            </w:tcBorders>
            <w:vAlign w:val="bottom"/>
          </w:tcPr>
          <w:p w:rsidR="00816762"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0,0</w:t>
            </w:r>
          </w:p>
        </w:tc>
      </w:tr>
      <w:tr w:rsidR="00816762" w:rsidRPr="00DC08D7" w:rsidTr="00592F70">
        <w:trPr>
          <w:trHeight w:val="1073"/>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rPr>
                <w:rFonts w:ascii="Courier New" w:hAnsi="Courier New" w:cs="Courier New"/>
                <w:bCs/>
                <w:color w:val="000000"/>
                <w:sz w:val="24"/>
                <w:szCs w:val="24"/>
              </w:rPr>
            </w:pPr>
            <w:r w:rsidRPr="00DC08D7">
              <w:rPr>
                <w:rFonts w:ascii="Courier New" w:hAnsi="Courier New" w:cs="Courier New"/>
                <w:bCs/>
                <w:color w:val="000000"/>
                <w:sz w:val="24"/>
                <w:szCs w:val="24"/>
              </w:rPr>
              <w:t>«Управление муниципальными финансами муниципального образования Балаганский район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104722,3</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104722,3</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0,0</w:t>
            </w:r>
          </w:p>
        </w:tc>
      </w:tr>
      <w:tr w:rsidR="00816762" w:rsidRPr="00DC08D7" w:rsidTr="00592F70">
        <w:trPr>
          <w:trHeight w:val="1073"/>
        </w:trPr>
        <w:tc>
          <w:tcPr>
            <w:tcW w:w="5353" w:type="dxa"/>
            <w:tcBorders>
              <w:top w:val="nil"/>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rPr>
                <w:rFonts w:ascii="Courier New" w:hAnsi="Courier New" w:cs="Courier New"/>
                <w:bCs/>
                <w:color w:val="000000"/>
                <w:sz w:val="24"/>
                <w:szCs w:val="24"/>
              </w:rPr>
            </w:pPr>
            <w:r w:rsidRPr="00DC08D7">
              <w:rPr>
                <w:rFonts w:ascii="Courier New" w:hAnsi="Courier New" w:cs="Courier New"/>
                <w:bCs/>
                <w:color w:val="000000"/>
                <w:sz w:val="24"/>
                <w:szCs w:val="24"/>
              </w:rPr>
              <w:t>Управление муниципальным имуществом муниципального образования Балаганский район на 2019-2024 годы»</w:t>
            </w:r>
          </w:p>
        </w:tc>
        <w:tc>
          <w:tcPr>
            <w:tcW w:w="1559"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4229,2</w:t>
            </w:r>
          </w:p>
        </w:tc>
        <w:tc>
          <w:tcPr>
            <w:tcW w:w="1418" w:type="dxa"/>
            <w:tcBorders>
              <w:top w:val="nil"/>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4229,2</w:t>
            </w:r>
          </w:p>
        </w:tc>
        <w:tc>
          <w:tcPr>
            <w:tcW w:w="1701" w:type="dxa"/>
            <w:tcBorders>
              <w:top w:val="nil"/>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sidRPr="00DC08D7">
              <w:rPr>
                <w:rFonts w:ascii="Courier New" w:hAnsi="Courier New" w:cs="Courier New"/>
                <w:color w:val="000000"/>
                <w:sz w:val="24"/>
                <w:szCs w:val="24"/>
              </w:rPr>
              <w:t>0,0</w:t>
            </w:r>
          </w:p>
        </w:tc>
      </w:tr>
      <w:tr w:rsidR="00816762" w:rsidRPr="00DC08D7" w:rsidTr="00592F70">
        <w:trPr>
          <w:trHeight w:val="293"/>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Итого по муниципальным программам</w:t>
            </w:r>
          </w:p>
        </w:tc>
        <w:tc>
          <w:tcPr>
            <w:tcW w:w="1559" w:type="dxa"/>
            <w:tcBorders>
              <w:top w:val="single" w:sz="4" w:space="0" w:color="auto"/>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530738,6</w:t>
            </w:r>
          </w:p>
        </w:tc>
        <w:tc>
          <w:tcPr>
            <w:tcW w:w="1418" w:type="dxa"/>
            <w:tcBorders>
              <w:top w:val="single" w:sz="4" w:space="0" w:color="auto"/>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530738,6</w:t>
            </w:r>
          </w:p>
        </w:tc>
        <w:tc>
          <w:tcPr>
            <w:tcW w:w="1701" w:type="dxa"/>
            <w:tcBorders>
              <w:top w:val="single" w:sz="4" w:space="0" w:color="auto"/>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0,0</w:t>
            </w:r>
          </w:p>
        </w:tc>
      </w:tr>
      <w:tr w:rsidR="00816762" w:rsidRPr="00DC08D7" w:rsidTr="00592F70">
        <w:trPr>
          <w:trHeight w:val="293"/>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sidRPr="00DC08D7">
              <w:rPr>
                <w:rFonts w:ascii="Courier New" w:eastAsia="Times New Roman" w:hAnsi="Courier New" w:cs="Courier New"/>
                <w:bCs/>
                <w:sz w:val="24"/>
                <w:szCs w:val="24"/>
                <w:lang w:eastAsia="ru-RU"/>
              </w:rPr>
              <w:t>Непрограммные направления деятельности</w:t>
            </w:r>
          </w:p>
        </w:tc>
        <w:tc>
          <w:tcPr>
            <w:tcW w:w="1559" w:type="dxa"/>
            <w:tcBorders>
              <w:top w:val="single" w:sz="4" w:space="0" w:color="auto"/>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13805,4</w:t>
            </w:r>
          </w:p>
        </w:tc>
        <w:tc>
          <w:tcPr>
            <w:tcW w:w="1418" w:type="dxa"/>
            <w:tcBorders>
              <w:top w:val="single" w:sz="4" w:space="0" w:color="auto"/>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13947,4</w:t>
            </w:r>
          </w:p>
        </w:tc>
        <w:tc>
          <w:tcPr>
            <w:tcW w:w="1701" w:type="dxa"/>
            <w:tcBorders>
              <w:top w:val="single" w:sz="4" w:space="0" w:color="auto"/>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142,0</w:t>
            </w:r>
          </w:p>
        </w:tc>
      </w:tr>
      <w:tr w:rsidR="00816762" w:rsidRPr="00DC08D7" w:rsidTr="00592F70">
        <w:trPr>
          <w:trHeight w:val="293"/>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816762" w:rsidRPr="00DC08D7" w:rsidRDefault="00816762" w:rsidP="00592F70">
            <w:pPr>
              <w:spacing w:after="0" w:line="240" w:lineRule="auto"/>
              <w:contextualSpacing/>
              <w:jc w:val="both"/>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Итого</w:t>
            </w:r>
          </w:p>
        </w:tc>
        <w:tc>
          <w:tcPr>
            <w:tcW w:w="1559" w:type="dxa"/>
            <w:tcBorders>
              <w:top w:val="single" w:sz="4" w:space="0" w:color="auto"/>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544544,0</w:t>
            </w:r>
          </w:p>
        </w:tc>
        <w:tc>
          <w:tcPr>
            <w:tcW w:w="1418" w:type="dxa"/>
            <w:tcBorders>
              <w:top w:val="single" w:sz="4" w:space="0" w:color="auto"/>
              <w:left w:val="nil"/>
              <w:bottom w:val="single" w:sz="4" w:space="0" w:color="auto"/>
              <w:right w:val="single" w:sz="4" w:space="0" w:color="auto"/>
            </w:tcBorders>
            <w:shd w:val="clear" w:color="auto" w:fill="auto"/>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544686,0</w:t>
            </w:r>
          </w:p>
        </w:tc>
        <w:tc>
          <w:tcPr>
            <w:tcW w:w="1701" w:type="dxa"/>
            <w:tcBorders>
              <w:top w:val="single" w:sz="4" w:space="0" w:color="auto"/>
              <w:left w:val="nil"/>
              <w:bottom w:val="single" w:sz="4" w:space="0" w:color="auto"/>
              <w:right w:val="single" w:sz="4" w:space="0" w:color="auto"/>
            </w:tcBorders>
            <w:vAlign w:val="bottom"/>
          </w:tcPr>
          <w:p w:rsidR="00816762" w:rsidRPr="00DC08D7"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142,0</w:t>
            </w:r>
          </w:p>
        </w:tc>
      </w:tr>
      <w:tr w:rsidR="00816762" w:rsidRPr="00DC08D7" w:rsidTr="00592F70">
        <w:trPr>
          <w:trHeight w:val="293"/>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816762" w:rsidRDefault="00816762" w:rsidP="00592F70">
            <w:pPr>
              <w:spacing w:after="0" w:line="240" w:lineRule="auto"/>
              <w:contextualSpacing/>
              <w:jc w:val="both"/>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lastRenderedPageBreak/>
              <w:t>Условно утвержденные расходы</w:t>
            </w:r>
          </w:p>
        </w:tc>
        <w:tc>
          <w:tcPr>
            <w:tcW w:w="1559" w:type="dxa"/>
            <w:tcBorders>
              <w:top w:val="single" w:sz="4" w:space="0" w:color="auto"/>
              <w:left w:val="nil"/>
              <w:bottom w:val="single" w:sz="4" w:space="0" w:color="auto"/>
              <w:right w:val="single" w:sz="4" w:space="0" w:color="auto"/>
            </w:tcBorders>
            <w:shd w:val="clear" w:color="auto" w:fill="auto"/>
            <w:vAlign w:val="bottom"/>
          </w:tcPr>
          <w:p w:rsidR="00816762"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7349,8</w:t>
            </w:r>
          </w:p>
        </w:tc>
        <w:tc>
          <w:tcPr>
            <w:tcW w:w="1418" w:type="dxa"/>
            <w:tcBorders>
              <w:top w:val="single" w:sz="4" w:space="0" w:color="auto"/>
              <w:left w:val="nil"/>
              <w:bottom w:val="single" w:sz="4" w:space="0" w:color="auto"/>
              <w:right w:val="single" w:sz="4" w:space="0" w:color="auto"/>
            </w:tcBorders>
            <w:shd w:val="clear" w:color="auto" w:fill="auto"/>
            <w:vAlign w:val="bottom"/>
          </w:tcPr>
          <w:p w:rsidR="00816762"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7349,8</w:t>
            </w:r>
          </w:p>
        </w:tc>
        <w:tc>
          <w:tcPr>
            <w:tcW w:w="1701" w:type="dxa"/>
            <w:tcBorders>
              <w:top w:val="single" w:sz="4" w:space="0" w:color="auto"/>
              <w:left w:val="nil"/>
              <w:bottom w:val="single" w:sz="4" w:space="0" w:color="auto"/>
              <w:right w:val="single" w:sz="4" w:space="0" w:color="auto"/>
            </w:tcBorders>
            <w:vAlign w:val="bottom"/>
          </w:tcPr>
          <w:p w:rsidR="00816762"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0,0</w:t>
            </w:r>
          </w:p>
        </w:tc>
      </w:tr>
      <w:tr w:rsidR="00816762" w:rsidRPr="00DC08D7" w:rsidTr="00592F70">
        <w:trPr>
          <w:trHeight w:val="293"/>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816762" w:rsidRDefault="00816762" w:rsidP="00592F70">
            <w:pPr>
              <w:spacing w:after="0" w:line="240" w:lineRule="auto"/>
              <w:contextualSpacing/>
              <w:jc w:val="both"/>
              <w:rPr>
                <w:rFonts w:ascii="Courier New" w:eastAsia="Times New Roman" w:hAnsi="Courier New" w:cs="Courier New"/>
                <w:bCs/>
                <w:sz w:val="24"/>
                <w:szCs w:val="24"/>
                <w:lang w:eastAsia="ru-RU"/>
              </w:rPr>
            </w:pPr>
            <w:r>
              <w:rPr>
                <w:rFonts w:ascii="Courier New" w:eastAsia="Times New Roman" w:hAnsi="Courier New" w:cs="Courier New"/>
                <w:bCs/>
                <w:sz w:val="24"/>
                <w:szCs w:val="24"/>
                <w:lang w:eastAsia="ru-RU"/>
              </w:rPr>
              <w:t>Всего</w:t>
            </w:r>
          </w:p>
        </w:tc>
        <w:tc>
          <w:tcPr>
            <w:tcW w:w="1559" w:type="dxa"/>
            <w:tcBorders>
              <w:top w:val="single" w:sz="4" w:space="0" w:color="auto"/>
              <w:left w:val="nil"/>
              <w:bottom w:val="single" w:sz="4" w:space="0" w:color="auto"/>
              <w:right w:val="single" w:sz="4" w:space="0" w:color="auto"/>
            </w:tcBorders>
            <w:shd w:val="clear" w:color="auto" w:fill="auto"/>
            <w:vAlign w:val="bottom"/>
          </w:tcPr>
          <w:p w:rsidR="00816762"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551893,8</w:t>
            </w:r>
          </w:p>
        </w:tc>
        <w:tc>
          <w:tcPr>
            <w:tcW w:w="1418" w:type="dxa"/>
            <w:tcBorders>
              <w:top w:val="single" w:sz="4" w:space="0" w:color="auto"/>
              <w:left w:val="nil"/>
              <w:bottom w:val="single" w:sz="4" w:space="0" w:color="auto"/>
              <w:right w:val="single" w:sz="4" w:space="0" w:color="auto"/>
            </w:tcBorders>
            <w:shd w:val="clear" w:color="auto" w:fill="auto"/>
            <w:vAlign w:val="bottom"/>
          </w:tcPr>
          <w:p w:rsidR="00816762"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551893,8</w:t>
            </w:r>
          </w:p>
        </w:tc>
        <w:tc>
          <w:tcPr>
            <w:tcW w:w="1701" w:type="dxa"/>
            <w:tcBorders>
              <w:top w:val="single" w:sz="4" w:space="0" w:color="auto"/>
              <w:left w:val="nil"/>
              <w:bottom w:val="single" w:sz="4" w:space="0" w:color="auto"/>
              <w:right w:val="single" w:sz="4" w:space="0" w:color="auto"/>
            </w:tcBorders>
            <w:vAlign w:val="bottom"/>
          </w:tcPr>
          <w:p w:rsidR="00816762" w:rsidRDefault="00816762" w:rsidP="00592F70">
            <w:pPr>
              <w:spacing w:after="0" w:line="240" w:lineRule="auto"/>
              <w:contextualSpacing/>
              <w:jc w:val="center"/>
              <w:rPr>
                <w:rFonts w:ascii="Courier New" w:hAnsi="Courier New" w:cs="Courier New"/>
                <w:color w:val="000000"/>
                <w:sz w:val="24"/>
                <w:szCs w:val="24"/>
              </w:rPr>
            </w:pPr>
            <w:r>
              <w:rPr>
                <w:rFonts w:ascii="Courier New" w:hAnsi="Courier New" w:cs="Courier New"/>
                <w:color w:val="000000"/>
                <w:sz w:val="24"/>
                <w:szCs w:val="24"/>
              </w:rPr>
              <w:t>142,0</w:t>
            </w:r>
          </w:p>
        </w:tc>
      </w:tr>
    </w:tbl>
    <w:p w:rsidR="00816762" w:rsidRDefault="00816762" w:rsidP="00816762">
      <w:pPr>
        <w:spacing w:after="0" w:line="240" w:lineRule="auto"/>
        <w:contextualSpacing/>
        <w:jc w:val="both"/>
        <w:rPr>
          <w:rFonts w:ascii="Courier New" w:eastAsia="Times New Roman" w:hAnsi="Courier New" w:cs="Courier New"/>
          <w:bCs/>
          <w:sz w:val="24"/>
          <w:szCs w:val="24"/>
          <w:lang w:eastAsia="ru-RU"/>
        </w:rPr>
      </w:pPr>
    </w:p>
    <w:p w:rsidR="00816762" w:rsidRDefault="00816762" w:rsidP="00816762">
      <w:pPr>
        <w:spacing w:after="0" w:line="240" w:lineRule="auto"/>
        <w:contextualSpacing/>
        <w:jc w:val="both"/>
        <w:rPr>
          <w:rFonts w:ascii="Courier New" w:eastAsia="Times New Roman" w:hAnsi="Courier New" w:cs="Courier New"/>
          <w:sz w:val="24"/>
          <w:szCs w:val="24"/>
          <w:lang w:eastAsia="ru-RU"/>
        </w:rPr>
      </w:pPr>
      <w:r>
        <w:rPr>
          <w:rFonts w:ascii="Courier New" w:eastAsia="Times New Roman" w:hAnsi="Courier New" w:cs="Courier New"/>
          <w:bCs/>
          <w:sz w:val="24"/>
          <w:szCs w:val="24"/>
          <w:lang w:eastAsia="ru-RU"/>
        </w:rPr>
        <w:tab/>
      </w:r>
      <w:r>
        <w:rPr>
          <w:rFonts w:ascii="Courier New" w:eastAsia="Times New Roman" w:hAnsi="Courier New" w:cs="Courier New"/>
          <w:sz w:val="24"/>
          <w:szCs w:val="24"/>
          <w:lang w:eastAsia="ru-RU"/>
        </w:rPr>
        <w:t xml:space="preserve">Увеличение планируется по </w:t>
      </w:r>
      <w:r w:rsidRPr="00150977">
        <w:rPr>
          <w:rFonts w:ascii="Courier New" w:eastAsia="Times New Roman" w:hAnsi="Courier New" w:cs="Courier New"/>
          <w:sz w:val="24"/>
          <w:szCs w:val="24"/>
          <w:lang w:eastAsia="ru-RU"/>
        </w:rPr>
        <w:t>межбю</w:t>
      </w:r>
      <w:r>
        <w:rPr>
          <w:rFonts w:ascii="Courier New" w:eastAsia="Times New Roman" w:hAnsi="Courier New" w:cs="Courier New"/>
          <w:sz w:val="24"/>
          <w:szCs w:val="24"/>
          <w:lang w:eastAsia="ru-RU"/>
        </w:rPr>
        <w:t>джетным трансфертам, передаваемым</w:t>
      </w:r>
      <w:r w:rsidRPr="00150977">
        <w:rPr>
          <w:rFonts w:ascii="Courier New" w:eastAsia="Times New Roman" w:hAnsi="Courier New" w:cs="Courier New"/>
          <w:sz w:val="24"/>
          <w:szCs w:val="24"/>
          <w:lang w:eastAsia="ru-RU"/>
        </w:rPr>
        <w:t xml:space="preserve">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r>
        <w:rPr>
          <w:rFonts w:ascii="Courier New" w:eastAsia="Times New Roman" w:hAnsi="Courier New" w:cs="Courier New"/>
          <w:sz w:val="24"/>
          <w:szCs w:val="24"/>
          <w:lang w:eastAsia="ru-RU"/>
        </w:rPr>
        <w:t xml:space="preserve"> 142,0 тыс. рублей (Контрольно-счетная палата муниципального образования Балаганский район).</w:t>
      </w:r>
    </w:p>
    <w:p w:rsidR="00816762" w:rsidRDefault="00816762" w:rsidP="00816762">
      <w:pPr>
        <w:autoSpaceDE w:val="0"/>
        <w:autoSpaceDN w:val="0"/>
        <w:adjustRightInd w:val="0"/>
        <w:spacing w:after="0" w:line="240" w:lineRule="auto"/>
        <w:contextualSpacing/>
        <w:jc w:val="both"/>
        <w:rPr>
          <w:rFonts w:ascii="Courier New" w:eastAsia="Times New Roman" w:hAnsi="Courier New" w:cs="Courier New"/>
          <w:bCs/>
          <w:sz w:val="24"/>
          <w:szCs w:val="24"/>
          <w:lang w:eastAsia="ru-RU"/>
        </w:rPr>
      </w:pPr>
    </w:p>
    <w:p w:rsidR="00816762" w:rsidRDefault="00816762" w:rsidP="00816762">
      <w:pPr>
        <w:autoSpaceDE w:val="0"/>
        <w:autoSpaceDN w:val="0"/>
        <w:adjustRightInd w:val="0"/>
        <w:spacing w:after="0" w:line="240" w:lineRule="auto"/>
        <w:contextualSpacing/>
        <w:jc w:val="both"/>
        <w:rPr>
          <w:rFonts w:ascii="Courier New" w:eastAsia="Times New Roman" w:hAnsi="Courier New" w:cs="Courier New"/>
          <w:bCs/>
          <w:sz w:val="24"/>
          <w:szCs w:val="24"/>
          <w:lang w:eastAsia="ru-RU"/>
        </w:rPr>
      </w:pPr>
    </w:p>
    <w:p w:rsidR="00816762" w:rsidRPr="00DC08D7" w:rsidRDefault="00816762" w:rsidP="00816762">
      <w:pPr>
        <w:spacing w:after="0" w:line="240" w:lineRule="auto"/>
        <w:contextualSpacing/>
        <w:jc w:val="both"/>
        <w:rPr>
          <w:rFonts w:ascii="Courier New" w:eastAsia="Times New Roman" w:hAnsi="Courier New" w:cs="Courier New"/>
          <w:sz w:val="24"/>
          <w:szCs w:val="24"/>
          <w:u w:val="single"/>
          <w:lang w:eastAsia="ru-RU"/>
        </w:rPr>
      </w:pPr>
      <w:r w:rsidRPr="00DC08D7">
        <w:rPr>
          <w:rFonts w:ascii="Courier New" w:eastAsia="Times New Roman" w:hAnsi="Courier New" w:cs="Courier New"/>
          <w:sz w:val="24"/>
          <w:szCs w:val="24"/>
          <w:u w:val="single"/>
          <w:lang w:eastAsia="ru-RU"/>
        </w:rPr>
        <w:t>ИСТОЧНИКИ ФИНАНСИРОВАНИЯ ДЕФИЦИТА РАЙОННОГО БЮДЖЕТА МУНИЦИПАЛЬНОГО ОБРАЗОВАНИЯ БАЛАГАНСКИЙ РАЙОН</w:t>
      </w:r>
    </w:p>
    <w:p w:rsidR="00816762" w:rsidRPr="00DC08D7" w:rsidRDefault="00816762" w:rsidP="00816762">
      <w:pPr>
        <w:spacing w:after="0" w:line="240" w:lineRule="auto"/>
        <w:contextualSpacing/>
        <w:jc w:val="center"/>
        <w:rPr>
          <w:rFonts w:ascii="Courier New" w:eastAsia="Times New Roman" w:hAnsi="Courier New" w:cs="Courier New"/>
          <w:bCs/>
          <w:sz w:val="24"/>
          <w:szCs w:val="24"/>
          <w:lang w:eastAsia="ru-RU"/>
        </w:rPr>
      </w:pPr>
    </w:p>
    <w:p w:rsidR="00816762" w:rsidRPr="004868BF" w:rsidRDefault="00816762" w:rsidP="00816762">
      <w:pPr>
        <w:spacing w:after="0" w:line="240" w:lineRule="auto"/>
        <w:contextualSpacing/>
        <w:jc w:val="both"/>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ab/>
      </w:r>
      <w:r w:rsidRPr="00DC08D7">
        <w:rPr>
          <w:rFonts w:ascii="Courier New" w:eastAsia="Times New Roman" w:hAnsi="Courier New" w:cs="Courier New"/>
          <w:sz w:val="24"/>
          <w:szCs w:val="24"/>
          <w:lang w:eastAsia="ru-RU"/>
        </w:rPr>
        <w:t xml:space="preserve">Исходя из запланированных доходов и расходов районного бюджета, </w:t>
      </w:r>
      <w:r>
        <w:rPr>
          <w:rFonts w:ascii="Courier New" w:eastAsia="Times New Roman" w:hAnsi="Courier New" w:cs="Courier New"/>
          <w:sz w:val="24"/>
          <w:szCs w:val="24"/>
          <w:lang w:eastAsia="ru-RU"/>
        </w:rPr>
        <w:t>дефицит районного бюджета в 2021</w:t>
      </w:r>
      <w:r w:rsidRPr="00DC08D7">
        <w:rPr>
          <w:rFonts w:ascii="Courier New" w:eastAsia="Times New Roman" w:hAnsi="Courier New" w:cs="Courier New"/>
          <w:sz w:val="24"/>
          <w:szCs w:val="24"/>
          <w:lang w:eastAsia="ru-RU"/>
        </w:rPr>
        <w:t xml:space="preserve"> году составит </w:t>
      </w:r>
      <w:r>
        <w:rPr>
          <w:rFonts w:ascii="Courier New" w:eastAsia="Times New Roman" w:hAnsi="Courier New" w:cs="Courier New"/>
          <w:sz w:val="24"/>
          <w:szCs w:val="24"/>
          <w:lang w:eastAsia="ru-RU"/>
        </w:rPr>
        <w:t>3357,0</w:t>
      </w:r>
      <w:r w:rsidRPr="00DC08D7">
        <w:rPr>
          <w:rFonts w:ascii="Courier New" w:eastAsia="Times New Roman" w:hAnsi="Courier New" w:cs="Courier New"/>
          <w:sz w:val="24"/>
          <w:szCs w:val="24"/>
          <w:lang w:eastAsia="ru-RU"/>
        </w:rPr>
        <w:t xml:space="preserve"> тыс. рублей или </w:t>
      </w:r>
      <w:r>
        <w:rPr>
          <w:rFonts w:ascii="Courier New" w:eastAsia="Times New Roman" w:hAnsi="Courier New" w:cs="Courier New"/>
          <w:sz w:val="24"/>
          <w:szCs w:val="24"/>
          <w:lang w:eastAsia="ru-RU"/>
        </w:rPr>
        <w:t>7,5%.</w:t>
      </w:r>
    </w:p>
    <w:p w:rsidR="00990904" w:rsidRPr="0081094F" w:rsidRDefault="00990904" w:rsidP="00816762">
      <w:pPr>
        <w:spacing w:after="0" w:line="240" w:lineRule="auto"/>
        <w:contextualSpacing/>
        <w:jc w:val="center"/>
        <w:rPr>
          <w:rFonts w:ascii="Courier New" w:eastAsia="Times New Roman" w:hAnsi="Courier New" w:cs="Courier New"/>
          <w:b/>
          <w:bCs/>
          <w:sz w:val="24"/>
          <w:szCs w:val="24"/>
          <w:u w:val="single"/>
          <w:lang w:eastAsia="ru-RU"/>
        </w:rPr>
      </w:pPr>
    </w:p>
    <w:sectPr w:rsidR="00990904" w:rsidRPr="0081094F" w:rsidSect="00591128">
      <w:headerReference w:type="default" r:id="rId9"/>
      <w:pgSz w:w="11906" w:h="16838"/>
      <w:pgMar w:top="1134" w:right="707"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5AD" w:rsidRDefault="005865AD" w:rsidP="0007111A">
      <w:pPr>
        <w:spacing w:after="0" w:line="240" w:lineRule="auto"/>
      </w:pPr>
      <w:r>
        <w:separator/>
      </w:r>
    </w:p>
  </w:endnote>
  <w:endnote w:type="continuationSeparator" w:id="0">
    <w:p w:rsidR="005865AD" w:rsidRDefault="005865AD" w:rsidP="0007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5AD" w:rsidRDefault="005865AD" w:rsidP="0007111A">
      <w:pPr>
        <w:spacing w:after="0" w:line="240" w:lineRule="auto"/>
      </w:pPr>
      <w:r>
        <w:separator/>
      </w:r>
    </w:p>
  </w:footnote>
  <w:footnote w:type="continuationSeparator" w:id="0">
    <w:p w:rsidR="005865AD" w:rsidRDefault="005865AD" w:rsidP="00071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7922"/>
      <w:docPartObj>
        <w:docPartGallery w:val="Page Numbers (Top of Page)"/>
        <w:docPartUnique/>
      </w:docPartObj>
    </w:sdtPr>
    <w:sdtContent>
      <w:p w:rsidR="00712F9F" w:rsidRDefault="00712F9F" w:rsidP="0007111A">
        <w:pPr>
          <w:pStyle w:val="ab"/>
          <w:jc w:val="center"/>
        </w:pPr>
        <w:r>
          <w:fldChar w:fldCharType="begin"/>
        </w:r>
        <w:r>
          <w:instrText xml:space="preserve"> PAGE   \* MERGEFORMAT </w:instrText>
        </w:r>
        <w:r>
          <w:fldChar w:fldCharType="separate"/>
        </w:r>
        <w:r w:rsidR="00290F40">
          <w:rPr>
            <w:noProof/>
          </w:rPr>
          <w:t>19</w:t>
        </w:r>
        <w:r>
          <w:rPr>
            <w:noProof/>
          </w:rPr>
          <w:fldChar w:fldCharType="end"/>
        </w:r>
      </w:p>
    </w:sdtContent>
  </w:sdt>
  <w:p w:rsidR="00712F9F" w:rsidRDefault="00712F9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859"/>
    <w:multiLevelType w:val="hybridMultilevel"/>
    <w:tmpl w:val="5B704E92"/>
    <w:lvl w:ilvl="0" w:tplc="EDBA7B66">
      <w:start w:val="1"/>
      <w:numFmt w:val="decimal"/>
      <w:lvlText w:val="%1."/>
      <w:lvlJc w:val="left"/>
      <w:pPr>
        <w:ind w:left="1155" w:hanging="4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26A0112"/>
    <w:multiLevelType w:val="hybridMultilevel"/>
    <w:tmpl w:val="DFD0B134"/>
    <w:lvl w:ilvl="0" w:tplc="2EF24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E193F98"/>
    <w:multiLevelType w:val="hybridMultilevel"/>
    <w:tmpl w:val="D24E8EC0"/>
    <w:lvl w:ilvl="0" w:tplc="C54EEC5A">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71A0"/>
    <w:rsid w:val="00011C88"/>
    <w:rsid w:val="00014FCB"/>
    <w:rsid w:val="00041A5B"/>
    <w:rsid w:val="0004409A"/>
    <w:rsid w:val="00046EDB"/>
    <w:rsid w:val="00054667"/>
    <w:rsid w:val="00055B63"/>
    <w:rsid w:val="000560F9"/>
    <w:rsid w:val="0007111A"/>
    <w:rsid w:val="00084603"/>
    <w:rsid w:val="000B19C2"/>
    <w:rsid w:val="000B7F5A"/>
    <w:rsid w:val="000C0B93"/>
    <w:rsid w:val="000D5A88"/>
    <w:rsid w:val="000F41E9"/>
    <w:rsid w:val="000F4771"/>
    <w:rsid w:val="00112C38"/>
    <w:rsid w:val="00114D26"/>
    <w:rsid w:val="00132F30"/>
    <w:rsid w:val="0013302C"/>
    <w:rsid w:val="00142556"/>
    <w:rsid w:val="00150977"/>
    <w:rsid w:val="001529F8"/>
    <w:rsid w:val="00153936"/>
    <w:rsid w:val="001606ED"/>
    <w:rsid w:val="00161F83"/>
    <w:rsid w:val="00165FC6"/>
    <w:rsid w:val="0018479C"/>
    <w:rsid w:val="001A47AD"/>
    <w:rsid w:val="001A6CF5"/>
    <w:rsid w:val="001C1853"/>
    <w:rsid w:val="001D71FB"/>
    <w:rsid w:val="001F0002"/>
    <w:rsid w:val="001F7498"/>
    <w:rsid w:val="00201097"/>
    <w:rsid w:val="0021102D"/>
    <w:rsid w:val="00217FF5"/>
    <w:rsid w:val="00233A91"/>
    <w:rsid w:val="0024089F"/>
    <w:rsid w:val="002452D7"/>
    <w:rsid w:val="00254AD9"/>
    <w:rsid w:val="002812F4"/>
    <w:rsid w:val="0028365D"/>
    <w:rsid w:val="00285092"/>
    <w:rsid w:val="00287F72"/>
    <w:rsid w:val="00290F40"/>
    <w:rsid w:val="002935DC"/>
    <w:rsid w:val="002C3AE0"/>
    <w:rsid w:val="002E04DC"/>
    <w:rsid w:val="002E0F57"/>
    <w:rsid w:val="002E0F72"/>
    <w:rsid w:val="002E18C7"/>
    <w:rsid w:val="002E2A85"/>
    <w:rsid w:val="002E48F2"/>
    <w:rsid w:val="002E661D"/>
    <w:rsid w:val="002F031D"/>
    <w:rsid w:val="002F2428"/>
    <w:rsid w:val="002F3114"/>
    <w:rsid w:val="00303432"/>
    <w:rsid w:val="003068C0"/>
    <w:rsid w:val="0032327D"/>
    <w:rsid w:val="00323FFC"/>
    <w:rsid w:val="00336467"/>
    <w:rsid w:val="0033658F"/>
    <w:rsid w:val="00341242"/>
    <w:rsid w:val="0034708D"/>
    <w:rsid w:val="00365909"/>
    <w:rsid w:val="003704A0"/>
    <w:rsid w:val="003A12C1"/>
    <w:rsid w:val="003B2DD6"/>
    <w:rsid w:val="003C7C2D"/>
    <w:rsid w:val="003E7934"/>
    <w:rsid w:val="003F230E"/>
    <w:rsid w:val="00407F17"/>
    <w:rsid w:val="00422493"/>
    <w:rsid w:val="00434754"/>
    <w:rsid w:val="004362EA"/>
    <w:rsid w:val="004535DE"/>
    <w:rsid w:val="0045734F"/>
    <w:rsid w:val="004807F1"/>
    <w:rsid w:val="00495533"/>
    <w:rsid w:val="004A2313"/>
    <w:rsid w:val="004B532F"/>
    <w:rsid w:val="004D5A48"/>
    <w:rsid w:val="004D7EB2"/>
    <w:rsid w:val="004E5E8B"/>
    <w:rsid w:val="004E748C"/>
    <w:rsid w:val="005151E4"/>
    <w:rsid w:val="00550407"/>
    <w:rsid w:val="00551704"/>
    <w:rsid w:val="00553D9A"/>
    <w:rsid w:val="0056134E"/>
    <w:rsid w:val="00561F35"/>
    <w:rsid w:val="00567E85"/>
    <w:rsid w:val="00573DA7"/>
    <w:rsid w:val="00580A38"/>
    <w:rsid w:val="005811B2"/>
    <w:rsid w:val="005865AD"/>
    <w:rsid w:val="00591128"/>
    <w:rsid w:val="00592F70"/>
    <w:rsid w:val="00594ECD"/>
    <w:rsid w:val="005C4C31"/>
    <w:rsid w:val="005D7F32"/>
    <w:rsid w:val="005E372B"/>
    <w:rsid w:val="005F15B8"/>
    <w:rsid w:val="005F40FE"/>
    <w:rsid w:val="005F5CB4"/>
    <w:rsid w:val="005F6BC1"/>
    <w:rsid w:val="005F748D"/>
    <w:rsid w:val="00601BAE"/>
    <w:rsid w:val="00601FDA"/>
    <w:rsid w:val="006033FA"/>
    <w:rsid w:val="00612AB6"/>
    <w:rsid w:val="00623CA3"/>
    <w:rsid w:val="006349D1"/>
    <w:rsid w:val="00655C85"/>
    <w:rsid w:val="006600D3"/>
    <w:rsid w:val="00665A40"/>
    <w:rsid w:val="006904E6"/>
    <w:rsid w:val="00691728"/>
    <w:rsid w:val="006A153F"/>
    <w:rsid w:val="006B07CC"/>
    <w:rsid w:val="006C1C40"/>
    <w:rsid w:val="006D096D"/>
    <w:rsid w:val="006E2EDD"/>
    <w:rsid w:val="006F7EE5"/>
    <w:rsid w:val="00712F9F"/>
    <w:rsid w:val="00714F6E"/>
    <w:rsid w:val="00721E01"/>
    <w:rsid w:val="00725FBB"/>
    <w:rsid w:val="007625D5"/>
    <w:rsid w:val="007704DF"/>
    <w:rsid w:val="007761F6"/>
    <w:rsid w:val="007918F4"/>
    <w:rsid w:val="0079340A"/>
    <w:rsid w:val="00794CA6"/>
    <w:rsid w:val="00795CD5"/>
    <w:rsid w:val="007A6461"/>
    <w:rsid w:val="007B4D8D"/>
    <w:rsid w:val="007D3CF5"/>
    <w:rsid w:val="007D7693"/>
    <w:rsid w:val="007E4BA4"/>
    <w:rsid w:val="0081094F"/>
    <w:rsid w:val="00816762"/>
    <w:rsid w:val="00822EF7"/>
    <w:rsid w:val="00827AF5"/>
    <w:rsid w:val="00832661"/>
    <w:rsid w:val="00841794"/>
    <w:rsid w:val="00845FF6"/>
    <w:rsid w:val="00860F9F"/>
    <w:rsid w:val="008659FE"/>
    <w:rsid w:val="00867789"/>
    <w:rsid w:val="00883BDE"/>
    <w:rsid w:val="00885ACA"/>
    <w:rsid w:val="00895D97"/>
    <w:rsid w:val="008A24A7"/>
    <w:rsid w:val="008A3ACE"/>
    <w:rsid w:val="008A4D3B"/>
    <w:rsid w:val="008B33DA"/>
    <w:rsid w:val="008E6003"/>
    <w:rsid w:val="008E6533"/>
    <w:rsid w:val="009002E6"/>
    <w:rsid w:val="00907668"/>
    <w:rsid w:val="00911F0C"/>
    <w:rsid w:val="00912375"/>
    <w:rsid w:val="0091598A"/>
    <w:rsid w:val="009238EB"/>
    <w:rsid w:val="009239A9"/>
    <w:rsid w:val="00925009"/>
    <w:rsid w:val="00930D39"/>
    <w:rsid w:val="009469D3"/>
    <w:rsid w:val="00951899"/>
    <w:rsid w:val="00961AF6"/>
    <w:rsid w:val="00973744"/>
    <w:rsid w:val="00974A5E"/>
    <w:rsid w:val="00980CD9"/>
    <w:rsid w:val="00981DBC"/>
    <w:rsid w:val="00990904"/>
    <w:rsid w:val="009A523D"/>
    <w:rsid w:val="009B106E"/>
    <w:rsid w:val="009C18CC"/>
    <w:rsid w:val="009C2945"/>
    <w:rsid w:val="009C3141"/>
    <w:rsid w:val="009C5BE5"/>
    <w:rsid w:val="009C6C72"/>
    <w:rsid w:val="009E68D1"/>
    <w:rsid w:val="00A0087F"/>
    <w:rsid w:val="00A1323D"/>
    <w:rsid w:val="00A16D5B"/>
    <w:rsid w:val="00A25C24"/>
    <w:rsid w:val="00A2791A"/>
    <w:rsid w:val="00A4566E"/>
    <w:rsid w:val="00A47DFD"/>
    <w:rsid w:val="00A5132C"/>
    <w:rsid w:val="00A558EB"/>
    <w:rsid w:val="00A6050C"/>
    <w:rsid w:val="00A7412A"/>
    <w:rsid w:val="00A94441"/>
    <w:rsid w:val="00AA2479"/>
    <w:rsid w:val="00AA7FBE"/>
    <w:rsid w:val="00AB233A"/>
    <w:rsid w:val="00AC31C8"/>
    <w:rsid w:val="00AC440A"/>
    <w:rsid w:val="00AC78D4"/>
    <w:rsid w:val="00AD6876"/>
    <w:rsid w:val="00AE628E"/>
    <w:rsid w:val="00B04D7F"/>
    <w:rsid w:val="00B12D63"/>
    <w:rsid w:val="00B35D7E"/>
    <w:rsid w:val="00B3742B"/>
    <w:rsid w:val="00B43C1D"/>
    <w:rsid w:val="00B51930"/>
    <w:rsid w:val="00B53E00"/>
    <w:rsid w:val="00B76F86"/>
    <w:rsid w:val="00B940B1"/>
    <w:rsid w:val="00BA1E43"/>
    <w:rsid w:val="00BA5958"/>
    <w:rsid w:val="00BB162B"/>
    <w:rsid w:val="00BD66C1"/>
    <w:rsid w:val="00BF4240"/>
    <w:rsid w:val="00C01468"/>
    <w:rsid w:val="00C134DF"/>
    <w:rsid w:val="00C13E58"/>
    <w:rsid w:val="00C1575C"/>
    <w:rsid w:val="00C33949"/>
    <w:rsid w:val="00C53708"/>
    <w:rsid w:val="00C57AF2"/>
    <w:rsid w:val="00C64BDD"/>
    <w:rsid w:val="00C675F8"/>
    <w:rsid w:val="00C83C69"/>
    <w:rsid w:val="00CB272B"/>
    <w:rsid w:val="00CB32F3"/>
    <w:rsid w:val="00CE16D1"/>
    <w:rsid w:val="00CE216B"/>
    <w:rsid w:val="00CF0396"/>
    <w:rsid w:val="00D052C4"/>
    <w:rsid w:val="00D13F20"/>
    <w:rsid w:val="00D166C7"/>
    <w:rsid w:val="00D23276"/>
    <w:rsid w:val="00D265DD"/>
    <w:rsid w:val="00D26B84"/>
    <w:rsid w:val="00D26CDA"/>
    <w:rsid w:val="00D4126A"/>
    <w:rsid w:val="00D53330"/>
    <w:rsid w:val="00D60F6F"/>
    <w:rsid w:val="00D6608F"/>
    <w:rsid w:val="00D70145"/>
    <w:rsid w:val="00D71882"/>
    <w:rsid w:val="00D82394"/>
    <w:rsid w:val="00D87435"/>
    <w:rsid w:val="00D874E6"/>
    <w:rsid w:val="00D96AAC"/>
    <w:rsid w:val="00DA3560"/>
    <w:rsid w:val="00DA78A2"/>
    <w:rsid w:val="00DB32BF"/>
    <w:rsid w:val="00DB4010"/>
    <w:rsid w:val="00DB7734"/>
    <w:rsid w:val="00DD0C4B"/>
    <w:rsid w:val="00DD2FA0"/>
    <w:rsid w:val="00DD3F25"/>
    <w:rsid w:val="00DE2A7B"/>
    <w:rsid w:val="00DF060E"/>
    <w:rsid w:val="00DF7037"/>
    <w:rsid w:val="00E24DB7"/>
    <w:rsid w:val="00E36958"/>
    <w:rsid w:val="00E65BCE"/>
    <w:rsid w:val="00E80D99"/>
    <w:rsid w:val="00E90339"/>
    <w:rsid w:val="00E907F3"/>
    <w:rsid w:val="00E94253"/>
    <w:rsid w:val="00EA590F"/>
    <w:rsid w:val="00EE1394"/>
    <w:rsid w:val="00EE697B"/>
    <w:rsid w:val="00EE71A0"/>
    <w:rsid w:val="00EF1CCC"/>
    <w:rsid w:val="00EF4954"/>
    <w:rsid w:val="00EF6E8E"/>
    <w:rsid w:val="00F05C7E"/>
    <w:rsid w:val="00F076DD"/>
    <w:rsid w:val="00F07D08"/>
    <w:rsid w:val="00F106BA"/>
    <w:rsid w:val="00F3263F"/>
    <w:rsid w:val="00F40FFE"/>
    <w:rsid w:val="00F45E25"/>
    <w:rsid w:val="00F5323A"/>
    <w:rsid w:val="00F720B1"/>
    <w:rsid w:val="00F87277"/>
    <w:rsid w:val="00F9151B"/>
    <w:rsid w:val="00FA4B8D"/>
    <w:rsid w:val="00FB00F0"/>
    <w:rsid w:val="00FC3956"/>
    <w:rsid w:val="00FE15C0"/>
    <w:rsid w:val="00FF0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09"/>
    <w:rPr>
      <w:rFonts w:ascii="Calibri" w:eastAsia="Calibri" w:hAnsi="Calibri" w:cs="Times New Roman"/>
    </w:rPr>
  </w:style>
  <w:style w:type="paragraph" w:styleId="2">
    <w:name w:val="heading 2"/>
    <w:basedOn w:val="a"/>
    <w:next w:val="a"/>
    <w:link w:val="20"/>
    <w:uiPriority w:val="9"/>
    <w:semiHidden/>
    <w:unhideWhenUsed/>
    <w:qFormat/>
    <w:rsid w:val="006033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E71A0"/>
    <w:pPr>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locked/>
    <w:rsid w:val="00EE71A0"/>
    <w:rPr>
      <w:rFonts w:ascii="Arial" w:eastAsia="Times New Roman" w:hAnsi="Arial" w:cs="Times New Roman"/>
      <w:sz w:val="20"/>
      <w:szCs w:val="20"/>
      <w:lang w:eastAsia="ru-RU"/>
    </w:rPr>
  </w:style>
  <w:style w:type="paragraph" w:styleId="a3">
    <w:name w:val="Plain Text"/>
    <w:basedOn w:val="a"/>
    <w:link w:val="a4"/>
    <w:rsid w:val="00EE71A0"/>
    <w:pPr>
      <w:spacing w:after="0" w:line="240" w:lineRule="auto"/>
      <w:ind w:firstLine="720"/>
      <w:jc w:val="both"/>
    </w:pPr>
    <w:rPr>
      <w:rFonts w:ascii="Courier New" w:eastAsia="Times New Roman" w:hAnsi="Courier New"/>
      <w:sz w:val="20"/>
      <w:szCs w:val="20"/>
      <w:lang w:eastAsia="ru-RU"/>
    </w:rPr>
  </w:style>
  <w:style w:type="character" w:customStyle="1" w:styleId="a4">
    <w:name w:val="Текст Знак"/>
    <w:basedOn w:val="a0"/>
    <w:link w:val="a3"/>
    <w:rsid w:val="00EE71A0"/>
    <w:rPr>
      <w:rFonts w:ascii="Courier New" w:eastAsia="Times New Roman" w:hAnsi="Courier New" w:cs="Times New Roman"/>
      <w:sz w:val="20"/>
      <w:szCs w:val="20"/>
      <w:lang w:eastAsia="ru-RU"/>
    </w:rPr>
  </w:style>
  <w:style w:type="paragraph" w:styleId="a5">
    <w:name w:val="Title"/>
    <w:basedOn w:val="a"/>
    <w:link w:val="a6"/>
    <w:qFormat/>
    <w:rsid w:val="00EE71A0"/>
    <w:pPr>
      <w:spacing w:after="0" w:line="240" w:lineRule="auto"/>
      <w:jc w:val="center"/>
    </w:pPr>
    <w:rPr>
      <w:rFonts w:ascii="Times New Roman" w:eastAsia="Times New Roman" w:hAnsi="Times New Roman"/>
      <w:sz w:val="28"/>
      <w:szCs w:val="20"/>
      <w:lang w:eastAsia="ru-RU"/>
    </w:rPr>
  </w:style>
  <w:style w:type="character" w:customStyle="1" w:styleId="a6">
    <w:name w:val="Название Знак"/>
    <w:basedOn w:val="a0"/>
    <w:link w:val="a5"/>
    <w:rsid w:val="00EE71A0"/>
    <w:rPr>
      <w:rFonts w:ascii="Times New Roman" w:eastAsia="Times New Roman" w:hAnsi="Times New Roman" w:cs="Times New Roman"/>
      <w:sz w:val="28"/>
      <w:szCs w:val="20"/>
      <w:lang w:eastAsia="ru-RU"/>
    </w:rPr>
  </w:style>
  <w:style w:type="paragraph" w:customStyle="1" w:styleId="a7">
    <w:name w:val="заголовки закона"/>
    <w:basedOn w:val="2"/>
    <w:link w:val="a8"/>
    <w:qFormat/>
    <w:rsid w:val="006033FA"/>
    <w:pPr>
      <w:spacing w:line="240" w:lineRule="auto"/>
      <w:ind w:firstLine="567"/>
      <w:jc w:val="both"/>
    </w:pPr>
    <w:rPr>
      <w:rFonts w:ascii="Times New Roman" w:hAnsi="Times New Roman" w:cs="Times New Roman"/>
      <w:b w:val="0"/>
      <w:sz w:val="28"/>
    </w:rPr>
  </w:style>
  <w:style w:type="character" w:customStyle="1" w:styleId="a8">
    <w:name w:val="заголовки закона Знак"/>
    <w:basedOn w:val="20"/>
    <w:link w:val="a7"/>
    <w:rsid w:val="006033FA"/>
    <w:rPr>
      <w:rFonts w:ascii="Times New Roman" w:eastAsiaTheme="majorEastAsia" w:hAnsi="Times New Roman" w:cs="Times New Roman"/>
      <w:b w:val="0"/>
      <w:bCs/>
      <w:color w:val="4F81BD" w:themeColor="accent1"/>
      <w:sz w:val="28"/>
      <w:szCs w:val="26"/>
    </w:rPr>
  </w:style>
  <w:style w:type="character" w:customStyle="1" w:styleId="20">
    <w:name w:val="Заголовок 2 Знак"/>
    <w:basedOn w:val="a0"/>
    <w:link w:val="2"/>
    <w:uiPriority w:val="9"/>
    <w:semiHidden/>
    <w:rsid w:val="006033F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9909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0904"/>
    <w:rPr>
      <w:rFonts w:ascii="Tahoma" w:eastAsia="Calibri" w:hAnsi="Tahoma" w:cs="Tahoma"/>
      <w:sz w:val="16"/>
      <w:szCs w:val="16"/>
    </w:rPr>
  </w:style>
  <w:style w:type="paragraph" w:styleId="ab">
    <w:name w:val="header"/>
    <w:basedOn w:val="a"/>
    <w:link w:val="ac"/>
    <w:uiPriority w:val="99"/>
    <w:unhideWhenUsed/>
    <w:rsid w:val="0007111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7111A"/>
    <w:rPr>
      <w:rFonts w:ascii="Calibri" w:eastAsia="Calibri" w:hAnsi="Calibri" w:cs="Times New Roman"/>
    </w:rPr>
  </w:style>
  <w:style w:type="paragraph" w:styleId="ad">
    <w:name w:val="footer"/>
    <w:basedOn w:val="a"/>
    <w:link w:val="ae"/>
    <w:uiPriority w:val="99"/>
    <w:semiHidden/>
    <w:unhideWhenUsed/>
    <w:rsid w:val="0007111A"/>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7111A"/>
    <w:rPr>
      <w:rFonts w:ascii="Calibri" w:eastAsia="Calibri" w:hAnsi="Calibri" w:cs="Times New Roman"/>
    </w:rPr>
  </w:style>
  <w:style w:type="paragraph" w:styleId="af">
    <w:name w:val="List Paragraph"/>
    <w:basedOn w:val="a"/>
    <w:uiPriority w:val="34"/>
    <w:qFormat/>
    <w:rsid w:val="004A2313"/>
    <w:pPr>
      <w:ind w:left="720"/>
      <w:contextualSpacing/>
    </w:pPr>
  </w:style>
  <w:style w:type="character" w:styleId="af0">
    <w:name w:val="line number"/>
    <w:basedOn w:val="a0"/>
    <w:uiPriority w:val="99"/>
    <w:semiHidden/>
    <w:unhideWhenUsed/>
    <w:rsid w:val="004A2313"/>
  </w:style>
  <w:style w:type="character" w:styleId="af1">
    <w:name w:val="annotation reference"/>
    <w:basedOn w:val="a0"/>
    <w:uiPriority w:val="99"/>
    <w:semiHidden/>
    <w:unhideWhenUsed/>
    <w:rsid w:val="004A2313"/>
    <w:rPr>
      <w:sz w:val="16"/>
      <w:szCs w:val="16"/>
    </w:rPr>
  </w:style>
  <w:style w:type="paragraph" w:styleId="af2">
    <w:name w:val="annotation text"/>
    <w:basedOn w:val="a"/>
    <w:link w:val="af3"/>
    <w:uiPriority w:val="99"/>
    <w:semiHidden/>
    <w:unhideWhenUsed/>
    <w:rsid w:val="004A2313"/>
    <w:pPr>
      <w:spacing w:line="240" w:lineRule="auto"/>
    </w:pPr>
    <w:rPr>
      <w:sz w:val="20"/>
      <w:szCs w:val="20"/>
    </w:rPr>
  </w:style>
  <w:style w:type="character" w:customStyle="1" w:styleId="af3">
    <w:name w:val="Текст примечания Знак"/>
    <w:basedOn w:val="a0"/>
    <w:link w:val="af2"/>
    <w:uiPriority w:val="99"/>
    <w:semiHidden/>
    <w:rsid w:val="004A2313"/>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4A2313"/>
    <w:rPr>
      <w:b/>
      <w:bCs/>
    </w:rPr>
  </w:style>
  <w:style w:type="character" w:customStyle="1" w:styleId="af5">
    <w:name w:val="Тема примечания Знак"/>
    <w:basedOn w:val="af3"/>
    <w:link w:val="af4"/>
    <w:uiPriority w:val="99"/>
    <w:semiHidden/>
    <w:rsid w:val="004A2313"/>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997B4-0770-4D04-8F29-88187810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3075</TotalTime>
  <Pages>19</Pages>
  <Words>5756</Words>
  <Characters>32813</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cp:lastModifiedBy>
  <cp:revision>100</cp:revision>
  <cp:lastPrinted>2020-01-20T18:14:00Z</cp:lastPrinted>
  <dcterms:created xsi:type="dcterms:W3CDTF">2019-07-11T08:18:00Z</dcterms:created>
  <dcterms:modified xsi:type="dcterms:W3CDTF">2020-06-15T06:56:00Z</dcterms:modified>
</cp:coreProperties>
</file>