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0D" w:rsidRPr="00136CFF" w:rsidRDefault="00EE33DC" w:rsidP="00E02C0D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Приложение 1</w:t>
      </w:r>
      <w:r w:rsidR="00E02C0D">
        <w:rPr>
          <w:rFonts w:ascii="Courier New" w:hAnsi="Courier New" w:cs="Courier New"/>
          <w:sz w:val="24"/>
          <w:szCs w:val="24"/>
          <w:lang w:val="ru-RU"/>
        </w:rPr>
        <w:t>3</w:t>
      </w:r>
    </w:p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к решению Думы Балаганского района</w:t>
      </w:r>
    </w:p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"О бюджете муниципального образования</w:t>
      </w:r>
    </w:p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Балаганский район на 20</w:t>
      </w:r>
      <w:r w:rsidR="003D69BE">
        <w:rPr>
          <w:rFonts w:ascii="Courier New" w:hAnsi="Courier New" w:cs="Courier New"/>
          <w:sz w:val="24"/>
          <w:szCs w:val="24"/>
          <w:lang w:val="ru-RU"/>
        </w:rPr>
        <w:t>20</w:t>
      </w:r>
      <w:r w:rsidRPr="00136CFF">
        <w:rPr>
          <w:rFonts w:ascii="Courier New" w:hAnsi="Courier New" w:cs="Courier New"/>
          <w:sz w:val="24"/>
          <w:szCs w:val="24"/>
          <w:lang w:val="ru-RU"/>
        </w:rPr>
        <w:t xml:space="preserve"> год и на</w:t>
      </w:r>
    </w:p>
    <w:p w:rsidR="00EE33DC" w:rsidRPr="00136CFF" w:rsidRDefault="00EE33DC" w:rsidP="00EE33DC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136CFF">
        <w:rPr>
          <w:rFonts w:ascii="Courier New" w:hAnsi="Courier New" w:cs="Courier New"/>
          <w:sz w:val="24"/>
          <w:szCs w:val="24"/>
          <w:lang w:val="ru-RU"/>
        </w:rPr>
        <w:t>плановый период 20</w:t>
      </w:r>
      <w:r w:rsidR="00136CFF" w:rsidRPr="00136CFF">
        <w:rPr>
          <w:rFonts w:ascii="Courier New" w:hAnsi="Courier New" w:cs="Courier New"/>
          <w:sz w:val="24"/>
          <w:szCs w:val="24"/>
          <w:lang w:val="ru-RU"/>
        </w:rPr>
        <w:t>2</w:t>
      </w:r>
      <w:r w:rsidR="003D69BE">
        <w:rPr>
          <w:rFonts w:ascii="Courier New" w:hAnsi="Courier New" w:cs="Courier New"/>
          <w:sz w:val="24"/>
          <w:szCs w:val="24"/>
          <w:lang w:val="ru-RU"/>
        </w:rPr>
        <w:t>1</w:t>
      </w:r>
      <w:r w:rsidRPr="00136CFF">
        <w:rPr>
          <w:rFonts w:ascii="Courier New" w:hAnsi="Courier New" w:cs="Courier New"/>
          <w:sz w:val="24"/>
          <w:szCs w:val="24"/>
          <w:lang w:val="ru-RU"/>
        </w:rPr>
        <w:t xml:space="preserve"> и 202</w:t>
      </w:r>
      <w:r w:rsidR="003D69BE">
        <w:rPr>
          <w:rFonts w:ascii="Courier New" w:hAnsi="Courier New" w:cs="Courier New"/>
          <w:sz w:val="24"/>
          <w:szCs w:val="24"/>
          <w:lang w:val="ru-RU"/>
        </w:rPr>
        <w:t>2</w:t>
      </w:r>
      <w:r w:rsidRPr="00136CFF">
        <w:rPr>
          <w:rFonts w:ascii="Courier New" w:hAnsi="Courier New" w:cs="Courier New"/>
          <w:sz w:val="24"/>
          <w:szCs w:val="24"/>
          <w:lang w:val="ru-RU"/>
        </w:rPr>
        <w:t xml:space="preserve"> годов"</w:t>
      </w:r>
    </w:p>
    <w:p w:rsidR="007A49C7" w:rsidRDefault="007A49C7" w:rsidP="007A49C7">
      <w:pPr>
        <w:spacing w:after="0"/>
        <w:jc w:val="right"/>
        <w:rPr>
          <w:rFonts w:ascii="Courier New" w:hAnsi="Courier New" w:cs="Courier New"/>
          <w:sz w:val="24"/>
          <w:szCs w:val="24"/>
          <w:lang w:val="ru-RU"/>
        </w:rPr>
      </w:pPr>
      <w:r w:rsidRPr="007A49C7">
        <w:rPr>
          <w:rFonts w:ascii="Courier New" w:hAnsi="Courier New" w:cs="Courier New"/>
          <w:sz w:val="24"/>
          <w:szCs w:val="24"/>
          <w:lang w:val="ru-RU"/>
        </w:rPr>
        <w:t>от 16 .12.2019 года № 9/1-РД</w:t>
      </w:r>
    </w:p>
    <w:p w:rsidR="00B50611" w:rsidRPr="007A49C7" w:rsidRDefault="00B50611" w:rsidP="00406C38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A49C7">
        <w:rPr>
          <w:rFonts w:ascii="Arial" w:hAnsi="Arial" w:cs="Arial"/>
          <w:b/>
          <w:sz w:val="30"/>
          <w:szCs w:val="30"/>
          <w:lang w:val="ru-RU"/>
        </w:rPr>
        <w:t>ПОРЯДОК</w:t>
      </w:r>
    </w:p>
    <w:p w:rsidR="00406C38" w:rsidRPr="007A49C7" w:rsidRDefault="00665924" w:rsidP="00406C38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A49C7">
        <w:rPr>
          <w:rFonts w:ascii="Arial" w:hAnsi="Arial" w:cs="Arial"/>
          <w:b/>
          <w:sz w:val="30"/>
          <w:szCs w:val="30"/>
          <w:lang w:val="ru-RU"/>
        </w:rPr>
        <w:t>ПРЕДОСТАВЛЕНИЯ ИЗ БЮДЖЕТА МУНИЦИПАЛЬНОГО ОБРАЗОВАНИЯ БАЛАГАНСКИЙ РАЙОН СРЕДСТВ РЕЗЕРВНОГО ФОНДА АДМИНИСТРАЦИИ БАЛАГАНСКОГО РАЙОНА</w:t>
      </w:r>
    </w:p>
    <w:p w:rsidR="00FA1A90" w:rsidRPr="007A49C7" w:rsidRDefault="00FA1A90" w:rsidP="002465F3">
      <w:pPr>
        <w:pStyle w:val="ConsPlusNormal"/>
        <w:jc w:val="both"/>
        <w:rPr>
          <w:rFonts w:ascii="Arial" w:hAnsi="Arial" w:cs="Arial"/>
        </w:rPr>
      </w:pPr>
    </w:p>
    <w:p w:rsidR="006F7F42" w:rsidRPr="007A49C7" w:rsidRDefault="00FA1A90" w:rsidP="006F7F42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7A49C7">
        <w:rPr>
          <w:rFonts w:ascii="Arial" w:hAnsi="Arial" w:cs="Arial"/>
          <w:sz w:val="24"/>
          <w:szCs w:val="24"/>
          <w:lang w:val="ru-RU"/>
        </w:rPr>
        <w:t>1.</w:t>
      </w:r>
      <w:r w:rsidR="00CF6FFB" w:rsidRPr="007A49C7">
        <w:rPr>
          <w:rFonts w:ascii="Arial" w:hAnsi="Arial" w:cs="Arial"/>
          <w:sz w:val="24"/>
          <w:szCs w:val="24"/>
          <w:lang w:val="ru-RU"/>
        </w:rPr>
        <w:t xml:space="preserve">Предоставление </w:t>
      </w:r>
      <w:r w:rsidR="00665924" w:rsidRPr="007A49C7">
        <w:rPr>
          <w:rFonts w:ascii="Arial" w:hAnsi="Arial" w:cs="Arial"/>
          <w:sz w:val="24"/>
          <w:szCs w:val="24"/>
          <w:lang w:val="ru-RU"/>
        </w:rPr>
        <w:t xml:space="preserve">средств резервного фонда администрации Балаганского района </w:t>
      </w:r>
      <w:r w:rsidR="00CF6FFB" w:rsidRPr="007A49C7">
        <w:rPr>
          <w:rFonts w:ascii="Arial" w:hAnsi="Arial" w:cs="Arial"/>
          <w:sz w:val="24"/>
          <w:szCs w:val="24"/>
          <w:lang w:val="ru-RU"/>
        </w:rPr>
        <w:t>осуществляется</w:t>
      </w:r>
      <w:r w:rsidRPr="007A49C7">
        <w:rPr>
          <w:rFonts w:ascii="Arial" w:hAnsi="Arial" w:cs="Arial"/>
          <w:sz w:val="24"/>
          <w:szCs w:val="24"/>
          <w:lang w:val="ru-RU"/>
        </w:rPr>
        <w:t xml:space="preserve"> финансовым</w:t>
      </w:r>
      <w:r w:rsidR="00346540" w:rsidRPr="007A49C7">
        <w:rPr>
          <w:rFonts w:ascii="Arial" w:hAnsi="Arial" w:cs="Arial"/>
          <w:sz w:val="24"/>
          <w:szCs w:val="24"/>
          <w:lang w:val="ru-RU"/>
        </w:rPr>
        <w:t xml:space="preserve"> управлением Ба</w:t>
      </w:r>
      <w:r w:rsidRPr="007A49C7">
        <w:rPr>
          <w:rFonts w:ascii="Arial" w:hAnsi="Arial" w:cs="Arial"/>
          <w:sz w:val="24"/>
          <w:szCs w:val="24"/>
          <w:lang w:val="ru-RU"/>
        </w:rPr>
        <w:t>лаганского</w:t>
      </w:r>
      <w:r w:rsidR="006F7F42" w:rsidRPr="007A49C7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="00665924" w:rsidRPr="007A49C7">
        <w:rPr>
          <w:rFonts w:ascii="Arial" w:hAnsi="Arial" w:cs="Arial"/>
          <w:sz w:val="24"/>
          <w:szCs w:val="24"/>
          <w:lang w:val="ru-RU"/>
        </w:rPr>
        <w:t xml:space="preserve"> </w:t>
      </w:r>
      <w:r w:rsidR="00512963" w:rsidRPr="007A49C7">
        <w:rPr>
          <w:rFonts w:ascii="Arial" w:hAnsi="Arial" w:cs="Arial"/>
          <w:sz w:val="24"/>
          <w:szCs w:val="24"/>
          <w:lang w:val="ru-RU"/>
        </w:rPr>
        <w:t>в соответстви</w:t>
      </w:r>
      <w:r w:rsidR="00665924" w:rsidRPr="007A49C7">
        <w:rPr>
          <w:rFonts w:ascii="Arial" w:hAnsi="Arial" w:cs="Arial"/>
          <w:sz w:val="24"/>
          <w:szCs w:val="24"/>
          <w:lang w:val="ru-RU"/>
        </w:rPr>
        <w:t xml:space="preserve">и </w:t>
      </w:r>
      <w:r w:rsidR="00512963" w:rsidRPr="007A49C7">
        <w:rPr>
          <w:rFonts w:ascii="Arial" w:hAnsi="Arial" w:cs="Arial"/>
          <w:sz w:val="24"/>
          <w:szCs w:val="24"/>
          <w:lang w:val="ru-RU"/>
        </w:rPr>
        <w:t xml:space="preserve">с постановлением </w:t>
      </w:r>
      <w:r w:rsidR="00665924" w:rsidRPr="007A49C7">
        <w:rPr>
          <w:rFonts w:ascii="Arial" w:hAnsi="Arial" w:cs="Arial"/>
          <w:sz w:val="24"/>
          <w:szCs w:val="24"/>
          <w:lang w:val="ru-RU"/>
        </w:rPr>
        <w:t xml:space="preserve">администрации Балаганского района от 29.12.2017 года №633 «Об установлении порядка использования бюджетных ассигнований </w:t>
      </w:r>
      <w:bookmarkStart w:id="0" w:name="_GoBack"/>
      <w:bookmarkEnd w:id="0"/>
      <w:r w:rsidR="00665924" w:rsidRPr="007A49C7">
        <w:rPr>
          <w:rFonts w:ascii="Arial" w:hAnsi="Arial" w:cs="Arial"/>
          <w:sz w:val="24"/>
          <w:szCs w:val="24"/>
          <w:lang w:val="ru-RU"/>
        </w:rPr>
        <w:t>резервного фонда администрации муниципального образования Балаганский район»</w:t>
      </w:r>
      <w:r w:rsidR="006F7F42" w:rsidRPr="007A49C7">
        <w:rPr>
          <w:rFonts w:ascii="Arial" w:hAnsi="Arial" w:cs="Arial"/>
          <w:sz w:val="24"/>
          <w:szCs w:val="24"/>
          <w:lang w:val="ru-RU"/>
        </w:rPr>
        <w:t>.</w:t>
      </w:r>
    </w:p>
    <w:p w:rsidR="00FA1A90" w:rsidRPr="007A49C7" w:rsidRDefault="00FA1A90" w:rsidP="006F7F42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7A49C7">
        <w:rPr>
          <w:rFonts w:ascii="Arial" w:hAnsi="Arial" w:cs="Arial"/>
          <w:sz w:val="24"/>
          <w:szCs w:val="24"/>
          <w:lang w:val="ru-RU"/>
        </w:rPr>
        <w:t xml:space="preserve">2.Финансирование указанных расходов осуществляется по коду главного распорядителя средств районного бюджета </w:t>
      </w:r>
      <w:r w:rsidR="00655EB4" w:rsidRPr="007A49C7">
        <w:rPr>
          <w:rFonts w:ascii="Arial" w:hAnsi="Arial" w:cs="Arial"/>
          <w:sz w:val="24"/>
          <w:szCs w:val="24"/>
          <w:lang w:val="ru-RU"/>
        </w:rPr>
        <w:t>99</w:t>
      </w:r>
      <w:r w:rsidR="00665924" w:rsidRPr="007A49C7">
        <w:rPr>
          <w:rFonts w:ascii="Arial" w:hAnsi="Arial" w:cs="Arial"/>
          <w:sz w:val="24"/>
          <w:szCs w:val="24"/>
          <w:lang w:val="ru-RU"/>
        </w:rPr>
        <w:t>4</w:t>
      </w:r>
      <w:r w:rsidR="00655EB4" w:rsidRPr="007A49C7">
        <w:rPr>
          <w:rFonts w:ascii="Arial" w:hAnsi="Arial" w:cs="Arial"/>
          <w:sz w:val="24"/>
          <w:szCs w:val="24"/>
          <w:lang w:val="ru-RU"/>
        </w:rPr>
        <w:t xml:space="preserve"> </w:t>
      </w:r>
      <w:r w:rsidRPr="007A49C7">
        <w:rPr>
          <w:rFonts w:ascii="Arial" w:hAnsi="Arial" w:cs="Arial"/>
          <w:sz w:val="24"/>
          <w:szCs w:val="24"/>
          <w:lang w:val="ru-RU"/>
        </w:rPr>
        <w:t>«</w:t>
      </w:r>
      <w:r w:rsidR="00665924" w:rsidRPr="007A49C7">
        <w:rPr>
          <w:rFonts w:ascii="Arial" w:hAnsi="Arial" w:cs="Arial"/>
          <w:sz w:val="24"/>
          <w:szCs w:val="24"/>
          <w:lang w:val="ru-RU"/>
        </w:rPr>
        <w:t>Администрация муниципального образования</w:t>
      </w:r>
      <w:r w:rsidR="005552DC" w:rsidRPr="007A49C7">
        <w:rPr>
          <w:rFonts w:ascii="Arial" w:hAnsi="Arial" w:cs="Arial"/>
          <w:sz w:val="24"/>
          <w:szCs w:val="24"/>
          <w:lang w:val="ru-RU"/>
        </w:rPr>
        <w:t xml:space="preserve"> </w:t>
      </w:r>
      <w:r w:rsidRPr="007A49C7">
        <w:rPr>
          <w:rFonts w:ascii="Arial" w:hAnsi="Arial" w:cs="Arial"/>
          <w:sz w:val="24"/>
          <w:szCs w:val="24"/>
          <w:lang w:val="ru-RU"/>
        </w:rPr>
        <w:t>Балаганск</w:t>
      </w:r>
      <w:r w:rsidR="00665924" w:rsidRPr="007A49C7">
        <w:rPr>
          <w:rFonts w:ascii="Arial" w:hAnsi="Arial" w:cs="Arial"/>
          <w:sz w:val="24"/>
          <w:szCs w:val="24"/>
          <w:lang w:val="ru-RU"/>
        </w:rPr>
        <w:t>ий</w:t>
      </w:r>
      <w:r w:rsidR="00C11A0D" w:rsidRPr="007A49C7">
        <w:rPr>
          <w:rFonts w:ascii="Arial" w:hAnsi="Arial" w:cs="Arial"/>
          <w:sz w:val="24"/>
          <w:szCs w:val="24"/>
          <w:lang w:val="ru-RU"/>
        </w:rPr>
        <w:t xml:space="preserve"> район»,</w:t>
      </w:r>
      <w:r w:rsidR="00CF6FFB" w:rsidRPr="007A49C7">
        <w:rPr>
          <w:rFonts w:ascii="Arial" w:hAnsi="Arial" w:cs="Arial"/>
          <w:sz w:val="24"/>
          <w:szCs w:val="24"/>
          <w:lang w:val="ru-RU"/>
        </w:rPr>
        <w:t xml:space="preserve"> </w:t>
      </w:r>
      <w:r w:rsidR="00C11A0D" w:rsidRPr="007A49C7">
        <w:rPr>
          <w:rFonts w:ascii="Arial" w:hAnsi="Arial" w:cs="Arial"/>
          <w:sz w:val="24"/>
          <w:szCs w:val="24"/>
          <w:lang w:val="ru-RU"/>
        </w:rPr>
        <w:t>разделу 1</w:t>
      </w:r>
      <w:r w:rsidR="00032C50" w:rsidRPr="007A49C7">
        <w:rPr>
          <w:rFonts w:ascii="Arial" w:hAnsi="Arial" w:cs="Arial"/>
          <w:sz w:val="24"/>
          <w:szCs w:val="24"/>
          <w:lang w:val="ru-RU"/>
        </w:rPr>
        <w:t>1</w:t>
      </w:r>
      <w:r w:rsidR="00512963" w:rsidRPr="007A49C7">
        <w:rPr>
          <w:rFonts w:ascii="Arial" w:hAnsi="Arial" w:cs="Arial"/>
          <w:sz w:val="24"/>
          <w:szCs w:val="24"/>
          <w:lang w:val="ru-RU"/>
        </w:rPr>
        <w:t>00</w:t>
      </w:r>
      <w:r w:rsidRPr="007A49C7">
        <w:rPr>
          <w:rFonts w:ascii="Arial" w:hAnsi="Arial" w:cs="Arial"/>
          <w:sz w:val="24"/>
          <w:szCs w:val="24"/>
          <w:lang w:val="ru-RU"/>
        </w:rPr>
        <w:t xml:space="preserve"> «</w:t>
      </w:r>
      <w:r w:rsidR="00512963" w:rsidRPr="007A49C7">
        <w:rPr>
          <w:rFonts w:ascii="Arial" w:hAnsi="Arial" w:cs="Arial"/>
          <w:sz w:val="24"/>
          <w:szCs w:val="24"/>
          <w:lang w:val="ru-RU"/>
        </w:rPr>
        <w:t>Общегосударственные вопросы</w:t>
      </w:r>
      <w:r w:rsidRPr="007A49C7">
        <w:rPr>
          <w:rFonts w:ascii="Arial" w:hAnsi="Arial" w:cs="Arial"/>
          <w:sz w:val="24"/>
          <w:szCs w:val="24"/>
          <w:lang w:val="ru-RU"/>
        </w:rPr>
        <w:t xml:space="preserve">», подразделу </w:t>
      </w:r>
      <w:r w:rsidR="003F5E58" w:rsidRPr="007A49C7">
        <w:rPr>
          <w:rFonts w:ascii="Arial" w:hAnsi="Arial" w:cs="Arial"/>
          <w:sz w:val="24"/>
          <w:szCs w:val="24"/>
          <w:lang w:val="ru-RU"/>
        </w:rPr>
        <w:t>0</w:t>
      </w:r>
      <w:r w:rsidR="00512963" w:rsidRPr="007A49C7">
        <w:rPr>
          <w:rFonts w:ascii="Arial" w:hAnsi="Arial" w:cs="Arial"/>
          <w:sz w:val="24"/>
          <w:szCs w:val="24"/>
          <w:lang w:val="ru-RU"/>
        </w:rPr>
        <w:t>111</w:t>
      </w:r>
      <w:r w:rsidRPr="007A49C7">
        <w:rPr>
          <w:rFonts w:ascii="Arial" w:hAnsi="Arial" w:cs="Arial"/>
          <w:sz w:val="24"/>
          <w:szCs w:val="24"/>
          <w:lang w:val="ru-RU"/>
        </w:rPr>
        <w:t xml:space="preserve"> </w:t>
      </w:r>
      <w:r w:rsidR="00655EB4" w:rsidRPr="007A49C7">
        <w:rPr>
          <w:rFonts w:ascii="Arial" w:hAnsi="Arial" w:cs="Arial"/>
          <w:sz w:val="24"/>
          <w:szCs w:val="24"/>
          <w:lang w:val="ru-RU"/>
        </w:rPr>
        <w:t>«</w:t>
      </w:r>
      <w:r w:rsidR="00512963" w:rsidRPr="007A49C7">
        <w:rPr>
          <w:rFonts w:ascii="Arial" w:hAnsi="Arial" w:cs="Arial"/>
          <w:sz w:val="24"/>
          <w:szCs w:val="24"/>
          <w:lang w:val="ru-RU"/>
        </w:rPr>
        <w:t>Резервные фонды</w:t>
      </w:r>
      <w:r w:rsidR="00CF7648" w:rsidRPr="007A49C7">
        <w:rPr>
          <w:rFonts w:ascii="Arial" w:hAnsi="Arial" w:cs="Arial"/>
          <w:sz w:val="24"/>
          <w:szCs w:val="24"/>
          <w:lang w:val="ru-RU"/>
        </w:rPr>
        <w:t xml:space="preserve">», </w:t>
      </w:r>
      <w:r w:rsidR="00655EB4" w:rsidRPr="007A49C7">
        <w:rPr>
          <w:rFonts w:ascii="Arial" w:hAnsi="Arial" w:cs="Arial"/>
          <w:sz w:val="24"/>
          <w:szCs w:val="24"/>
          <w:lang w:val="ru-RU"/>
        </w:rPr>
        <w:t>целевой статье 91</w:t>
      </w:r>
      <w:r w:rsidR="006C608F" w:rsidRPr="007A49C7">
        <w:rPr>
          <w:rFonts w:ascii="Arial" w:hAnsi="Arial" w:cs="Arial"/>
          <w:sz w:val="24"/>
          <w:szCs w:val="24"/>
          <w:lang w:val="ru-RU"/>
        </w:rPr>
        <w:t>1</w:t>
      </w:r>
      <w:r w:rsidR="00655EB4" w:rsidRPr="007A49C7">
        <w:rPr>
          <w:rFonts w:ascii="Arial" w:hAnsi="Arial" w:cs="Arial"/>
          <w:sz w:val="24"/>
          <w:szCs w:val="24"/>
          <w:lang w:val="ru-RU"/>
        </w:rPr>
        <w:t>0</w:t>
      </w:r>
      <w:r w:rsidR="006C608F" w:rsidRPr="007A49C7">
        <w:rPr>
          <w:rFonts w:ascii="Arial" w:hAnsi="Arial" w:cs="Arial"/>
          <w:sz w:val="24"/>
          <w:szCs w:val="24"/>
          <w:lang w:val="ru-RU"/>
        </w:rPr>
        <w:t>700000</w:t>
      </w:r>
      <w:r w:rsidRPr="007A49C7">
        <w:rPr>
          <w:rFonts w:ascii="Arial" w:hAnsi="Arial" w:cs="Arial"/>
          <w:sz w:val="24"/>
          <w:szCs w:val="24"/>
          <w:lang w:val="ru-RU"/>
        </w:rPr>
        <w:t xml:space="preserve"> «</w:t>
      </w:r>
      <w:r w:rsidR="006C608F" w:rsidRPr="007A49C7">
        <w:rPr>
          <w:rFonts w:ascii="Arial" w:hAnsi="Arial" w:cs="Arial"/>
          <w:sz w:val="24"/>
          <w:szCs w:val="24"/>
          <w:lang w:val="ru-RU"/>
        </w:rPr>
        <w:t>Резервные фонды органов местного самоуправления</w:t>
      </w:r>
      <w:r w:rsidRPr="007A49C7">
        <w:rPr>
          <w:rFonts w:ascii="Arial" w:hAnsi="Arial" w:cs="Arial"/>
          <w:sz w:val="24"/>
          <w:szCs w:val="24"/>
          <w:lang w:val="ru-RU"/>
        </w:rPr>
        <w:t xml:space="preserve">», виду </w:t>
      </w:r>
      <w:r w:rsidR="00655EB4" w:rsidRPr="007A49C7">
        <w:rPr>
          <w:rFonts w:ascii="Arial" w:hAnsi="Arial" w:cs="Arial"/>
          <w:sz w:val="24"/>
          <w:szCs w:val="24"/>
          <w:lang w:val="ru-RU"/>
        </w:rPr>
        <w:t>расходов</w:t>
      </w:r>
      <w:r w:rsidR="00DF7FDD" w:rsidRPr="007A49C7">
        <w:rPr>
          <w:rFonts w:ascii="Arial" w:hAnsi="Arial" w:cs="Arial"/>
          <w:sz w:val="24"/>
          <w:szCs w:val="24"/>
          <w:lang w:val="ru-RU"/>
        </w:rPr>
        <w:t xml:space="preserve"> 87</w:t>
      </w:r>
      <w:r w:rsidR="00655EB4" w:rsidRPr="007A49C7">
        <w:rPr>
          <w:rFonts w:ascii="Arial" w:hAnsi="Arial" w:cs="Arial"/>
          <w:sz w:val="24"/>
          <w:szCs w:val="24"/>
          <w:lang w:val="ru-RU"/>
        </w:rPr>
        <w:t>0</w:t>
      </w:r>
      <w:r w:rsidRPr="007A49C7">
        <w:rPr>
          <w:rFonts w:ascii="Arial" w:hAnsi="Arial" w:cs="Arial"/>
          <w:sz w:val="24"/>
          <w:szCs w:val="24"/>
          <w:lang w:val="ru-RU"/>
        </w:rPr>
        <w:t xml:space="preserve"> «</w:t>
      </w:r>
      <w:r w:rsidR="00DF7FDD" w:rsidRPr="007A49C7">
        <w:rPr>
          <w:rFonts w:ascii="Arial" w:hAnsi="Arial" w:cs="Arial"/>
          <w:sz w:val="24"/>
          <w:szCs w:val="24"/>
          <w:lang w:val="ru-RU"/>
        </w:rPr>
        <w:t xml:space="preserve">Резервные </w:t>
      </w:r>
      <w:r w:rsidR="00512963" w:rsidRPr="007A49C7">
        <w:rPr>
          <w:rFonts w:ascii="Arial" w:hAnsi="Arial" w:cs="Arial"/>
          <w:sz w:val="24"/>
          <w:szCs w:val="24"/>
          <w:lang w:val="ru-RU"/>
        </w:rPr>
        <w:t>средства</w:t>
      </w:r>
      <w:r w:rsidR="00CF7648" w:rsidRPr="007A49C7">
        <w:rPr>
          <w:rFonts w:ascii="Arial" w:hAnsi="Arial" w:cs="Arial"/>
          <w:sz w:val="24"/>
          <w:szCs w:val="24"/>
          <w:lang w:val="ru-RU"/>
        </w:rPr>
        <w:t>».</w:t>
      </w:r>
    </w:p>
    <w:p w:rsidR="006F7F42" w:rsidRPr="007A49C7" w:rsidRDefault="006F7F42" w:rsidP="006F7F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7A49C7">
        <w:rPr>
          <w:rFonts w:ascii="Arial" w:hAnsi="Arial" w:cs="Arial"/>
          <w:sz w:val="24"/>
          <w:szCs w:val="24"/>
          <w:lang w:val="ru-RU"/>
        </w:rPr>
        <w:t xml:space="preserve">3.Предоставление </w:t>
      </w:r>
      <w:r w:rsidR="00437AFB" w:rsidRPr="007A49C7">
        <w:rPr>
          <w:rFonts w:ascii="Arial" w:hAnsi="Arial" w:cs="Arial"/>
          <w:sz w:val="24"/>
          <w:szCs w:val="24"/>
          <w:lang w:val="ru-RU"/>
        </w:rPr>
        <w:t>средств резервного фонда</w:t>
      </w:r>
      <w:r w:rsidRPr="007A49C7">
        <w:rPr>
          <w:rFonts w:ascii="Arial" w:hAnsi="Arial" w:cs="Arial"/>
          <w:sz w:val="24"/>
          <w:szCs w:val="24"/>
          <w:lang w:val="ru-RU"/>
        </w:rPr>
        <w:t xml:space="preserve"> осуществляется в пределах бюджетных ассигнований, утвержденных бюджетом муниципального образования Балаганский район, в соответствии со сводной бюджетной росписью.</w:t>
      </w:r>
    </w:p>
    <w:p w:rsidR="00095CAF" w:rsidRPr="007A49C7" w:rsidRDefault="006F7F42" w:rsidP="00E73BFB">
      <w:pPr>
        <w:spacing w:after="0"/>
        <w:ind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7A49C7">
        <w:rPr>
          <w:rFonts w:ascii="Arial" w:hAnsi="Arial" w:cs="Arial"/>
          <w:sz w:val="24"/>
          <w:szCs w:val="24"/>
          <w:lang w:val="ru-RU"/>
        </w:rPr>
        <w:t>4</w:t>
      </w:r>
      <w:r w:rsidR="00FA1A90" w:rsidRPr="007A49C7">
        <w:rPr>
          <w:rFonts w:ascii="Arial" w:hAnsi="Arial" w:cs="Arial"/>
          <w:sz w:val="24"/>
          <w:szCs w:val="24"/>
          <w:lang w:val="ru-RU"/>
        </w:rPr>
        <w:t>.</w:t>
      </w:r>
      <w:r w:rsidR="00095CAF" w:rsidRPr="007A49C7">
        <w:rPr>
          <w:rFonts w:ascii="Arial" w:hAnsi="Arial" w:cs="Arial"/>
          <w:sz w:val="24"/>
          <w:szCs w:val="24"/>
          <w:lang w:val="ru-RU"/>
        </w:rPr>
        <w:t xml:space="preserve">Перечисление </w:t>
      </w:r>
      <w:r w:rsidR="00437AFB" w:rsidRPr="007A49C7">
        <w:rPr>
          <w:rFonts w:ascii="Arial" w:hAnsi="Arial" w:cs="Arial"/>
          <w:sz w:val="24"/>
          <w:szCs w:val="24"/>
          <w:lang w:val="ru-RU"/>
        </w:rPr>
        <w:t>средств резервного фонда осуществл</w:t>
      </w:r>
      <w:r w:rsidR="00FA1A90" w:rsidRPr="007A49C7">
        <w:rPr>
          <w:rFonts w:ascii="Arial" w:hAnsi="Arial" w:cs="Arial"/>
          <w:sz w:val="24"/>
          <w:szCs w:val="24"/>
          <w:lang w:val="ru-RU"/>
        </w:rPr>
        <w:t>яется путем</w:t>
      </w:r>
      <w:r w:rsidR="001674A2" w:rsidRPr="007A49C7">
        <w:rPr>
          <w:rFonts w:ascii="Arial" w:hAnsi="Arial" w:cs="Arial"/>
          <w:sz w:val="24"/>
          <w:szCs w:val="24"/>
          <w:lang w:val="ru-RU"/>
        </w:rPr>
        <w:t xml:space="preserve"> перечислени</w:t>
      </w:r>
      <w:r w:rsidR="00FA1A90" w:rsidRPr="007A49C7">
        <w:rPr>
          <w:rFonts w:ascii="Arial" w:hAnsi="Arial" w:cs="Arial"/>
          <w:sz w:val="24"/>
          <w:szCs w:val="24"/>
          <w:lang w:val="ru-RU"/>
        </w:rPr>
        <w:t>я денежных средств с единого</w:t>
      </w:r>
      <w:r w:rsidR="001674A2" w:rsidRPr="007A49C7">
        <w:rPr>
          <w:rFonts w:ascii="Arial" w:hAnsi="Arial" w:cs="Arial"/>
          <w:sz w:val="24"/>
          <w:szCs w:val="24"/>
          <w:lang w:val="ru-RU"/>
        </w:rPr>
        <w:t xml:space="preserve"> счета</w:t>
      </w:r>
      <w:r w:rsidR="00B76791" w:rsidRPr="007A49C7">
        <w:rPr>
          <w:rFonts w:ascii="Arial" w:hAnsi="Arial" w:cs="Arial"/>
          <w:sz w:val="24"/>
          <w:szCs w:val="24"/>
          <w:lang w:val="ru-RU"/>
        </w:rPr>
        <w:t xml:space="preserve"> средств</w:t>
      </w:r>
      <w:r w:rsidR="00FA1A90" w:rsidRPr="007A49C7">
        <w:rPr>
          <w:rFonts w:ascii="Arial" w:hAnsi="Arial" w:cs="Arial"/>
          <w:sz w:val="24"/>
          <w:szCs w:val="24"/>
          <w:lang w:val="ru-RU"/>
        </w:rPr>
        <w:t xml:space="preserve"> районного бюджета на счет</w:t>
      </w:r>
      <w:r w:rsidR="00437AFB" w:rsidRPr="007A49C7">
        <w:rPr>
          <w:rFonts w:ascii="Arial" w:hAnsi="Arial" w:cs="Arial"/>
          <w:sz w:val="24"/>
          <w:szCs w:val="24"/>
          <w:lang w:val="ru-RU"/>
        </w:rPr>
        <w:t xml:space="preserve"> заявителя либо на счет</w:t>
      </w:r>
      <w:r w:rsidR="001674A2" w:rsidRPr="007A49C7">
        <w:rPr>
          <w:rFonts w:ascii="Arial" w:hAnsi="Arial" w:cs="Arial"/>
          <w:sz w:val="24"/>
          <w:szCs w:val="24"/>
          <w:lang w:val="ru-RU"/>
        </w:rPr>
        <w:t xml:space="preserve"> </w:t>
      </w:r>
      <w:r w:rsidR="00346540" w:rsidRPr="007A49C7">
        <w:rPr>
          <w:rFonts w:ascii="Arial" w:hAnsi="Arial" w:cs="Arial"/>
          <w:sz w:val="24"/>
          <w:szCs w:val="24"/>
          <w:lang w:val="ru-RU"/>
        </w:rPr>
        <w:t>бюджета соответствую</w:t>
      </w:r>
      <w:r w:rsidR="00C62182" w:rsidRPr="007A49C7">
        <w:rPr>
          <w:rFonts w:ascii="Arial" w:hAnsi="Arial" w:cs="Arial"/>
          <w:sz w:val="24"/>
          <w:szCs w:val="24"/>
          <w:lang w:val="ru-RU"/>
        </w:rPr>
        <w:t>щего поселения</w:t>
      </w:r>
      <w:r w:rsidR="00E73BFB" w:rsidRPr="007A49C7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="00C62182" w:rsidRPr="007A49C7">
        <w:rPr>
          <w:rFonts w:ascii="Arial" w:hAnsi="Arial" w:cs="Arial"/>
          <w:sz w:val="24"/>
          <w:szCs w:val="24"/>
          <w:lang w:val="ru-RU"/>
        </w:rPr>
        <w:t>.</w:t>
      </w:r>
    </w:p>
    <w:sectPr w:rsidR="00095CAF" w:rsidRPr="007A49C7" w:rsidSect="00054699">
      <w:pgSz w:w="11906" w:h="16838"/>
      <w:pgMar w:top="71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B0D"/>
    <w:multiLevelType w:val="hybridMultilevel"/>
    <w:tmpl w:val="429AA0B6"/>
    <w:lvl w:ilvl="0" w:tplc="F9A49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E82"/>
    <w:rsid w:val="00032C50"/>
    <w:rsid w:val="000349E9"/>
    <w:rsid w:val="00054699"/>
    <w:rsid w:val="00073DFD"/>
    <w:rsid w:val="00095CAF"/>
    <w:rsid w:val="000E3886"/>
    <w:rsid w:val="001179AD"/>
    <w:rsid w:val="00135A93"/>
    <w:rsid w:val="00136953"/>
    <w:rsid w:val="00136CFF"/>
    <w:rsid w:val="001674A2"/>
    <w:rsid w:val="00195299"/>
    <w:rsid w:val="001A6035"/>
    <w:rsid w:val="002465F3"/>
    <w:rsid w:val="0027055D"/>
    <w:rsid w:val="00270812"/>
    <w:rsid w:val="002C2E82"/>
    <w:rsid w:val="00346540"/>
    <w:rsid w:val="003D6051"/>
    <w:rsid w:val="003D69BE"/>
    <w:rsid w:val="003F5E58"/>
    <w:rsid w:val="003F7580"/>
    <w:rsid w:val="00406C38"/>
    <w:rsid w:val="00437AFB"/>
    <w:rsid w:val="0047160A"/>
    <w:rsid w:val="00507D28"/>
    <w:rsid w:val="00512963"/>
    <w:rsid w:val="00524FB4"/>
    <w:rsid w:val="005552DC"/>
    <w:rsid w:val="00556650"/>
    <w:rsid w:val="005B6A61"/>
    <w:rsid w:val="005C412D"/>
    <w:rsid w:val="00655EB4"/>
    <w:rsid w:val="00665924"/>
    <w:rsid w:val="00672C8C"/>
    <w:rsid w:val="006B6849"/>
    <w:rsid w:val="006C608F"/>
    <w:rsid w:val="006E5716"/>
    <w:rsid w:val="006F1392"/>
    <w:rsid w:val="006F7F42"/>
    <w:rsid w:val="00735E3F"/>
    <w:rsid w:val="007522DC"/>
    <w:rsid w:val="00791411"/>
    <w:rsid w:val="007A49C7"/>
    <w:rsid w:val="007E0937"/>
    <w:rsid w:val="008329BB"/>
    <w:rsid w:val="008C51AA"/>
    <w:rsid w:val="00963E0A"/>
    <w:rsid w:val="00976D82"/>
    <w:rsid w:val="009819D4"/>
    <w:rsid w:val="00A278FA"/>
    <w:rsid w:val="00A403E1"/>
    <w:rsid w:val="00A76373"/>
    <w:rsid w:val="00B01871"/>
    <w:rsid w:val="00B50611"/>
    <w:rsid w:val="00B76791"/>
    <w:rsid w:val="00B9572E"/>
    <w:rsid w:val="00BC52D1"/>
    <w:rsid w:val="00C11A0D"/>
    <w:rsid w:val="00C62182"/>
    <w:rsid w:val="00C742E6"/>
    <w:rsid w:val="00CF6FFB"/>
    <w:rsid w:val="00CF7648"/>
    <w:rsid w:val="00D60432"/>
    <w:rsid w:val="00D959FE"/>
    <w:rsid w:val="00D96DC9"/>
    <w:rsid w:val="00D97ECF"/>
    <w:rsid w:val="00DB1727"/>
    <w:rsid w:val="00DC5949"/>
    <w:rsid w:val="00DF6023"/>
    <w:rsid w:val="00DF7FDD"/>
    <w:rsid w:val="00E02C0D"/>
    <w:rsid w:val="00E6558D"/>
    <w:rsid w:val="00E73BFB"/>
    <w:rsid w:val="00ED0B78"/>
    <w:rsid w:val="00EE33DC"/>
    <w:rsid w:val="00FA1A90"/>
    <w:rsid w:val="00FA4715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F6C1"/>
  <w15:docId w15:val="{5DFB4BFE-CC6B-498E-8C91-FB583872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1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A471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471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A471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A471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qFormat/>
    <w:rsid w:val="00FA471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qFormat/>
    <w:rsid w:val="00FA471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qFormat/>
    <w:rsid w:val="00FA471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qFormat/>
    <w:rsid w:val="00FA47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A47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71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471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A471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471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A471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A471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A471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A471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471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qFormat/>
    <w:rsid w:val="00FA471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471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A471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A47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A471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FA4715"/>
    <w:rPr>
      <w:b/>
      <w:bCs/>
      <w:color w:val="943634"/>
      <w:spacing w:val="5"/>
    </w:rPr>
  </w:style>
  <w:style w:type="character" w:styleId="a9">
    <w:name w:val="Emphasis"/>
    <w:uiPriority w:val="20"/>
    <w:qFormat/>
    <w:rsid w:val="00FA471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A471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A4715"/>
  </w:style>
  <w:style w:type="paragraph" w:styleId="ac">
    <w:name w:val="List Paragraph"/>
    <w:basedOn w:val="a"/>
    <w:uiPriority w:val="34"/>
    <w:qFormat/>
    <w:rsid w:val="00FA47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471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A471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A47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A471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FA4715"/>
    <w:rPr>
      <w:i/>
      <w:iCs/>
    </w:rPr>
  </w:style>
  <w:style w:type="character" w:styleId="af0">
    <w:name w:val="Intense Emphasis"/>
    <w:uiPriority w:val="21"/>
    <w:qFormat/>
    <w:rsid w:val="00FA471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A471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FA471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FA471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qFormat/>
    <w:rsid w:val="00FA4715"/>
    <w:pPr>
      <w:outlineLvl w:val="9"/>
    </w:pPr>
  </w:style>
  <w:style w:type="paragraph" w:customStyle="1" w:styleId="ConsPlusNormal">
    <w:name w:val="ConsPlusNormal"/>
    <w:rsid w:val="00406C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User2</cp:lastModifiedBy>
  <cp:revision>18</cp:revision>
  <cp:lastPrinted>2016-06-17T08:22:00Z</cp:lastPrinted>
  <dcterms:created xsi:type="dcterms:W3CDTF">2016-06-17T09:02:00Z</dcterms:created>
  <dcterms:modified xsi:type="dcterms:W3CDTF">2019-12-16T05:54:00Z</dcterms:modified>
</cp:coreProperties>
</file>